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51E6AC68" w:rsidR="00D3001C" w:rsidRPr="00D3001C" w:rsidRDefault="005C53FB" w:rsidP="00D3001C">
      <w:pPr>
        <w:spacing w:after="0" w:line="240" w:lineRule="auto"/>
        <w:jc w:val="center"/>
      </w:pPr>
      <w:r>
        <w:t>April 17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1CA7584C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>00 N. Charles Street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1419F730" w14:textId="3BF9D595" w:rsidR="00A91B7C" w:rsidRDefault="005C53FB" w:rsidP="00A91B7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Mar</w:t>
      </w:r>
      <w:r w:rsidR="000463CF">
        <w:t>.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1B3F22D1" w:rsidR="00D3001C" w:rsidRDefault="00D3001C" w:rsidP="005C53FB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27DD8D6" w14:textId="0FCB20A4" w:rsidR="005C53FB" w:rsidRPr="00D3001C" w:rsidRDefault="005C53FB" w:rsidP="005C53FB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LaKissha Thornton, Board Specialist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A832AB">
        <w:t>LaKissha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6657417C" w14:textId="13D5A272" w:rsidR="007F7A07" w:rsidRDefault="007F7A07" w:rsidP="005C53FB">
      <w:pPr>
        <w:spacing w:after="0" w:line="240" w:lineRule="auto"/>
        <w:contextualSpacing/>
        <w:jc w:val="both"/>
      </w:pPr>
    </w:p>
    <w:p w14:paraId="33EFD95E" w14:textId="3EB191B0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457EB97F" w14:textId="249D0866" w:rsidR="00410BFE" w:rsidRDefault="00410BFE" w:rsidP="00A758E1">
      <w:pPr>
        <w:spacing w:after="0" w:line="240" w:lineRule="auto"/>
        <w:contextualSpacing/>
        <w:jc w:val="both"/>
      </w:pPr>
    </w:p>
    <w:p w14:paraId="7DC666F3" w14:textId="57E4E420" w:rsidR="00A91B7C" w:rsidRDefault="0091252E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Discussion on </w:t>
      </w:r>
      <w:r w:rsidR="005C53FB">
        <w:t>Senate Bill 175/House Bill 222 Fuel Gas Piping and CSST</w:t>
      </w:r>
      <w:r>
        <w:t xml:space="preserve"> </w:t>
      </w:r>
    </w:p>
    <w:p w14:paraId="75E69CD5" w14:textId="05F1A231" w:rsidR="005C53FB" w:rsidRDefault="005C53FB" w:rsidP="005C53FB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Plumbing Code Update</w:t>
      </w:r>
    </w:p>
    <w:p w14:paraId="04B4557F" w14:textId="482D4287" w:rsidR="00B263A6" w:rsidRDefault="00B263A6" w:rsidP="005C53FB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2025 MPMIA Training- Attendance review</w:t>
      </w:r>
    </w:p>
    <w:p w14:paraId="7AFD7B28" w14:textId="7B4BB0C9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1BF6194E" w14:textId="6A816587" w:rsidR="00810D9F" w:rsidRDefault="00D3001C" w:rsidP="00A91B7C">
      <w:pPr>
        <w:spacing w:after="0" w:line="240" w:lineRule="auto"/>
        <w:jc w:val="both"/>
      </w:pPr>
      <w:r w:rsidRPr="00D3001C">
        <w:t xml:space="preserve"> </w:t>
      </w:r>
    </w:p>
    <w:p w14:paraId="2ACD7F08" w14:textId="33094CC6" w:rsidR="00A6600F" w:rsidRDefault="00A6600F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</w:t>
      </w:r>
      <w:r w:rsidR="005C53FB">
        <w:t>n distribution of a backflow provider compliance notification</w:t>
      </w:r>
    </w:p>
    <w:p w14:paraId="6BD1DF19" w14:textId="596A866B" w:rsidR="005C53FB" w:rsidRDefault="000809D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>Discussion on the use of PEX-AL-PEX Gas Pipes</w:t>
      </w:r>
    </w:p>
    <w:p w14:paraId="3D4E201B" w14:textId="3B412AF7" w:rsidR="00EB474A" w:rsidRDefault="00EB474A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Senate Bill 96 Water Bottle Filing Stations</w:t>
      </w:r>
    </w:p>
    <w:p w14:paraId="15E25854" w14:textId="1E228494" w:rsidR="000809D5" w:rsidRDefault="000809D5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Discussion to change the date of the June 2025 Board meeting. </w:t>
      </w:r>
    </w:p>
    <w:p w14:paraId="74B19778" w14:textId="45500B47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7CC722AE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7F7A07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2CF5DDB4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7F7A07">
        <w:t xml:space="preserve"> </w:t>
      </w:r>
      <w:r w:rsidR="000809D5">
        <w:t>May</w:t>
      </w:r>
      <w:r w:rsidR="00A91B7C">
        <w:t xml:space="preserve"> </w:t>
      </w:r>
      <w:r w:rsidR="007F7A07">
        <w:t>1</w:t>
      </w:r>
      <w:r w:rsidR="000809D5">
        <w:t>5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D26C" w14:textId="77777777" w:rsidR="00C011C1" w:rsidRDefault="00C011C1" w:rsidP="00907226">
      <w:pPr>
        <w:spacing w:after="0" w:line="240" w:lineRule="auto"/>
      </w:pPr>
      <w:r>
        <w:separator/>
      </w:r>
    </w:p>
  </w:endnote>
  <w:endnote w:type="continuationSeparator" w:id="0">
    <w:p w14:paraId="4EDB511D" w14:textId="77777777" w:rsidR="00C011C1" w:rsidRDefault="00C011C1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928C" w14:textId="77777777" w:rsidR="00C011C1" w:rsidRDefault="00C011C1" w:rsidP="00907226">
      <w:pPr>
        <w:spacing w:after="0" w:line="240" w:lineRule="auto"/>
      </w:pPr>
      <w:r>
        <w:separator/>
      </w:r>
    </w:p>
  </w:footnote>
  <w:footnote w:type="continuationSeparator" w:id="0">
    <w:p w14:paraId="7C3D48AF" w14:textId="77777777" w:rsidR="00C011C1" w:rsidRDefault="00C011C1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463CF"/>
    <w:rsid w:val="000809D5"/>
    <w:rsid w:val="000D4E4C"/>
    <w:rsid w:val="00107140"/>
    <w:rsid w:val="00142786"/>
    <w:rsid w:val="001910DC"/>
    <w:rsid w:val="00193FA1"/>
    <w:rsid w:val="0019758F"/>
    <w:rsid w:val="001C1E6E"/>
    <w:rsid w:val="001C490D"/>
    <w:rsid w:val="002046D1"/>
    <w:rsid w:val="002105D7"/>
    <w:rsid w:val="002359B4"/>
    <w:rsid w:val="00236735"/>
    <w:rsid w:val="00252FD7"/>
    <w:rsid w:val="002B3A16"/>
    <w:rsid w:val="002C0629"/>
    <w:rsid w:val="002D2879"/>
    <w:rsid w:val="002F6AC9"/>
    <w:rsid w:val="00301B68"/>
    <w:rsid w:val="00304F81"/>
    <w:rsid w:val="003055F6"/>
    <w:rsid w:val="0033260B"/>
    <w:rsid w:val="003442F1"/>
    <w:rsid w:val="003929D4"/>
    <w:rsid w:val="003977B5"/>
    <w:rsid w:val="00407540"/>
    <w:rsid w:val="00410BFE"/>
    <w:rsid w:val="00415305"/>
    <w:rsid w:val="0042276F"/>
    <w:rsid w:val="00426A1E"/>
    <w:rsid w:val="00466D42"/>
    <w:rsid w:val="004874D0"/>
    <w:rsid w:val="004E1D9A"/>
    <w:rsid w:val="0053055F"/>
    <w:rsid w:val="00542725"/>
    <w:rsid w:val="005618ED"/>
    <w:rsid w:val="00564282"/>
    <w:rsid w:val="00581716"/>
    <w:rsid w:val="00584A09"/>
    <w:rsid w:val="0059318E"/>
    <w:rsid w:val="005A077E"/>
    <w:rsid w:val="005C53FB"/>
    <w:rsid w:val="00614240"/>
    <w:rsid w:val="00635CA5"/>
    <w:rsid w:val="00637093"/>
    <w:rsid w:val="00692171"/>
    <w:rsid w:val="006B0383"/>
    <w:rsid w:val="006D1A1B"/>
    <w:rsid w:val="00717440"/>
    <w:rsid w:val="0073621A"/>
    <w:rsid w:val="007900B6"/>
    <w:rsid w:val="007B58D7"/>
    <w:rsid w:val="007F169E"/>
    <w:rsid w:val="007F7A07"/>
    <w:rsid w:val="00807B73"/>
    <w:rsid w:val="00810D9F"/>
    <w:rsid w:val="008A4F00"/>
    <w:rsid w:val="008B1D71"/>
    <w:rsid w:val="008C3ACA"/>
    <w:rsid w:val="008F14C0"/>
    <w:rsid w:val="008F1689"/>
    <w:rsid w:val="00907226"/>
    <w:rsid w:val="0091252E"/>
    <w:rsid w:val="00974ADE"/>
    <w:rsid w:val="00995B26"/>
    <w:rsid w:val="00996258"/>
    <w:rsid w:val="009C15CB"/>
    <w:rsid w:val="009C4341"/>
    <w:rsid w:val="009D649B"/>
    <w:rsid w:val="009F3375"/>
    <w:rsid w:val="00A17DD3"/>
    <w:rsid w:val="00A25C6B"/>
    <w:rsid w:val="00A42EC8"/>
    <w:rsid w:val="00A6600F"/>
    <w:rsid w:val="00A70983"/>
    <w:rsid w:val="00A758E1"/>
    <w:rsid w:val="00A832AB"/>
    <w:rsid w:val="00A91B7C"/>
    <w:rsid w:val="00AA0566"/>
    <w:rsid w:val="00AC5E99"/>
    <w:rsid w:val="00AF517A"/>
    <w:rsid w:val="00B263A6"/>
    <w:rsid w:val="00B31F58"/>
    <w:rsid w:val="00B45F17"/>
    <w:rsid w:val="00B5253C"/>
    <w:rsid w:val="00B60F45"/>
    <w:rsid w:val="00B67692"/>
    <w:rsid w:val="00B75A25"/>
    <w:rsid w:val="00BB6F2E"/>
    <w:rsid w:val="00C011C1"/>
    <w:rsid w:val="00C10E99"/>
    <w:rsid w:val="00C31A30"/>
    <w:rsid w:val="00CE6F8C"/>
    <w:rsid w:val="00D00054"/>
    <w:rsid w:val="00D106DE"/>
    <w:rsid w:val="00D1147A"/>
    <w:rsid w:val="00D3001C"/>
    <w:rsid w:val="00D35B71"/>
    <w:rsid w:val="00D3630E"/>
    <w:rsid w:val="00D60464"/>
    <w:rsid w:val="00D7056A"/>
    <w:rsid w:val="00D730B9"/>
    <w:rsid w:val="00DD718A"/>
    <w:rsid w:val="00E20D68"/>
    <w:rsid w:val="00E372FF"/>
    <w:rsid w:val="00E972F5"/>
    <w:rsid w:val="00EB474A"/>
    <w:rsid w:val="00EB7008"/>
    <w:rsid w:val="00EE36A0"/>
    <w:rsid w:val="00F12BA5"/>
    <w:rsid w:val="00F227D4"/>
    <w:rsid w:val="00F3435C"/>
    <w:rsid w:val="00F64AA4"/>
    <w:rsid w:val="00F70D09"/>
    <w:rsid w:val="00F71C47"/>
    <w:rsid w:val="00F7567D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5</cp:revision>
  <cp:lastPrinted>2023-10-16T18:11:00Z</cp:lastPrinted>
  <dcterms:created xsi:type="dcterms:W3CDTF">2025-04-10T15:06:00Z</dcterms:created>
  <dcterms:modified xsi:type="dcterms:W3CDTF">2025-04-10T15:48:00Z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