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3B985" w14:textId="181B5A11" w:rsidR="0063062E" w:rsidRDefault="001B69CC">
      <w:pPr>
        <w:pStyle w:val="Title"/>
        <w:rPr>
          <w:sz w:val="38"/>
          <w:szCs w:val="38"/>
        </w:rPr>
      </w:pPr>
      <w:r>
        <w:rPr>
          <w:sz w:val="38"/>
          <w:szCs w:val="38"/>
        </w:rPr>
        <w:t>Maryland Real Estate Commission</w:t>
      </w:r>
    </w:p>
    <w:p w14:paraId="11D0F105" w14:textId="77777777" w:rsidR="0063062E" w:rsidRDefault="00BB7C62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</w:p>
    <w:p w14:paraId="17BB0E28" w14:textId="77777777" w:rsidR="0063062E" w:rsidRDefault="00BB7C62">
      <w:pPr>
        <w:pStyle w:val="Subtitle"/>
      </w:pPr>
      <w:bookmarkStart w:id="1" w:name="_1fwktq5nhz8d" w:colFirst="0" w:colLast="0"/>
      <w:bookmarkEnd w:id="1"/>
      <w:r>
        <w:t>Meeting Minutes</w:t>
      </w:r>
    </w:p>
    <w:p w14:paraId="7E1AD6FD" w14:textId="77777777" w:rsidR="0063062E" w:rsidRDefault="0063062E"/>
    <w:p w14:paraId="66B6AC88" w14:textId="2513D724" w:rsidR="0063062E" w:rsidRPr="00AC594A" w:rsidRDefault="00BB7C62">
      <w:pPr>
        <w:widowControl w:val="0"/>
        <w:rPr>
          <w:rFonts w:eastAsia="Montserrat SemiBold" w:cs="Montserrat SemiBold"/>
          <w:b/>
          <w:bCs/>
        </w:rPr>
      </w:pPr>
      <w:r w:rsidRPr="00AC594A">
        <w:rPr>
          <w:rFonts w:eastAsia="Montserrat SemiBold" w:cs="Montserrat SemiBold"/>
        </w:rPr>
        <w:t>DATE:</w:t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  <w:r w:rsidR="00BF6C8E" w:rsidRPr="00AC594A">
        <w:rPr>
          <w:rFonts w:eastAsia="Montserrat SemiBold" w:cs="Montserrat SemiBold"/>
          <w:b/>
          <w:bCs/>
        </w:rPr>
        <w:t>May 15</w:t>
      </w:r>
      <w:r w:rsidR="009342DB" w:rsidRPr="00AC594A">
        <w:rPr>
          <w:rFonts w:eastAsia="Montserrat SemiBold" w:cs="Montserrat SemiBold"/>
          <w:b/>
          <w:bCs/>
        </w:rPr>
        <w:t>, 2024</w:t>
      </w:r>
    </w:p>
    <w:p w14:paraId="0905CABB" w14:textId="77777777" w:rsidR="0063062E" w:rsidRPr="00AC594A" w:rsidRDefault="0063062E">
      <w:pPr>
        <w:widowControl w:val="0"/>
      </w:pPr>
    </w:p>
    <w:p w14:paraId="3E3F1BEF" w14:textId="66D1BB8E" w:rsidR="0063062E" w:rsidRPr="00AC594A" w:rsidRDefault="00BB7C62">
      <w:pPr>
        <w:widowControl w:val="0"/>
      </w:pPr>
      <w:r w:rsidRPr="00AC594A">
        <w:rPr>
          <w:rFonts w:eastAsia="Montserrat SemiBold" w:cs="Montserrat SemiBold"/>
        </w:rPr>
        <w:t>TIME:</w:t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  <w:r w:rsidR="0071366E" w:rsidRPr="00AC594A">
        <w:t xml:space="preserve">10:30 </w:t>
      </w:r>
      <w:r w:rsidRPr="00AC594A">
        <w:t>A</w:t>
      </w:r>
      <w:r w:rsidR="00955250" w:rsidRPr="00AC594A">
        <w:t>.</w:t>
      </w:r>
      <w:r w:rsidRPr="00AC594A">
        <w:t>M</w:t>
      </w:r>
      <w:r w:rsidR="00955250" w:rsidRPr="00AC594A">
        <w:t>.</w:t>
      </w:r>
    </w:p>
    <w:p w14:paraId="161F7BEA" w14:textId="77777777" w:rsidR="0063062E" w:rsidRPr="00AC594A" w:rsidRDefault="0063062E">
      <w:pPr>
        <w:widowControl w:val="0"/>
      </w:pPr>
    </w:p>
    <w:p w14:paraId="609BEF2D" w14:textId="77777777" w:rsidR="00BF6C8E" w:rsidRPr="00AC594A" w:rsidRDefault="00BB7C62">
      <w:pPr>
        <w:widowControl w:val="0"/>
        <w:rPr>
          <w:color w:val="000000"/>
          <w:shd w:val="clear" w:color="auto" w:fill="FFFFFF"/>
        </w:rPr>
      </w:pPr>
      <w:r w:rsidRPr="00AC594A">
        <w:rPr>
          <w:rFonts w:eastAsia="Montserrat SemiBold" w:cs="Montserrat SemiBold"/>
        </w:rPr>
        <w:t>LOCATION:</w:t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  <w:r w:rsidR="00BF6C8E" w:rsidRPr="00AC594A">
        <w:rPr>
          <w:color w:val="000000"/>
          <w:shd w:val="clear" w:color="auto" w:fill="FFFFFF"/>
        </w:rPr>
        <w:t>1306 Concourse Drive, Suite 340 </w:t>
      </w:r>
    </w:p>
    <w:p w14:paraId="50E17C8D" w14:textId="5933706E" w:rsidR="0063062E" w:rsidRPr="00AC594A" w:rsidRDefault="00BF6C8E" w:rsidP="00BF6C8E">
      <w:pPr>
        <w:widowControl w:val="0"/>
        <w:ind w:left="2160" w:firstLine="720"/>
      </w:pPr>
      <w:r w:rsidRPr="00AC594A">
        <w:rPr>
          <w:color w:val="000000"/>
          <w:shd w:val="clear" w:color="auto" w:fill="FFFFFF"/>
        </w:rPr>
        <w:t>Linthicum Heights, MD 21090 </w:t>
      </w:r>
      <w:r w:rsidRPr="00AC594A">
        <w:rPr>
          <w:rFonts w:eastAsia="Montserrat SemiBold" w:cs="Montserrat SemiBold"/>
        </w:rPr>
        <w:t xml:space="preserve"> </w:t>
      </w:r>
      <w:r w:rsidR="00BB7C62" w:rsidRPr="00AC594A">
        <w:t xml:space="preserve"> </w:t>
      </w:r>
    </w:p>
    <w:p w14:paraId="1B1345B6" w14:textId="77777777" w:rsidR="0063062E" w:rsidRPr="00AC594A" w:rsidRDefault="00BB7C62">
      <w:pPr>
        <w:widowControl w:val="0"/>
        <w:rPr>
          <w:i/>
        </w:rPr>
      </w:pPr>
      <w:r w:rsidRPr="00AC594A">
        <w:tab/>
      </w:r>
      <w:r w:rsidRPr="00AC594A">
        <w:tab/>
      </w:r>
      <w:r w:rsidRPr="00AC594A">
        <w:tab/>
      </w:r>
      <w:r w:rsidRPr="00AC594A">
        <w:tab/>
      </w:r>
      <w:r w:rsidRPr="00AC594A">
        <w:rPr>
          <w:i/>
        </w:rPr>
        <w:t>(Teleconference via Google Meet)</w:t>
      </w:r>
    </w:p>
    <w:p w14:paraId="4D660665" w14:textId="77777777" w:rsidR="0063062E" w:rsidRPr="00AC594A" w:rsidRDefault="0063062E">
      <w:pPr>
        <w:widowControl w:val="0"/>
        <w:rPr>
          <w:rFonts w:eastAsia="Montserrat SemiBold" w:cs="Montserrat SemiBold"/>
        </w:rPr>
      </w:pPr>
    </w:p>
    <w:p w14:paraId="6BC407D1" w14:textId="77777777" w:rsidR="003E3C05" w:rsidRPr="00AC594A" w:rsidRDefault="003E3C05" w:rsidP="003E3C05">
      <w:pPr>
        <w:widowControl w:val="0"/>
        <w:ind w:left="2160" w:firstLine="720"/>
        <w:rPr>
          <w:rFonts w:eastAsia="Montserrat SemiBold" w:cs="Montserrat SemiBold"/>
        </w:rPr>
      </w:pPr>
      <w:bookmarkStart w:id="2" w:name="_t3x860r53mw1" w:colFirst="0" w:colLast="0"/>
      <w:bookmarkEnd w:id="2"/>
      <w:r w:rsidRPr="00AC594A">
        <w:rPr>
          <w:rFonts w:eastAsia="Montserrat SemiBold" w:cs="Montserrat SemiBold"/>
        </w:rPr>
        <w:t>MEMBERS PRESENT:</w:t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</w:p>
    <w:p w14:paraId="092B18EF" w14:textId="45F64B06" w:rsidR="00BE17AB" w:rsidRPr="00AC594A" w:rsidRDefault="00BE17AB" w:rsidP="00BE17AB">
      <w:pPr>
        <w:widowControl w:val="0"/>
        <w:ind w:left="2160" w:firstLine="720"/>
        <w:rPr>
          <w:i/>
        </w:rPr>
      </w:pPr>
      <w:r w:rsidRPr="00AC594A">
        <w:t xml:space="preserve">Donna Horgan, </w:t>
      </w:r>
      <w:r w:rsidRPr="00AC594A">
        <w:rPr>
          <w:i/>
        </w:rPr>
        <w:t>Commissioner</w:t>
      </w:r>
      <w:r>
        <w:rPr>
          <w:i/>
        </w:rPr>
        <w:t>, Chair</w:t>
      </w:r>
    </w:p>
    <w:p w14:paraId="4034CF30" w14:textId="77777777" w:rsidR="00BE17AB" w:rsidRPr="00AC594A" w:rsidRDefault="00BE17AB" w:rsidP="00BE17AB">
      <w:pPr>
        <w:widowControl w:val="0"/>
        <w:ind w:left="2160" w:firstLine="720"/>
        <w:rPr>
          <w:i/>
        </w:rPr>
      </w:pPr>
      <w:r w:rsidRPr="00AC594A">
        <w:t xml:space="preserve">Jacinta Bottoms-Spencer, </w:t>
      </w:r>
      <w:r w:rsidRPr="00AC594A">
        <w:rPr>
          <w:i/>
        </w:rPr>
        <w:t>Commissioner</w:t>
      </w:r>
      <w:r>
        <w:rPr>
          <w:i/>
        </w:rPr>
        <w:t xml:space="preserve">, Vice Chair </w:t>
      </w:r>
    </w:p>
    <w:p w14:paraId="19613B4C" w14:textId="77777777" w:rsidR="003E3C05" w:rsidRPr="00AC594A" w:rsidRDefault="003E3C05" w:rsidP="003E3C05">
      <w:pPr>
        <w:widowControl w:val="0"/>
        <w:ind w:left="2160" w:firstLine="720"/>
        <w:rPr>
          <w:rFonts w:eastAsia="Montserrat SemiBold" w:cs="Montserrat SemiBold"/>
        </w:rPr>
      </w:pPr>
      <w:r w:rsidRPr="00AC594A">
        <w:t xml:space="preserve">Demetria Scott, </w:t>
      </w:r>
      <w:r w:rsidRPr="00AC594A">
        <w:rPr>
          <w:i/>
        </w:rPr>
        <w:t>Commissioner</w:t>
      </w:r>
    </w:p>
    <w:p w14:paraId="2B3553F4" w14:textId="77777777" w:rsidR="000450F0" w:rsidRPr="00AC594A" w:rsidRDefault="000450F0" w:rsidP="003E3C05">
      <w:pPr>
        <w:widowControl w:val="0"/>
        <w:ind w:left="2160" w:firstLine="720"/>
      </w:pPr>
      <w:r w:rsidRPr="00AC594A">
        <w:t xml:space="preserve">Nea Maloo, </w:t>
      </w:r>
      <w:r w:rsidRPr="00AC594A">
        <w:rPr>
          <w:i/>
        </w:rPr>
        <w:t>Commissioner</w:t>
      </w:r>
      <w:r w:rsidRPr="00AC594A">
        <w:t xml:space="preserve"> </w:t>
      </w:r>
    </w:p>
    <w:p w14:paraId="30371CC8" w14:textId="77777777" w:rsidR="00C9671A" w:rsidRPr="00AC594A" w:rsidRDefault="00C9671A" w:rsidP="00C9671A">
      <w:pPr>
        <w:widowControl w:val="0"/>
        <w:ind w:left="2160" w:firstLine="720"/>
        <w:rPr>
          <w:i/>
          <w:iCs/>
        </w:rPr>
      </w:pPr>
      <w:r w:rsidRPr="00AC594A">
        <w:rPr>
          <w:iCs/>
        </w:rPr>
        <w:t xml:space="preserve">Sandy Olson, </w:t>
      </w:r>
      <w:r w:rsidRPr="00AC594A">
        <w:rPr>
          <w:i/>
          <w:iCs/>
        </w:rPr>
        <w:t>Commissioner</w:t>
      </w:r>
    </w:p>
    <w:p w14:paraId="0F66EBF8" w14:textId="77777777" w:rsidR="006752FC" w:rsidRPr="00AC594A" w:rsidRDefault="006752FC" w:rsidP="006752FC">
      <w:pPr>
        <w:widowControl w:val="0"/>
        <w:ind w:left="2160" w:firstLine="720"/>
        <w:rPr>
          <w:i/>
        </w:rPr>
      </w:pPr>
      <w:r w:rsidRPr="00AC594A">
        <w:t xml:space="preserve">Michael Thomas, </w:t>
      </w:r>
      <w:r w:rsidRPr="00AC594A">
        <w:rPr>
          <w:i/>
        </w:rPr>
        <w:t>Commissioner</w:t>
      </w:r>
    </w:p>
    <w:p w14:paraId="4A570EB2" w14:textId="77777777" w:rsidR="00BF6C8E" w:rsidRPr="00AC594A" w:rsidRDefault="00BF6C8E" w:rsidP="00BF6C8E">
      <w:pPr>
        <w:widowControl w:val="0"/>
        <w:ind w:left="2160" w:firstLine="720"/>
        <w:rPr>
          <w:rFonts w:eastAsia="Montserrat SemiBold" w:cs="Montserrat SemiBold"/>
        </w:rPr>
      </w:pPr>
      <w:r w:rsidRPr="00AC594A">
        <w:rPr>
          <w:iCs/>
        </w:rPr>
        <w:t xml:space="preserve">Jean-Jacques Ellong, </w:t>
      </w:r>
      <w:r w:rsidRPr="00AC594A">
        <w:rPr>
          <w:i/>
          <w:iCs/>
        </w:rPr>
        <w:t>Commissioner</w:t>
      </w:r>
    </w:p>
    <w:p w14:paraId="76FE3BD6" w14:textId="77777777" w:rsidR="00BF6C8E" w:rsidRPr="00AC594A" w:rsidRDefault="00BF6C8E" w:rsidP="00BF6C8E">
      <w:pPr>
        <w:widowControl w:val="0"/>
        <w:ind w:left="2160" w:firstLine="720"/>
        <w:rPr>
          <w:rFonts w:eastAsia="Montserrat SemiBold" w:cs="Montserrat SemiBold"/>
        </w:rPr>
      </w:pPr>
    </w:p>
    <w:p w14:paraId="4DDA45E7" w14:textId="77777777" w:rsidR="00BF6C8E" w:rsidRPr="00AC594A" w:rsidRDefault="003E3C05" w:rsidP="00BF6C8E">
      <w:pPr>
        <w:widowControl w:val="0"/>
        <w:ind w:left="2160" w:firstLine="720"/>
        <w:rPr>
          <w:rFonts w:eastAsia="Montserrat SemiBold" w:cs="Montserrat SemiBold"/>
        </w:rPr>
      </w:pPr>
      <w:r w:rsidRPr="00AC594A">
        <w:rPr>
          <w:rFonts w:eastAsia="Montserrat SemiBold" w:cs="Montserrat SemiBold"/>
        </w:rPr>
        <w:t>MEMBERS ABSENT:</w:t>
      </w:r>
      <w:r w:rsidRPr="00AC594A">
        <w:rPr>
          <w:rFonts w:eastAsia="Montserrat SemiBold" w:cs="Montserrat SemiBold"/>
        </w:rPr>
        <w:tab/>
      </w:r>
    </w:p>
    <w:p w14:paraId="44A2FC90" w14:textId="124A7795" w:rsidR="00BF6C8E" w:rsidRPr="00AC594A" w:rsidRDefault="00BF6C8E" w:rsidP="00BF6C8E">
      <w:pPr>
        <w:widowControl w:val="0"/>
        <w:ind w:left="2160" w:firstLine="720"/>
        <w:rPr>
          <w:i/>
        </w:rPr>
      </w:pPr>
      <w:r w:rsidRPr="00AC594A">
        <w:t xml:space="preserve">Michael Lord, </w:t>
      </w:r>
      <w:r w:rsidRPr="00AC594A">
        <w:rPr>
          <w:i/>
        </w:rPr>
        <w:t>Commissioner</w:t>
      </w:r>
    </w:p>
    <w:p w14:paraId="2FCF599B" w14:textId="53E793AC" w:rsidR="00BF6C8E" w:rsidRPr="00AC594A" w:rsidRDefault="00BF6C8E" w:rsidP="00BF6C8E">
      <w:pPr>
        <w:widowControl w:val="0"/>
        <w:ind w:left="2160" w:firstLine="720"/>
        <w:rPr>
          <w:iCs/>
        </w:rPr>
      </w:pPr>
      <w:r w:rsidRPr="00AC594A">
        <w:t xml:space="preserve">Kambon Williams, </w:t>
      </w:r>
      <w:r w:rsidRPr="00AC594A">
        <w:rPr>
          <w:i/>
        </w:rPr>
        <w:t>Commissioner</w:t>
      </w:r>
      <w:r w:rsidRPr="00AC594A">
        <w:rPr>
          <w:iCs/>
        </w:rPr>
        <w:t xml:space="preserve"> </w:t>
      </w:r>
    </w:p>
    <w:p w14:paraId="328F1439" w14:textId="40AD501F" w:rsidR="003E3C05" w:rsidRPr="00AC594A" w:rsidRDefault="003E3C05" w:rsidP="003E3C05">
      <w:pPr>
        <w:widowControl w:val="0"/>
        <w:rPr>
          <w:i/>
        </w:rPr>
      </w:pPr>
    </w:p>
    <w:p w14:paraId="3B41FFC1" w14:textId="77777777" w:rsidR="00E9326B" w:rsidRPr="00AC594A" w:rsidRDefault="00E9326B" w:rsidP="003E3C05">
      <w:pPr>
        <w:widowControl w:val="0"/>
        <w:rPr>
          <w:rFonts w:eastAsia="Montserrat SemiBold" w:cs="Montserrat SemiBold"/>
        </w:rPr>
      </w:pPr>
    </w:p>
    <w:p w14:paraId="7EEDCAB3" w14:textId="2E34D0FB" w:rsidR="00D415D7" w:rsidRPr="00AC594A" w:rsidRDefault="003E3C05" w:rsidP="003E3C05">
      <w:pPr>
        <w:widowControl w:val="0"/>
        <w:rPr>
          <w:rFonts w:eastAsia="Montserrat SemiBold" w:cs="Montserrat SemiBold"/>
        </w:rPr>
      </w:pPr>
      <w:r w:rsidRPr="00AC594A">
        <w:rPr>
          <w:rFonts w:eastAsia="Montserrat SemiBold" w:cs="Montserrat SemiBold"/>
        </w:rPr>
        <w:t>STAFF</w:t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  <w:i/>
        </w:rPr>
        <w:t xml:space="preserve"> </w:t>
      </w:r>
      <w:r w:rsidRPr="00AC594A">
        <w:rPr>
          <w:rFonts w:eastAsia="Montserrat SemiBold" w:cs="Montserrat SemiBold"/>
        </w:rPr>
        <w:t>PRESENT:</w:t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</w:p>
    <w:p w14:paraId="60735E2A" w14:textId="1B956B3F" w:rsidR="00BF6C8E" w:rsidRPr="00AC594A" w:rsidRDefault="00BF6C8E" w:rsidP="00BF6C8E">
      <w:pPr>
        <w:widowControl w:val="0"/>
        <w:ind w:left="2160" w:firstLine="720"/>
        <w:rPr>
          <w:i/>
        </w:rPr>
      </w:pPr>
      <w:r w:rsidRPr="00AC594A">
        <w:t xml:space="preserve">John Dove, </w:t>
      </w:r>
      <w:r w:rsidRPr="00AC594A">
        <w:rPr>
          <w:i/>
        </w:rPr>
        <w:t xml:space="preserve">Commissioner, </w:t>
      </w:r>
      <w:r w:rsidR="00531A47" w:rsidRPr="00AC594A">
        <w:rPr>
          <w:i/>
        </w:rPr>
        <w:t xml:space="preserve">Labor  </w:t>
      </w:r>
    </w:p>
    <w:p w14:paraId="44F05763" w14:textId="77777777" w:rsidR="00BF6C8E" w:rsidRPr="008060A0" w:rsidRDefault="00BF6C8E" w:rsidP="00BF6C8E">
      <w:pPr>
        <w:widowControl w:val="0"/>
        <w:ind w:left="2160" w:firstLine="720"/>
        <w:rPr>
          <w:i/>
          <w:iCs/>
        </w:rPr>
      </w:pPr>
      <w:r w:rsidRPr="00AC594A">
        <w:t xml:space="preserve">Sarah McDermott, </w:t>
      </w:r>
      <w:r w:rsidRPr="008060A0">
        <w:rPr>
          <w:i/>
          <w:iCs/>
        </w:rPr>
        <w:t>Assistant Commissioner, Labor</w:t>
      </w:r>
    </w:p>
    <w:p w14:paraId="3D17AED0" w14:textId="77777777" w:rsidR="00531A47" w:rsidRPr="00AC594A" w:rsidRDefault="00531A47" w:rsidP="00531A47">
      <w:pPr>
        <w:widowControl w:val="0"/>
        <w:ind w:left="2160" w:firstLine="720"/>
        <w:rPr>
          <w:i/>
        </w:rPr>
      </w:pPr>
      <w:r w:rsidRPr="00AC594A">
        <w:t xml:space="preserve">Raquel Meyers, </w:t>
      </w:r>
      <w:r w:rsidRPr="00AC594A">
        <w:rPr>
          <w:i/>
        </w:rPr>
        <w:t>Interim Executive Director</w:t>
      </w:r>
    </w:p>
    <w:p w14:paraId="39B9759F" w14:textId="43678BCF" w:rsidR="00EE00CC" w:rsidRPr="00AC594A" w:rsidRDefault="00EE00CC" w:rsidP="00BF6C8E">
      <w:pPr>
        <w:widowControl w:val="0"/>
        <w:ind w:left="2160" w:firstLine="720"/>
        <w:rPr>
          <w:i/>
          <w:iCs/>
        </w:rPr>
      </w:pPr>
      <w:r w:rsidRPr="00AC594A">
        <w:rPr>
          <w:iCs/>
        </w:rPr>
        <w:t xml:space="preserve">Robert Pambianco, </w:t>
      </w:r>
      <w:r w:rsidRPr="00AC594A">
        <w:rPr>
          <w:i/>
          <w:iCs/>
        </w:rPr>
        <w:t>A</w:t>
      </w:r>
      <w:r w:rsidR="00BF6C8E" w:rsidRPr="00AC594A">
        <w:rPr>
          <w:i/>
          <w:iCs/>
        </w:rPr>
        <w:t xml:space="preserve">ssistant Attorney General </w:t>
      </w:r>
    </w:p>
    <w:p w14:paraId="18EB1166" w14:textId="687A82F7" w:rsidR="00BF6C8E" w:rsidRPr="00AC594A" w:rsidRDefault="00BF6C8E" w:rsidP="00BF6C8E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Lucinda Rezek, </w:t>
      </w:r>
      <w:r w:rsidR="008060A0">
        <w:rPr>
          <w:i/>
        </w:rPr>
        <w:t xml:space="preserve">Paralegal </w:t>
      </w:r>
    </w:p>
    <w:p w14:paraId="2202F170" w14:textId="4EB25920" w:rsidR="00BF6C8E" w:rsidRPr="00AC594A" w:rsidRDefault="00BF6C8E" w:rsidP="00BF6C8E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Brenda Iman, </w:t>
      </w:r>
      <w:r w:rsidR="008060A0">
        <w:rPr>
          <w:i/>
        </w:rPr>
        <w:t xml:space="preserve">Paralegal </w:t>
      </w:r>
      <w:r w:rsidRPr="00AC594A">
        <w:rPr>
          <w:i/>
        </w:rPr>
        <w:t xml:space="preserve"> </w:t>
      </w:r>
    </w:p>
    <w:p w14:paraId="34971D34" w14:textId="77777777" w:rsidR="008060A0" w:rsidRPr="00AC594A" w:rsidRDefault="008060A0" w:rsidP="008060A0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Verlena Williams, </w:t>
      </w:r>
      <w:r>
        <w:rPr>
          <w:i/>
        </w:rPr>
        <w:t xml:space="preserve">Education Assistant </w:t>
      </w:r>
    </w:p>
    <w:p w14:paraId="00B35F6B" w14:textId="6C8F5DBE" w:rsidR="00BF6C8E" w:rsidRPr="00AC594A" w:rsidRDefault="00BF6C8E" w:rsidP="00BF6C8E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Colyn Wall, </w:t>
      </w:r>
      <w:r w:rsidR="008060A0">
        <w:rPr>
          <w:i/>
        </w:rPr>
        <w:t xml:space="preserve">Licensing Supervisor </w:t>
      </w:r>
      <w:r w:rsidRPr="00AC594A">
        <w:rPr>
          <w:i/>
        </w:rPr>
        <w:t xml:space="preserve">    </w:t>
      </w:r>
      <w:r w:rsidR="003E3C05" w:rsidRPr="00AC594A">
        <w:rPr>
          <w:i/>
        </w:rPr>
        <w:tab/>
      </w:r>
      <w:r w:rsidR="003E3C05" w:rsidRPr="00AC594A">
        <w:rPr>
          <w:i/>
        </w:rPr>
        <w:tab/>
      </w:r>
      <w:r w:rsidR="003E3C05" w:rsidRPr="00AC594A">
        <w:rPr>
          <w:i/>
        </w:rPr>
        <w:tab/>
      </w:r>
      <w:r w:rsidR="003E3C05" w:rsidRPr="00AC594A">
        <w:rPr>
          <w:i/>
        </w:rPr>
        <w:tab/>
      </w:r>
    </w:p>
    <w:p w14:paraId="5216FD2C" w14:textId="77777777" w:rsidR="008060A0" w:rsidRPr="00AC594A" w:rsidRDefault="008060A0" w:rsidP="008060A0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Tinika Fraiser, </w:t>
      </w:r>
      <w:r>
        <w:rPr>
          <w:i/>
        </w:rPr>
        <w:t xml:space="preserve">Licensing Lead </w:t>
      </w:r>
      <w:r w:rsidRPr="00AC594A">
        <w:rPr>
          <w:i/>
        </w:rPr>
        <w:t>Specialist</w:t>
      </w:r>
    </w:p>
    <w:p w14:paraId="0F1EF637" w14:textId="28AC43AC" w:rsidR="00ED502B" w:rsidRPr="00AC594A" w:rsidRDefault="00ED502B" w:rsidP="00ED502B">
      <w:pPr>
        <w:widowControl w:val="0"/>
        <w:ind w:left="2160" w:firstLine="720"/>
        <w:rPr>
          <w:i/>
        </w:rPr>
      </w:pPr>
      <w:r w:rsidRPr="00AC594A">
        <w:rPr>
          <w:i/>
        </w:rPr>
        <w:lastRenderedPageBreak/>
        <w:t xml:space="preserve">Robert Vassar, </w:t>
      </w:r>
      <w:r w:rsidR="008060A0">
        <w:rPr>
          <w:i/>
        </w:rPr>
        <w:t xml:space="preserve">Licensing </w:t>
      </w:r>
      <w:r w:rsidRPr="00AC594A">
        <w:rPr>
          <w:i/>
        </w:rPr>
        <w:t xml:space="preserve">Specialist  </w:t>
      </w:r>
    </w:p>
    <w:p w14:paraId="16AC7485" w14:textId="5AF9B9DF" w:rsidR="00ED502B" w:rsidRPr="00AC594A" w:rsidRDefault="00ED502B" w:rsidP="00ED502B">
      <w:pPr>
        <w:widowControl w:val="0"/>
        <w:ind w:left="2160" w:firstLine="720"/>
        <w:rPr>
          <w:i/>
        </w:rPr>
      </w:pPr>
      <w:proofErr w:type="spellStart"/>
      <w:r w:rsidRPr="00AC594A">
        <w:rPr>
          <w:i/>
        </w:rPr>
        <w:t>Tenensia</w:t>
      </w:r>
      <w:proofErr w:type="spellEnd"/>
      <w:r w:rsidRPr="00AC594A">
        <w:rPr>
          <w:i/>
        </w:rPr>
        <w:t xml:space="preserve"> </w:t>
      </w:r>
      <w:r w:rsidR="009C1137">
        <w:rPr>
          <w:i/>
        </w:rPr>
        <w:t>Stanley</w:t>
      </w:r>
      <w:r w:rsidRPr="00AC594A">
        <w:rPr>
          <w:i/>
        </w:rPr>
        <w:t xml:space="preserve">, </w:t>
      </w:r>
      <w:r w:rsidR="008060A0">
        <w:rPr>
          <w:i/>
        </w:rPr>
        <w:t xml:space="preserve">Licensing </w:t>
      </w:r>
      <w:r w:rsidRPr="00AC594A">
        <w:rPr>
          <w:i/>
        </w:rPr>
        <w:t>Specialist</w:t>
      </w:r>
    </w:p>
    <w:p w14:paraId="33507B33" w14:textId="10C911BA" w:rsidR="00ED502B" w:rsidRPr="00AC594A" w:rsidRDefault="00531A47" w:rsidP="00ED502B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Allison Simpson, </w:t>
      </w:r>
      <w:r w:rsidRPr="008060A0">
        <w:rPr>
          <w:i/>
        </w:rPr>
        <w:t>Office Secretary</w:t>
      </w:r>
      <w:r w:rsidRPr="00AC594A">
        <w:rPr>
          <w:i/>
        </w:rPr>
        <w:t xml:space="preserve">  </w:t>
      </w:r>
      <w:r w:rsidR="00ED502B" w:rsidRPr="00AC594A">
        <w:rPr>
          <w:i/>
        </w:rPr>
        <w:t xml:space="preserve"> </w:t>
      </w:r>
    </w:p>
    <w:p w14:paraId="6EF4BBE7" w14:textId="77777777" w:rsidR="00531A47" w:rsidRPr="00AC594A" w:rsidRDefault="00531A47" w:rsidP="00531A47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Patrick Richardson, Auditor  </w:t>
      </w:r>
    </w:p>
    <w:p w14:paraId="31D84E8F" w14:textId="7A3A98EB" w:rsidR="00ED502B" w:rsidRPr="00AC594A" w:rsidRDefault="00ED502B" w:rsidP="00ED502B">
      <w:pPr>
        <w:widowControl w:val="0"/>
        <w:ind w:left="2160" w:firstLine="720"/>
        <w:rPr>
          <w:i/>
        </w:rPr>
      </w:pPr>
      <w:r w:rsidRPr="00AC594A">
        <w:rPr>
          <w:i/>
        </w:rPr>
        <w:t>Frazier West</w:t>
      </w:r>
      <w:r w:rsidRPr="008060A0">
        <w:rPr>
          <w:i/>
        </w:rPr>
        <w:t>, Investigator</w:t>
      </w:r>
      <w:r w:rsidRPr="008060A0">
        <w:rPr>
          <w:iCs/>
        </w:rPr>
        <w:t xml:space="preserve">  </w:t>
      </w:r>
      <w:r w:rsidRPr="00AC594A">
        <w:rPr>
          <w:i/>
        </w:rPr>
        <w:t xml:space="preserve">        </w:t>
      </w:r>
    </w:p>
    <w:p w14:paraId="4D953B0F" w14:textId="1C2626EB" w:rsidR="00ED502B" w:rsidRPr="008060A0" w:rsidRDefault="00ED502B" w:rsidP="00BF6C8E">
      <w:pPr>
        <w:widowControl w:val="0"/>
        <w:ind w:left="2160" w:firstLine="720"/>
        <w:rPr>
          <w:i/>
        </w:rPr>
      </w:pPr>
      <w:r w:rsidRPr="00AC594A">
        <w:rPr>
          <w:i/>
        </w:rPr>
        <w:t>Diane Carson</w:t>
      </w:r>
      <w:r w:rsidRPr="008060A0">
        <w:rPr>
          <w:iCs/>
        </w:rPr>
        <w:t xml:space="preserve">, </w:t>
      </w:r>
      <w:r w:rsidRPr="008060A0">
        <w:rPr>
          <w:i/>
        </w:rPr>
        <w:t xml:space="preserve">Investigator </w:t>
      </w:r>
    </w:p>
    <w:p w14:paraId="4E94D973" w14:textId="1528C2F0" w:rsidR="00ED502B" w:rsidRPr="00AC594A" w:rsidRDefault="00ED502B" w:rsidP="00BF6C8E">
      <w:pPr>
        <w:widowControl w:val="0"/>
        <w:ind w:left="2160" w:firstLine="720"/>
        <w:rPr>
          <w:i/>
          <w:lang w:val="en-US"/>
        </w:rPr>
      </w:pPr>
      <w:r w:rsidRPr="00AC594A">
        <w:rPr>
          <w:i/>
          <w:lang w:val="en-US"/>
        </w:rPr>
        <w:t xml:space="preserve">Kristine </w:t>
      </w:r>
      <w:proofErr w:type="spellStart"/>
      <w:r w:rsidRPr="00AC594A">
        <w:rPr>
          <w:i/>
          <w:lang w:val="en-US"/>
        </w:rPr>
        <w:t>Tricario</w:t>
      </w:r>
      <w:proofErr w:type="spellEnd"/>
      <w:r w:rsidRPr="00AC594A">
        <w:rPr>
          <w:i/>
          <w:lang w:val="en-US"/>
        </w:rPr>
        <w:t xml:space="preserve">, Investigator </w:t>
      </w:r>
    </w:p>
    <w:p w14:paraId="22611E61" w14:textId="06217986" w:rsidR="00ED502B" w:rsidRPr="00AC594A" w:rsidRDefault="00ED502B" w:rsidP="00BF6C8E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Nathan Jackson, Investigator </w:t>
      </w:r>
    </w:p>
    <w:p w14:paraId="5E60CC13" w14:textId="2B0CC2CF" w:rsidR="00531A47" w:rsidRPr="00AC594A" w:rsidRDefault="00531A47" w:rsidP="00BF6C8E">
      <w:pPr>
        <w:widowControl w:val="0"/>
        <w:ind w:left="2160" w:firstLine="720"/>
        <w:rPr>
          <w:i/>
        </w:rPr>
      </w:pPr>
      <w:r w:rsidRPr="00AC594A">
        <w:rPr>
          <w:i/>
        </w:rPr>
        <w:t xml:space="preserve">Lindsey Anderson, Investigator  </w:t>
      </w:r>
    </w:p>
    <w:p w14:paraId="5786DEB0" w14:textId="77777777" w:rsidR="00C467D2" w:rsidRPr="00AC594A" w:rsidRDefault="00C467D2" w:rsidP="003E3C05">
      <w:pPr>
        <w:widowControl w:val="0"/>
        <w:rPr>
          <w:i/>
        </w:rPr>
      </w:pPr>
    </w:p>
    <w:p w14:paraId="446523A8" w14:textId="77777777" w:rsidR="00C9671A" w:rsidRPr="00AC594A" w:rsidRDefault="003E3C05" w:rsidP="003E3C05">
      <w:pPr>
        <w:widowControl w:val="0"/>
        <w:rPr>
          <w:rFonts w:eastAsia="Montserrat SemiBold" w:cs="Montserrat SemiBold"/>
        </w:rPr>
      </w:pPr>
      <w:r w:rsidRPr="00AC594A">
        <w:rPr>
          <w:rFonts w:eastAsia="Montserrat SemiBold" w:cs="Montserrat SemiBold"/>
        </w:rPr>
        <w:t xml:space="preserve"> PUBLIC PRESENT:</w:t>
      </w:r>
      <w:r w:rsidRPr="00AC594A">
        <w:rPr>
          <w:rFonts w:eastAsia="Montserrat SemiBold" w:cs="Montserrat SemiBold"/>
        </w:rPr>
        <w:tab/>
      </w:r>
      <w:r w:rsidRPr="00AC594A">
        <w:rPr>
          <w:rFonts w:eastAsia="Montserrat SemiBold" w:cs="Montserrat SemiBold"/>
        </w:rPr>
        <w:tab/>
      </w:r>
    </w:p>
    <w:p w14:paraId="70EE0ECE" w14:textId="2D19A2C5" w:rsidR="00531A47" w:rsidRPr="0021350B" w:rsidRDefault="00531A47" w:rsidP="00ED502B">
      <w:pPr>
        <w:widowControl w:val="0"/>
        <w:ind w:left="2160" w:firstLine="720"/>
        <w:rPr>
          <w:i/>
          <w:iCs/>
          <w:lang w:val="en-US"/>
        </w:rPr>
      </w:pPr>
      <w:r w:rsidRPr="0021350B">
        <w:rPr>
          <w:lang w:val="en-US"/>
        </w:rPr>
        <w:t xml:space="preserve">Christa McGee, </w:t>
      </w:r>
      <w:r w:rsidRPr="0021350B">
        <w:rPr>
          <w:i/>
          <w:iCs/>
          <w:lang w:val="en-US"/>
        </w:rPr>
        <w:t xml:space="preserve">Maryland Realtors </w:t>
      </w:r>
    </w:p>
    <w:p w14:paraId="727C9178" w14:textId="6464250B" w:rsidR="00ED502B" w:rsidRPr="0021350B" w:rsidRDefault="00ED502B" w:rsidP="00ED502B">
      <w:pPr>
        <w:widowControl w:val="0"/>
        <w:ind w:left="2160" w:firstLine="720"/>
        <w:rPr>
          <w:i/>
          <w:iCs/>
          <w:lang w:val="en-US"/>
        </w:rPr>
      </w:pPr>
      <w:r w:rsidRPr="0021350B">
        <w:rPr>
          <w:lang w:val="en-US"/>
        </w:rPr>
        <w:t xml:space="preserve">Brenda </w:t>
      </w:r>
      <w:proofErr w:type="spellStart"/>
      <w:r w:rsidRPr="0021350B">
        <w:rPr>
          <w:lang w:val="en-US"/>
        </w:rPr>
        <w:t>Kasuva</w:t>
      </w:r>
      <w:proofErr w:type="spellEnd"/>
      <w:r w:rsidRPr="0021350B">
        <w:rPr>
          <w:lang w:val="en-US"/>
        </w:rPr>
        <w:t xml:space="preserve">, </w:t>
      </w:r>
      <w:r w:rsidRPr="0021350B">
        <w:rPr>
          <w:i/>
          <w:iCs/>
          <w:lang w:val="en-US"/>
        </w:rPr>
        <w:t>MREEA</w:t>
      </w:r>
    </w:p>
    <w:p w14:paraId="6B761C85" w14:textId="77777777" w:rsidR="00ED502B" w:rsidRPr="00AC594A" w:rsidRDefault="00ED502B" w:rsidP="00ED502B">
      <w:pPr>
        <w:widowControl w:val="0"/>
        <w:ind w:left="2160" w:firstLine="720"/>
      </w:pPr>
      <w:r w:rsidRPr="00AC594A">
        <w:t xml:space="preserve">Stephanie Gones, </w:t>
      </w:r>
      <w:r w:rsidRPr="008060A0">
        <w:rPr>
          <w:i/>
          <w:iCs/>
        </w:rPr>
        <w:t>The CE Shop</w:t>
      </w:r>
    </w:p>
    <w:p w14:paraId="14A47DE4" w14:textId="60514CA5" w:rsidR="00C9671A" w:rsidRPr="00AC594A" w:rsidRDefault="00ED502B" w:rsidP="00C9671A">
      <w:pPr>
        <w:widowControl w:val="0"/>
        <w:ind w:left="2160" w:firstLine="720"/>
      </w:pPr>
      <w:r w:rsidRPr="00AC594A">
        <w:t>Robert P</w:t>
      </w:r>
      <w:r w:rsidR="00C9671A" w:rsidRPr="00AC594A">
        <w:t>ettis</w:t>
      </w:r>
    </w:p>
    <w:p w14:paraId="5DDC1753" w14:textId="1678A00F" w:rsidR="00E9326B" w:rsidRPr="00AC594A" w:rsidRDefault="00E9326B" w:rsidP="003E3C05">
      <w:pPr>
        <w:widowControl w:val="0"/>
        <w:ind w:left="2160" w:firstLine="720"/>
      </w:pPr>
      <w:r w:rsidRPr="00AC594A">
        <w:t>Monica Stewart</w:t>
      </w:r>
    </w:p>
    <w:p w14:paraId="0268DFFD" w14:textId="19C13D74" w:rsidR="009342DB" w:rsidRPr="00AC594A" w:rsidRDefault="006752FC" w:rsidP="003E3C05">
      <w:pPr>
        <w:widowControl w:val="0"/>
        <w:ind w:left="2160" w:firstLine="720"/>
      </w:pPr>
      <w:r w:rsidRPr="00AC594A">
        <w:t>Kath</w:t>
      </w:r>
      <w:r w:rsidR="008060A0">
        <w:t>ie</w:t>
      </w:r>
      <w:r w:rsidRPr="00AC594A">
        <w:t xml:space="preserve"> Connelly</w:t>
      </w:r>
    </w:p>
    <w:p w14:paraId="3AD7502C" w14:textId="0534DB95" w:rsidR="00C467D2" w:rsidRPr="00AC594A" w:rsidRDefault="000450F0" w:rsidP="003E3C05">
      <w:pPr>
        <w:widowControl w:val="0"/>
        <w:ind w:left="2160" w:firstLine="720"/>
      </w:pPr>
      <w:r w:rsidRPr="00AC594A">
        <w:t>James Kidd Jr.</w:t>
      </w:r>
    </w:p>
    <w:p w14:paraId="74FA3A74" w14:textId="5EC30E71" w:rsidR="000450F0" w:rsidRPr="00AC594A" w:rsidRDefault="000450F0" w:rsidP="003E3C05">
      <w:pPr>
        <w:widowControl w:val="0"/>
        <w:ind w:left="2160" w:firstLine="720"/>
      </w:pPr>
      <w:r w:rsidRPr="00AC594A">
        <w:t>Jennifer League</w:t>
      </w:r>
    </w:p>
    <w:p w14:paraId="7C0DF0DF" w14:textId="6A53FC0B" w:rsidR="000450F0" w:rsidRPr="004A29D2" w:rsidRDefault="000450F0" w:rsidP="003E3C05">
      <w:pPr>
        <w:widowControl w:val="0"/>
        <w:ind w:left="2160" w:firstLine="720"/>
        <w:rPr>
          <w:lang w:val="en-US"/>
        </w:rPr>
      </w:pPr>
      <w:r w:rsidRPr="004A29D2">
        <w:rPr>
          <w:lang w:val="en-US"/>
        </w:rPr>
        <w:t>Matt Vardin</w:t>
      </w:r>
    </w:p>
    <w:p w14:paraId="75ACC80C" w14:textId="0ECED55D" w:rsidR="009E5FC9" w:rsidRPr="004A29D2" w:rsidRDefault="00ED502B" w:rsidP="003E3C05">
      <w:pPr>
        <w:widowControl w:val="0"/>
        <w:ind w:left="2160" w:firstLine="720"/>
        <w:rPr>
          <w:i/>
          <w:lang w:val="en-US"/>
        </w:rPr>
      </w:pPr>
      <w:r w:rsidRPr="004A29D2">
        <w:rPr>
          <w:i/>
          <w:lang w:val="en-US"/>
        </w:rPr>
        <w:t>Dave Stromberg</w:t>
      </w:r>
    </w:p>
    <w:p w14:paraId="652676BB" w14:textId="76BF263A" w:rsidR="00ED502B" w:rsidRPr="004A29D2" w:rsidRDefault="00ED502B" w:rsidP="003E3C05">
      <w:pPr>
        <w:widowControl w:val="0"/>
        <w:ind w:left="2160" w:firstLine="720"/>
        <w:rPr>
          <w:i/>
          <w:lang w:val="en-US"/>
        </w:rPr>
      </w:pPr>
      <w:r w:rsidRPr="004A29D2">
        <w:rPr>
          <w:i/>
          <w:lang w:val="en-US"/>
        </w:rPr>
        <w:t xml:space="preserve">Mike Walther </w:t>
      </w:r>
    </w:p>
    <w:p w14:paraId="5E7B7C85" w14:textId="10C2E830" w:rsidR="00ED502B" w:rsidRPr="004A29D2" w:rsidRDefault="00ED502B" w:rsidP="003E3C05">
      <w:pPr>
        <w:widowControl w:val="0"/>
        <w:ind w:left="2160" w:firstLine="720"/>
        <w:rPr>
          <w:i/>
          <w:lang w:val="en-US"/>
        </w:rPr>
      </w:pPr>
      <w:r w:rsidRPr="004A29D2">
        <w:rPr>
          <w:i/>
          <w:lang w:val="en-US"/>
        </w:rPr>
        <w:t xml:space="preserve">Jane Malone </w:t>
      </w:r>
    </w:p>
    <w:p w14:paraId="0BF67A28" w14:textId="27CD3E20" w:rsidR="00ED502B" w:rsidRPr="004A29D2" w:rsidRDefault="00ED502B" w:rsidP="003E3C05">
      <w:pPr>
        <w:widowControl w:val="0"/>
        <w:ind w:left="2160" w:firstLine="720"/>
        <w:rPr>
          <w:i/>
          <w:lang w:val="en-US"/>
        </w:rPr>
      </w:pPr>
      <w:r w:rsidRPr="004A29D2">
        <w:rPr>
          <w:i/>
          <w:lang w:val="en-US"/>
        </w:rPr>
        <w:t>Daisy Rezende</w:t>
      </w:r>
    </w:p>
    <w:p w14:paraId="734A4B02" w14:textId="7A619757" w:rsidR="00531A47" w:rsidRPr="004A29D2" w:rsidRDefault="00531A47" w:rsidP="003E3C05">
      <w:pPr>
        <w:widowControl w:val="0"/>
        <w:ind w:left="2160" w:firstLine="720"/>
        <w:rPr>
          <w:i/>
          <w:lang w:val="en-US"/>
        </w:rPr>
      </w:pPr>
      <w:r w:rsidRPr="004A29D2">
        <w:rPr>
          <w:i/>
          <w:lang w:val="en-US"/>
        </w:rPr>
        <w:t xml:space="preserve">Julie Stevenson </w:t>
      </w:r>
    </w:p>
    <w:p w14:paraId="25CA7974" w14:textId="0CB9CEA9" w:rsidR="00ED502B" w:rsidRPr="004A29D2" w:rsidRDefault="00531A47" w:rsidP="003E3C05">
      <w:pPr>
        <w:widowControl w:val="0"/>
        <w:ind w:left="2160" w:firstLine="720"/>
        <w:rPr>
          <w:i/>
          <w:lang w:val="en-US"/>
        </w:rPr>
      </w:pPr>
      <w:r w:rsidRPr="004A29D2">
        <w:rPr>
          <w:i/>
          <w:lang w:val="en-US"/>
        </w:rPr>
        <w:t>Marie Lagos</w:t>
      </w:r>
    </w:p>
    <w:p w14:paraId="014CA260" w14:textId="77777777" w:rsidR="00ED502B" w:rsidRPr="004A29D2" w:rsidRDefault="00ED502B" w:rsidP="003E3C05">
      <w:pPr>
        <w:widowControl w:val="0"/>
        <w:ind w:left="2160" w:firstLine="720"/>
        <w:rPr>
          <w:i/>
          <w:lang w:val="en-US"/>
        </w:rPr>
      </w:pPr>
    </w:p>
    <w:p w14:paraId="5D6CC3F5" w14:textId="786FB796" w:rsidR="0063062E" w:rsidRPr="00AC594A" w:rsidRDefault="00BB7C62">
      <w:pPr>
        <w:pStyle w:val="Heading1"/>
        <w:spacing w:after="140"/>
        <w:rPr>
          <w:rFonts w:ascii="Montserrat Medium" w:hAnsi="Montserrat Medium"/>
          <w:sz w:val="22"/>
          <w:szCs w:val="22"/>
        </w:rPr>
      </w:pPr>
      <w:r w:rsidRPr="00AC594A">
        <w:rPr>
          <w:rFonts w:ascii="Montserrat Medium" w:hAnsi="Montserrat Medium"/>
          <w:sz w:val="22"/>
          <w:szCs w:val="22"/>
        </w:rPr>
        <w:t>Roll Call/Quorum Announced and Meeting Called to Order</w:t>
      </w:r>
    </w:p>
    <w:p w14:paraId="7FCFE2C0" w14:textId="742A1AD7" w:rsidR="0063062E" w:rsidRPr="00AC594A" w:rsidRDefault="00BE17AB">
      <w:r w:rsidRPr="00AC594A">
        <w:t xml:space="preserve">The </w:t>
      </w:r>
      <w:r>
        <w:t>C</w:t>
      </w:r>
      <w:r w:rsidRPr="00AC594A">
        <w:t>hair</w:t>
      </w:r>
      <w:r w:rsidR="00C81EE0" w:rsidRPr="00AC594A">
        <w:t xml:space="preserve"> called the meeting to order at 10:</w:t>
      </w:r>
      <w:r w:rsidR="00531A47" w:rsidRPr="00AC594A">
        <w:t>35</w:t>
      </w:r>
      <w:r w:rsidR="00C81EE0" w:rsidRPr="00AC594A">
        <w:t xml:space="preserve"> </w:t>
      </w:r>
      <w:r w:rsidR="00623855" w:rsidRPr="00AC594A">
        <w:t xml:space="preserve">A.M. </w:t>
      </w:r>
    </w:p>
    <w:p w14:paraId="09EE48FF" w14:textId="59969F96" w:rsidR="00E311DE" w:rsidRPr="00AC594A" w:rsidRDefault="00E311DE"/>
    <w:p w14:paraId="44ED1512" w14:textId="6EE02A96" w:rsidR="0063062E" w:rsidRPr="00AC594A" w:rsidRDefault="00BB7C62">
      <w:pPr>
        <w:pStyle w:val="Heading1"/>
        <w:keepNext w:val="0"/>
        <w:keepLines w:val="0"/>
        <w:widowControl w:val="0"/>
        <w:rPr>
          <w:rFonts w:ascii="Montserrat Medium" w:hAnsi="Montserrat Medium"/>
          <w:sz w:val="22"/>
          <w:szCs w:val="22"/>
        </w:rPr>
      </w:pPr>
      <w:bookmarkStart w:id="3" w:name="_3fvi64bwcya3" w:colFirst="0" w:colLast="0"/>
      <w:bookmarkStart w:id="4" w:name="_7mbrpm2kxhq9" w:colFirst="0" w:colLast="0"/>
      <w:bookmarkEnd w:id="3"/>
      <w:bookmarkEnd w:id="4"/>
      <w:r w:rsidRPr="00AC594A">
        <w:rPr>
          <w:rFonts w:ascii="Montserrat Medium" w:hAnsi="Montserrat Medium"/>
          <w:sz w:val="22"/>
          <w:szCs w:val="22"/>
        </w:rPr>
        <w:t xml:space="preserve">Approval </w:t>
      </w:r>
      <w:r w:rsidR="0008283E" w:rsidRPr="00AC594A">
        <w:rPr>
          <w:rFonts w:ascii="Montserrat Medium" w:hAnsi="Montserrat Medium"/>
          <w:sz w:val="22"/>
          <w:szCs w:val="22"/>
        </w:rPr>
        <w:t>of Report of Complaints/Administrative Dismissals</w:t>
      </w:r>
    </w:p>
    <w:p w14:paraId="1D4EF586" w14:textId="63623081" w:rsidR="00623855" w:rsidRPr="00AC594A" w:rsidRDefault="00623855" w:rsidP="00623855">
      <w:pPr>
        <w:ind w:firstLine="720"/>
        <w:rPr>
          <w:b/>
        </w:rPr>
      </w:pPr>
      <w:r w:rsidRPr="00AC594A">
        <w:rPr>
          <w:b/>
        </w:rPr>
        <w:t>Motion</w:t>
      </w:r>
      <w:r w:rsidRPr="00AC594A">
        <w:t xml:space="preserve"> (made by </w:t>
      </w:r>
      <w:r w:rsidR="00531A47" w:rsidRPr="00AC594A">
        <w:t xml:space="preserve">Sandy Olson, </w:t>
      </w:r>
      <w:r w:rsidRPr="00AC594A">
        <w:t xml:space="preserve">seconded by </w:t>
      </w:r>
      <w:r w:rsidR="00C467D2" w:rsidRPr="00AC594A">
        <w:t>Michael</w:t>
      </w:r>
      <w:r w:rsidRPr="00AC594A">
        <w:t xml:space="preserve"> </w:t>
      </w:r>
      <w:r w:rsidR="006752FC" w:rsidRPr="00AC594A">
        <w:t>Thomas</w:t>
      </w:r>
      <w:r w:rsidRPr="00AC594A">
        <w:t xml:space="preserve">) </w:t>
      </w:r>
      <w:r w:rsidRPr="00AC594A">
        <w:rPr>
          <w:b/>
        </w:rPr>
        <w:t xml:space="preserve">To approve the Administrative Dismissals for the month of </w:t>
      </w:r>
      <w:r w:rsidR="00531A47" w:rsidRPr="00AC594A">
        <w:rPr>
          <w:b/>
        </w:rPr>
        <w:t xml:space="preserve">May </w:t>
      </w:r>
      <w:r w:rsidR="000450F0" w:rsidRPr="00AC594A">
        <w:rPr>
          <w:b/>
        </w:rPr>
        <w:t>2024</w:t>
      </w:r>
      <w:r w:rsidRPr="00AC594A">
        <w:rPr>
          <w:b/>
        </w:rPr>
        <w:t xml:space="preserve">. Motion carried. </w:t>
      </w:r>
    </w:p>
    <w:p w14:paraId="198D9A36" w14:textId="77777777" w:rsidR="000450F0" w:rsidRPr="00AC594A" w:rsidRDefault="000450F0" w:rsidP="00623855">
      <w:pPr>
        <w:ind w:firstLine="720"/>
        <w:rPr>
          <w:b/>
        </w:rPr>
      </w:pPr>
    </w:p>
    <w:p w14:paraId="6C33B88E" w14:textId="02F80BDF" w:rsidR="0008283E" w:rsidRPr="00AC594A" w:rsidRDefault="0008283E" w:rsidP="0008283E">
      <w:pPr>
        <w:pStyle w:val="Heading1"/>
        <w:keepNext w:val="0"/>
        <w:keepLines w:val="0"/>
        <w:widowControl w:val="0"/>
        <w:rPr>
          <w:rFonts w:ascii="Montserrat Medium" w:hAnsi="Montserrat Medium"/>
          <w:sz w:val="22"/>
          <w:szCs w:val="22"/>
        </w:rPr>
      </w:pPr>
      <w:r w:rsidRPr="00AC594A">
        <w:rPr>
          <w:rFonts w:ascii="Montserrat Medium" w:hAnsi="Montserrat Medium"/>
          <w:sz w:val="22"/>
          <w:szCs w:val="22"/>
        </w:rPr>
        <w:t>Approval of Minutes</w:t>
      </w:r>
    </w:p>
    <w:p w14:paraId="1CB0D493" w14:textId="5B3FE7D7" w:rsidR="00A65FAF" w:rsidRPr="00AC594A" w:rsidRDefault="0008283E" w:rsidP="0008283E">
      <w:pPr>
        <w:ind w:firstLine="720"/>
        <w:rPr>
          <w:b/>
        </w:rPr>
      </w:pPr>
      <w:r w:rsidRPr="00AC594A">
        <w:rPr>
          <w:b/>
        </w:rPr>
        <w:t xml:space="preserve">Motion </w:t>
      </w:r>
      <w:r w:rsidR="00CE7B14" w:rsidRPr="00AC594A">
        <w:t>(m</w:t>
      </w:r>
      <w:r w:rsidRPr="00AC594A">
        <w:t xml:space="preserve">ade by </w:t>
      </w:r>
      <w:r w:rsidR="00531A47" w:rsidRPr="00AC594A">
        <w:t>Micheal Thomas</w:t>
      </w:r>
      <w:r w:rsidRPr="00AC594A">
        <w:t xml:space="preserve">, seconded by </w:t>
      </w:r>
      <w:r w:rsidR="00531A47" w:rsidRPr="00AC594A">
        <w:t>Nea Maloo</w:t>
      </w:r>
      <w:r w:rsidRPr="00AC594A">
        <w:t xml:space="preserve">) </w:t>
      </w:r>
      <w:r w:rsidRPr="00AC594A">
        <w:rPr>
          <w:b/>
        </w:rPr>
        <w:t xml:space="preserve">To approve the minutes </w:t>
      </w:r>
      <w:r w:rsidR="00340C9D" w:rsidRPr="00AC594A">
        <w:rPr>
          <w:b/>
        </w:rPr>
        <w:t xml:space="preserve">without corrections </w:t>
      </w:r>
      <w:r w:rsidRPr="00AC594A">
        <w:rPr>
          <w:b/>
        </w:rPr>
        <w:t xml:space="preserve">of the </w:t>
      </w:r>
      <w:r w:rsidR="00531A47" w:rsidRPr="00AC594A">
        <w:rPr>
          <w:b/>
        </w:rPr>
        <w:t>April 24</w:t>
      </w:r>
      <w:r w:rsidR="000450F0" w:rsidRPr="00AC594A">
        <w:rPr>
          <w:b/>
        </w:rPr>
        <w:t xml:space="preserve">, </w:t>
      </w:r>
      <w:r w:rsidR="00531A47" w:rsidRPr="00AC594A">
        <w:rPr>
          <w:b/>
        </w:rPr>
        <w:t>2024,</w:t>
      </w:r>
      <w:r w:rsidR="00D8012E" w:rsidRPr="00AC594A">
        <w:rPr>
          <w:b/>
        </w:rPr>
        <w:t xml:space="preserve"> business meeting</w:t>
      </w:r>
      <w:r w:rsidR="004D2B98" w:rsidRPr="00AC594A">
        <w:rPr>
          <w:b/>
        </w:rPr>
        <w:t>.</w:t>
      </w:r>
      <w:r w:rsidR="00D8012E" w:rsidRPr="00AC594A">
        <w:rPr>
          <w:b/>
        </w:rPr>
        <w:t xml:space="preserve"> </w:t>
      </w:r>
      <w:r w:rsidR="006752FC" w:rsidRPr="00AC594A">
        <w:rPr>
          <w:b/>
        </w:rPr>
        <w:t xml:space="preserve"> </w:t>
      </w:r>
      <w:r w:rsidR="00340C9D" w:rsidRPr="00AC594A">
        <w:rPr>
          <w:b/>
        </w:rPr>
        <w:t>Motion carried.</w:t>
      </w:r>
    </w:p>
    <w:p w14:paraId="1E9F3E05" w14:textId="77777777" w:rsidR="000450F0" w:rsidRPr="00AC594A" w:rsidRDefault="000450F0" w:rsidP="000450F0">
      <w:pPr>
        <w:ind w:firstLine="720"/>
        <w:rPr>
          <w:b/>
        </w:rPr>
      </w:pPr>
    </w:p>
    <w:p w14:paraId="7D452BBF" w14:textId="7CE57038" w:rsidR="00CE7B14" w:rsidRPr="00AC594A" w:rsidRDefault="00CE7B14" w:rsidP="00CE7B14">
      <w:pPr>
        <w:pStyle w:val="Heading1"/>
        <w:keepNext w:val="0"/>
        <w:keepLines w:val="0"/>
        <w:widowControl w:val="0"/>
        <w:rPr>
          <w:rFonts w:ascii="Montserrat Medium" w:hAnsi="Montserrat Medium"/>
          <w:sz w:val="22"/>
          <w:szCs w:val="22"/>
        </w:rPr>
      </w:pPr>
      <w:r w:rsidRPr="00AC594A">
        <w:rPr>
          <w:rFonts w:ascii="Montserrat Medium" w:hAnsi="Montserrat Medium"/>
          <w:sz w:val="22"/>
          <w:szCs w:val="22"/>
        </w:rPr>
        <w:t>Committee Reports</w:t>
      </w:r>
    </w:p>
    <w:p w14:paraId="1D072AA1" w14:textId="77777777" w:rsidR="00CE3FE5" w:rsidRPr="00AC594A" w:rsidRDefault="00CE3FE5" w:rsidP="00CE3FE5"/>
    <w:p w14:paraId="61AC3632" w14:textId="2BCE6D70" w:rsidR="00CE7B14" w:rsidRPr="00AC594A" w:rsidRDefault="00CE7B14" w:rsidP="003239AB">
      <w:pPr>
        <w:pStyle w:val="Heading2"/>
        <w:spacing w:after="60"/>
        <w:rPr>
          <w:sz w:val="22"/>
          <w:szCs w:val="22"/>
        </w:rPr>
      </w:pPr>
      <w:bookmarkStart w:id="5" w:name="_tovlljglv4lh" w:colFirst="0" w:colLast="0"/>
      <w:bookmarkEnd w:id="5"/>
      <w:r w:rsidRPr="00AC594A">
        <w:rPr>
          <w:sz w:val="22"/>
          <w:szCs w:val="22"/>
        </w:rPr>
        <w:lastRenderedPageBreak/>
        <w:t>Education</w:t>
      </w:r>
      <w:r w:rsidR="00A46AF1" w:rsidRPr="00AC594A">
        <w:rPr>
          <w:sz w:val="22"/>
          <w:szCs w:val="22"/>
        </w:rPr>
        <w:t xml:space="preserve"> – </w:t>
      </w:r>
      <w:r w:rsidR="0026134B" w:rsidRPr="00AC594A">
        <w:rPr>
          <w:sz w:val="22"/>
          <w:szCs w:val="22"/>
        </w:rPr>
        <w:t>Jacinta Bottoms-Spencer</w:t>
      </w:r>
      <w:r w:rsidR="00A46AF1" w:rsidRPr="00AC594A">
        <w:rPr>
          <w:sz w:val="22"/>
          <w:szCs w:val="22"/>
        </w:rPr>
        <w:t>, Chair</w:t>
      </w:r>
    </w:p>
    <w:p w14:paraId="0D90ED3F" w14:textId="55526D11" w:rsidR="009342DB" w:rsidRPr="00AC594A" w:rsidRDefault="009342DB" w:rsidP="009342DB">
      <w:pPr>
        <w:pStyle w:val="ListParagraph"/>
        <w:numPr>
          <w:ilvl w:val="0"/>
          <w:numId w:val="1"/>
        </w:numPr>
      </w:pPr>
      <w:r w:rsidRPr="00AC594A">
        <w:t xml:space="preserve">For the month of </w:t>
      </w:r>
      <w:r w:rsidR="00531A47" w:rsidRPr="00AC594A">
        <w:t xml:space="preserve">April </w:t>
      </w:r>
      <w:r w:rsidR="00C467D2" w:rsidRPr="00AC594A">
        <w:t>2024</w:t>
      </w:r>
      <w:r w:rsidRPr="00AC594A">
        <w:t xml:space="preserve">, PSI administered </w:t>
      </w:r>
      <w:r w:rsidR="00AB6F7B" w:rsidRPr="00AC594A">
        <w:t>9</w:t>
      </w:r>
      <w:r w:rsidR="00E03B81" w:rsidRPr="00AC594A">
        <w:t>16</w:t>
      </w:r>
      <w:r w:rsidRPr="00AC594A">
        <w:t xml:space="preserve"> salesperson and </w:t>
      </w:r>
      <w:r w:rsidR="00AB6F7B" w:rsidRPr="00AC594A">
        <w:t>2</w:t>
      </w:r>
      <w:r w:rsidR="00E03B81" w:rsidRPr="00AC594A">
        <w:t>5</w:t>
      </w:r>
      <w:r w:rsidRPr="00AC594A">
        <w:t xml:space="preserve"> broker exams, compared to </w:t>
      </w:r>
      <w:r w:rsidR="00E03B81" w:rsidRPr="00AC594A">
        <w:t xml:space="preserve">998 </w:t>
      </w:r>
      <w:r w:rsidRPr="00AC594A">
        <w:t xml:space="preserve">salesperson and </w:t>
      </w:r>
      <w:r w:rsidR="00E03B81" w:rsidRPr="00AC594A">
        <w:t xml:space="preserve">63 </w:t>
      </w:r>
      <w:r w:rsidRPr="00AC594A">
        <w:t xml:space="preserve">broker exams in </w:t>
      </w:r>
      <w:r w:rsidR="00E03B81" w:rsidRPr="00AC594A">
        <w:t xml:space="preserve">April </w:t>
      </w:r>
      <w:r w:rsidR="00C225F5" w:rsidRPr="00AC594A">
        <w:t>2023</w:t>
      </w:r>
      <w:r w:rsidRPr="00AC594A">
        <w:t>.</w:t>
      </w:r>
    </w:p>
    <w:p w14:paraId="001D533D" w14:textId="77777777" w:rsidR="00F566C8" w:rsidRPr="00AC594A" w:rsidRDefault="00F566C8" w:rsidP="00F566C8"/>
    <w:p w14:paraId="76C8BFBA" w14:textId="43B4CBCD" w:rsidR="00CE7B14" w:rsidRPr="00AC594A" w:rsidRDefault="003155B3" w:rsidP="003239AB">
      <w:pPr>
        <w:pStyle w:val="Heading2"/>
        <w:spacing w:after="60"/>
        <w:rPr>
          <w:sz w:val="22"/>
          <w:szCs w:val="22"/>
        </w:rPr>
      </w:pPr>
      <w:r w:rsidRPr="00AC594A">
        <w:rPr>
          <w:sz w:val="22"/>
          <w:szCs w:val="22"/>
        </w:rPr>
        <w:t>Legislative – D</w:t>
      </w:r>
      <w:r w:rsidR="00536F3B" w:rsidRPr="00AC594A">
        <w:rPr>
          <w:sz w:val="22"/>
          <w:szCs w:val="22"/>
        </w:rPr>
        <w:t>onna Horgan</w:t>
      </w:r>
      <w:r w:rsidRPr="00AC594A">
        <w:rPr>
          <w:sz w:val="22"/>
          <w:szCs w:val="22"/>
        </w:rPr>
        <w:t>, Chair</w:t>
      </w:r>
    </w:p>
    <w:p w14:paraId="5D1ED048" w14:textId="6600E6B6" w:rsidR="00E03B81" w:rsidRPr="00AC594A" w:rsidRDefault="00E03B81" w:rsidP="00E03B81">
      <w:pPr>
        <w:pStyle w:val="ListParagraph"/>
        <w:numPr>
          <w:ilvl w:val="0"/>
          <w:numId w:val="1"/>
        </w:numPr>
        <w:spacing w:after="0"/>
      </w:pPr>
      <w:r w:rsidRPr="00AC594A">
        <w:t xml:space="preserve">There were changes to the radon bill that was submitted last </w:t>
      </w:r>
      <w:r w:rsidR="007C7A8B" w:rsidRPr="00AC594A">
        <w:t>year and</w:t>
      </w:r>
      <w:r w:rsidRPr="00AC594A">
        <w:t xml:space="preserve"> will be resubmitted. There were concerns if the bill passes will there be enough inspectors.  Ms. Malone indicated the number of inspectors has increased by 40%. </w:t>
      </w:r>
    </w:p>
    <w:p w14:paraId="1294F97B" w14:textId="06E50F61" w:rsidR="00E03B81" w:rsidRPr="00AC594A" w:rsidRDefault="00E03B81" w:rsidP="00E03B81">
      <w:pPr>
        <w:pStyle w:val="ListParagraph"/>
        <w:numPr>
          <w:ilvl w:val="0"/>
          <w:numId w:val="1"/>
        </w:numPr>
        <w:spacing w:after="0"/>
      </w:pPr>
      <w:r w:rsidRPr="00AC594A">
        <w:t>Mr. Pett</w:t>
      </w:r>
      <w:r w:rsidR="004A29D2">
        <w:t>i</w:t>
      </w:r>
      <w:r w:rsidRPr="00AC594A">
        <w:t xml:space="preserve">s </w:t>
      </w:r>
      <w:r w:rsidR="007C7A8B" w:rsidRPr="00AC594A">
        <w:t xml:space="preserve">and Ms. Rezende </w:t>
      </w:r>
      <w:r w:rsidRPr="00AC594A">
        <w:t xml:space="preserve">explained what Radon is and where does it come from.  </w:t>
      </w:r>
      <w:r w:rsidR="007C7A8B" w:rsidRPr="00AC594A">
        <w:t>Topics include but are not limited to testing for Carbon Monoxide and other possible hazardous gases.</w:t>
      </w:r>
      <w:r w:rsidRPr="00AC594A">
        <w:t xml:space="preserve">     </w:t>
      </w:r>
    </w:p>
    <w:p w14:paraId="3D22E233" w14:textId="7D3AE6F8" w:rsidR="00D87BD8" w:rsidRPr="00AC594A" w:rsidRDefault="00E03B81" w:rsidP="009A6A3A">
      <w:pPr>
        <w:pStyle w:val="ListParagraph"/>
        <w:numPr>
          <w:ilvl w:val="0"/>
          <w:numId w:val="1"/>
        </w:numPr>
        <w:spacing w:after="0"/>
      </w:pPr>
      <w:r w:rsidRPr="00AC594A">
        <w:t>The Legislative</w:t>
      </w:r>
      <w:r w:rsidR="009A6A3A" w:rsidRPr="00AC594A">
        <w:t xml:space="preserve"> Committee will meet </w:t>
      </w:r>
      <w:r w:rsidRPr="00AC594A">
        <w:t xml:space="preserve">on Tuesday, May 28th.  </w:t>
      </w:r>
      <w:r w:rsidR="007C7A8B" w:rsidRPr="00AC594A">
        <w:t xml:space="preserve">The </w:t>
      </w:r>
      <w:r w:rsidRPr="00AC594A">
        <w:t>M</w:t>
      </w:r>
      <w:r w:rsidR="007C7A8B" w:rsidRPr="00AC594A">
        <w:t>aryland State Police a</w:t>
      </w:r>
      <w:r w:rsidRPr="00AC594A">
        <w:t xml:space="preserve">greed to attend </w:t>
      </w:r>
      <w:r w:rsidR="007C7A8B" w:rsidRPr="00AC594A">
        <w:t>t</w:t>
      </w:r>
      <w:r w:rsidRPr="00AC594A">
        <w:t xml:space="preserve">o discuss Background </w:t>
      </w:r>
      <w:r w:rsidR="007C7A8B" w:rsidRPr="00AC594A">
        <w:t>C</w:t>
      </w:r>
      <w:r w:rsidRPr="00AC594A">
        <w:t xml:space="preserve">hecks and Fingerprinting.        </w:t>
      </w:r>
      <w:r w:rsidR="009A6A3A" w:rsidRPr="00AC594A">
        <w:t xml:space="preserve"> </w:t>
      </w:r>
    </w:p>
    <w:p w14:paraId="2F245F1D" w14:textId="2C7BA985" w:rsidR="009A6A3A" w:rsidRPr="00AC594A" w:rsidRDefault="009A6A3A" w:rsidP="009A6A3A">
      <w:pPr>
        <w:pStyle w:val="ListParagraph"/>
        <w:numPr>
          <w:ilvl w:val="0"/>
          <w:numId w:val="1"/>
        </w:numPr>
        <w:spacing w:after="0"/>
      </w:pPr>
      <w:r w:rsidRPr="00AC594A">
        <w:t xml:space="preserve">Information-gathering on background checks </w:t>
      </w:r>
      <w:r w:rsidR="007C7A8B" w:rsidRPr="00AC594A">
        <w:t>continues.</w:t>
      </w:r>
    </w:p>
    <w:p w14:paraId="253793CC" w14:textId="77777777" w:rsidR="00AF35D7" w:rsidRPr="00AC594A" w:rsidRDefault="00AF35D7" w:rsidP="00AF35D7">
      <w:pPr>
        <w:pStyle w:val="ListParagraph"/>
        <w:spacing w:after="0"/>
        <w:ind w:left="1080"/>
      </w:pPr>
    </w:p>
    <w:p w14:paraId="49D76BD2" w14:textId="2908B226" w:rsidR="003155B3" w:rsidRPr="00AC594A" w:rsidRDefault="003155B3" w:rsidP="003155B3">
      <w:pPr>
        <w:pStyle w:val="Heading1"/>
        <w:keepNext w:val="0"/>
        <w:keepLines w:val="0"/>
        <w:widowControl w:val="0"/>
        <w:rPr>
          <w:rFonts w:ascii="Montserrat Medium" w:hAnsi="Montserrat Medium"/>
          <w:sz w:val="22"/>
          <w:szCs w:val="22"/>
        </w:rPr>
      </w:pPr>
      <w:r w:rsidRPr="00AC594A">
        <w:rPr>
          <w:rFonts w:ascii="Montserrat Medium" w:hAnsi="Montserrat Medium"/>
          <w:sz w:val="22"/>
          <w:szCs w:val="22"/>
        </w:rPr>
        <w:t xml:space="preserve">Comments from </w:t>
      </w:r>
      <w:r w:rsidR="00D87BD8" w:rsidRPr="00AC594A">
        <w:rPr>
          <w:rFonts w:ascii="Montserrat Medium" w:hAnsi="Montserrat Medium"/>
          <w:sz w:val="22"/>
          <w:szCs w:val="22"/>
        </w:rPr>
        <w:t xml:space="preserve">Interim </w:t>
      </w:r>
      <w:r w:rsidRPr="00AC594A">
        <w:rPr>
          <w:rFonts w:ascii="Montserrat Medium" w:hAnsi="Montserrat Medium"/>
          <w:sz w:val="22"/>
          <w:szCs w:val="22"/>
        </w:rPr>
        <w:t>Executive Director</w:t>
      </w:r>
    </w:p>
    <w:p w14:paraId="3D14558E" w14:textId="5BCD81B8" w:rsidR="00AF35D7" w:rsidRPr="005D5D24" w:rsidRDefault="00AF35D7" w:rsidP="005D5D24">
      <w:pPr>
        <w:pStyle w:val="ListParagraph"/>
        <w:numPr>
          <w:ilvl w:val="0"/>
          <w:numId w:val="30"/>
        </w:numPr>
        <w:rPr>
          <w:rFonts w:cs="Times New Roman"/>
          <w:color w:val="000000" w:themeColor="text1"/>
        </w:rPr>
      </w:pPr>
      <w:r w:rsidRPr="005D5D24">
        <w:rPr>
          <w:rFonts w:cs="Times New Roman"/>
          <w:color w:val="000000" w:themeColor="text1"/>
        </w:rPr>
        <w:t xml:space="preserve">The Commission’s mission statement </w:t>
      </w:r>
      <w:r w:rsidR="00176143" w:rsidRPr="005D5D24">
        <w:rPr>
          <w:rFonts w:cs="Times New Roman"/>
          <w:color w:val="000000" w:themeColor="text1"/>
        </w:rPr>
        <w:t>was</w:t>
      </w:r>
      <w:r w:rsidRPr="005D5D24">
        <w:rPr>
          <w:rFonts w:cs="Times New Roman"/>
          <w:color w:val="000000" w:themeColor="text1"/>
        </w:rPr>
        <w:t xml:space="preserve"> shared.</w:t>
      </w:r>
    </w:p>
    <w:p w14:paraId="268BF392" w14:textId="45E1C453" w:rsidR="00E91716" w:rsidRPr="005D5D24" w:rsidRDefault="00E91716" w:rsidP="005D5D24">
      <w:pPr>
        <w:pStyle w:val="ListParagraph"/>
        <w:numPr>
          <w:ilvl w:val="0"/>
          <w:numId w:val="30"/>
        </w:numPr>
        <w:spacing w:after="0"/>
        <w:rPr>
          <w:rFonts w:cs="Times New Roman"/>
        </w:rPr>
      </w:pPr>
      <w:r w:rsidRPr="005D5D24">
        <w:rPr>
          <w:rFonts w:cs="Times New Roman"/>
        </w:rPr>
        <w:t xml:space="preserve">Licensing </w:t>
      </w:r>
      <w:r w:rsidR="00AF35D7" w:rsidRPr="005D5D24">
        <w:rPr>
          <w:rFonts w:cs="Times New Roman"/>
        </w:rPr>
        <w:t xml:space="preserve">stats for </w:t>
      </w:r>
      <w:r w:rsidR="00F015D7" w:rsidRPr="005D5D24">
        <w:rPr>
          <w:rFonts w:cs="Times New Roman"/>
        </w:rPr>
        <w:t xml:space="preserve">May </w:t>
      </w:r>
      <w:r w:rsidR="00176143" w:rsidRPr="005D5D24">
        <w:rPr>
          <w:rFonts w:cs="Times New Roman"/>
        </w:rPr>
        <w:t>were</w:t>
      </w:r>
      <w:r w:rsidR="00D87BD8" w:rsidRPr="005D5D24">
        <w:rPr>
          <w:rFonts w:cs="Times New Roman"/>
        </w:rPr>
        <w:t xml:space="preserve"> shared.</w:t>
      </w:r>
      <w:r w:rsidRPr="005D5D24">
        <w:rPr>
          <w:rFonts w:cs="Times New Roman"/>
        </w:rPr>
        <w:tab/>
      </w:r>
      <w:r w:rsidRPr="005D5D24">
        <w:rPr>
          <w:rFonts w:cs="Times New Roman"/>
        </w:rPr>
        <w:tab/>
      </w:r>
      <w:r w:rsidRPr="005D5D24">
        <w:rPr>
          <w:rFonts w:cs="Times New Roman"/>
        </w:rPr>
        <w:tab/>
      </w:r>
      <w:r w:rsidRPr="005D5D24">
        <w:rPr>
          <w:rFonts w:cs="Times New Roman"/>
        </w:rPr>
        <w:tab/>
      </w:r>
    </w:p>
    <w:p w14:paraId="1AF9CCA3" w14:textId="65B59CB7" w:rsidR="00E91716" w:rsidRPr="005D5D24" w:rsidRDefault="00E91716" w:rsidP="005D5D24">
      <w:pPr>
        <w:pStyle w:val="ListParagraph"/>
        <w:numPr>
          <w:ilvl w:val="0"/>
          <w:numId w:val="30"/>
        </w:numPr>
        <w:rPr>
          <w:rFonts w:cs="Times New Roman"/>
          <w:color w:val="000000" w:themeColor="text1"/>
        </w:rPr>
      </w:pPr>
      <w:r w:rsidRPr="005D5D24">
        <w:rPr>
          <w:rFonts w:cs="Times New Roman"/>
          <w:color w:val="000000" w:themeColor="text1"/>
        </w:rPr>
        <w:t xml:space="preserve">Guaranty Fund Balance </w:t>
      </w:r>
      <w:r w:rsidR="009A6A3A" w:rsidRPr="005D5D24">
        <w:rPr>
          <w:rFonts w:cs="Times New Roman"/>
          <w:color w:val="000000" w:themeColor="text1"/>
        </w:rPr>
        <w:t xml:space="preserve">for February </w:t>
      </w:r>
      <w:r w:rsidR="00AF35D7" w:rsidRPr="005D5D24">
        <w:rPr>
          <w:rFonts w:cs="Times New Roman"/>
          <w:color w:val="000000" w:themeColor="text1"/>
        </w:rPr>
        <w:t>is $1,</w:t>
      </w:r>
      <w:r w:rsidR="00D87BD8" w:rsidRPr="005D5D24">
        <w:rPr>
          <w:rFonts w:cs="Times New Roman"/>
          <w:color w:val="000000" w:themeColor="text1"/>
        </w:rPr>
        <w:t>3</w:t>
      </w:r>
      <w:r w:rsidR="009A6A3A" w:rsidRPr="005D5D24">
        <w:rPr>
          <w:rFonts w:cs="Times New Roman"/>
          <w:color w:val="000000" w:themeColor="text1"/>
        </w:rPr>
        <w:t>02</w:t>
      </w:r>
      <w:r w:rsidR="00D87BD8" w:rsidRPr="005D5D24">
        <w:rPr>
          <w:rFonts w:cs="Times New Roman"/>
          <w:color w:val="000000" w:themeColor="text1"/>
        </w:rPr>
        <w:t>,</w:t>
      </w:r>
      <w:r w:rsidR="009A6A3A" w:rsidRPr="005D5D24">
        <w:rPr>
          <w:rFonts w:cs="Times New Roman"/>
          <w:color w:val="000000" w:themeColor="text1"/>
        </w:rPr>
        <w:t>150</w:t>
      </w:r>
      <w:r w:rsidR="00D87BD8" w:rsidRPr="005D5D24">
        <w:rPr>
          <w:rFonts w:cs="Times New Roman"/>
          <w:color w:val="000000" w:themeColor="text1"/>
        </w:rPr>
        <w:t>.29.</w:t>
      </w:r>
    </w:p>
    <w:p w14:paraId="034A165D" w14:textId="0703568A" w:rsidR="009A6A3A" w:rsidRPr="005D5D24" w:rsidRDefault="009A6A3A" w:rsidP="005D5D24">
      <w:pPr>
        <w:pStyle w:val="ListParagraph"/>
        <w:numPr>
          <w:ilvl w:val="0"/>
          <w:numId w:val="30"/>
        </w:numPr>
        <w:rPr>
          <w:rFonts w:cs="Times New Roman"/>
          <w:color w:val="000000" w:themeColor="text1"/>
        </w:rPr>
      </w:pPr>
      <w:r w:rsidRPr="005D5D24">
        <w:rPr>
          <w:rFonts w:cs="Times New Roman"/>
          <w:color w:val="000000" w:themeColor="text1"/>
        </w:rPr>
        <w:t>Guaranty Fund Balance for March is $1,348,932.42.</w:t>
      </w:r>
    </w:p>
    <w:p w14:paraId="5E74D26D" w14:textId="39C2BF7E" w:rsidR="00F015D7" w:rsidRPr="005D5D24" w:rsidRDefault="00AF35D7" w:rsidP="005D5D24">
      <w:pPr>
        <w:pStyle w:val="ListParagraph"/>
        <w:numPr>
          <w:ilvl w:val="0"/>
          <w:numId w:val="30"/>
        </w:numPr>
        <w:spacing w:after="0"/>
        <w:rPr>
          <w:rFonts w:eastAsia="Times New Roman" w:cs="Times New Roman"/>
          <w:color w:val="222222"/>
        </w:rPr>
      </w:pPr>
      <w:r w:rsidRPr="005D5D24">
        <w:rPr>
          <w:rFonts w:eastAsia="Times New Roman" w:cs="Times New Roman"/>
          <w:color w:val="222222"/>
        </w:rPr>
        <w:t xml:space="preserve">Complaints </w:t>
      </w:r>
      <w:r w:rsidR="009A6A3A" w:rsidRPr="005D5D24">
        <w:rPr>
          <w:rFonts w:eastAsia="Times New Roman" w:cs="Times New Roman"/>
          <w:color w:val="222222"/>
        </w:rPr>
        <w:t>have fallen to 3</w:t>
      </w:r>
      <w:r w:rsidR="00F015D7" w:rsidRPr="005D5D24">
        <w:rPr>
          <w:rFonts w:eastAsia="Times New Roman" w:cs="Times New Roman"/>
          <w:color w:val="222222"/>
        </w:rPr>
        <w:t>44</w:t>
      </w:r>
      <w:r w:rsidR="009A6A3A" w:rsidRPr="005D5D24">
        <w:rPr>
          <w:rFonts w:eastAsia="Times New Roman" w:cs="Times New Roman"/>
          <w:color w:val="222222"/>
        </w:rPr>
        <w:t>.</w:t>
      </w:r>
      <w:r w:rsidR="005E5633" w:rsidRPr="005D5D24">
        <w:rPr>
          <w:rFonts w:eastAsia="Times New Roman" w:cs="Times New Roman"/>
          <w:color w:val="222222"/>
        </w:rPr>
        <w:t xml:space="preserve"> A discussion was held </w:t>
      </w:r>
      <w:r w:rsidR="00F015D7" w:rsidRPr="005D5D24">
        <w:rPr>
          <w:rFonts w:eastAsia="Times New Roman" w:cs="Times New Roman"/>
          <w:color w:val="222222"/>
        </w:rPr>
        <w:t xml:space="preserve">to create a </w:t>
      </w:r>
      <w:r w:rsidR="00C9215D" w:rsidRPr="005D5D24">
        <w:rPr>
          <w:rFonts w:eastAsia="Times New Roman" w:cs="Times New Roman"/>
          <w:color w:val="222222"/>
        </w:rPr>
        <w:t>complaints</w:t>
      </w:r>
      <w:r w:rsidR="00F015D7" w:rsidRPr="005D5D24">
        <w:rPr>
          <w:rFonts w:eastAsia="Times New Roman" w:cs="Times New Roman"/>
          <w:color w:val="222222"/>
        </w:rPr>
        <w:t xml:space="preserve"> taskforce and create a checklist of what </w:t>
      </w:r>
      <w:r w:rsidR="00C9215D" w:rsidRPr="005D5D24">
        <w:rPr>
          <w:rFonts w:eastAsia="Times New Roman" w:cs="Times New Roman"/>
          <w:color w:val="222222"/>
        </w:rPr>
        <w:t>steps need to be followed</w:t>
      </w:r>
      <w:r w:rsidR="00F015D7" w:rsidRPr="005D5D24">
        <w:rPr>
          <w:rFonts w:eastAsia="Times New Roman" w:cs="Times New Roman"/>
          <w:color w:val="222222"/>
        </w:rPr>
        <w:t xml:space="preserve"> to file a complaint. </w:t>
      </w:r>
    </w:p>
    <w:p w14:paraId="7787EFD0" w14:textId="5B3554DF" w:rsidR="00D87BD8" w:rsidRPr="005D5D24" w:rsidRDefault="00F015D7" w:rsidP="005D5D24">
      <w:pPr>
        <w:pStyle w:val="ListParagraph"/>
        <w:numPr>
          <w:ilvl w:val="0"/>
          <w:numId w:val="30"/>
        </w:numPr>
        <w:spacing w:after="0"/>
        <w:rPr>
          <w:rFonts w:eastAsia="Times New Roman" w:cs="Times New Roman"/>
          <w:color w:val="222222"/>
        </w:rPr>
      </w:pPr>
      <w:r w:rsidRPr="005D5D24">
        <w:rPr>
          <w:rFonts w:eastAsia="Times New Roman" w:cs="Times New Roman"/>
          <w:color w:val="222222"/>
        </w:rPr>
        <w:t xml:space="preserve">There were concerns about the new process to file a complaint by paper application. Mrs. Rezek explained that the complaint form </w:t>
      </w:r>
      <w:r w:rsidR="00C9215D" w:rsidRPr="005D5D24">
        <w:rPr>
          <w:rFonts w:eastAsia="Times New Roman" w:cs="Times New Roman"/>
          <w:color w:val="222222"/>
        </w:rPr>
        <w:t xml:space="preserve">is available on </w:t>
      </w:r>
      <w:r w:rsidRPr="005D5D24">
        <w:rPr>
          <w:rFonts w:eastAsia="Times New Roman" w:cs="Times New Roman"/>
          <w:color w:val="222222"/>
        </w:rPr>
        <w:t xml:space="preserve">the MREC website and can be completed online. Complaint forms can be emailed with the supporting documentation.      </w:t>
      </w:r>
      <w:r w:rsidR="005E5633" w:rsidRPr="005D5D24">
        <w:rPr>
          <w:rFonts w:eastAsia="Times New Roman" w:cs="Times New Roman"/>
          <w:color w:val="222222"/>
        </w:rPr>
        <w:t xml:space="preserve"> </w:t>
      </w:r>
    </w:p>
    <w:p w14:paraId="580B6C1B" w14:textId="77030711" w:rsidR="00F015D7" w:rsidRPr="005D5D24" w:rsidRDefault="00F015D7" w:rsidP="005D5D24">
      <w:pPr>
        <w:pStyle w:val="ListParagraph"/>
        <w:numPr>
          <w:ilvl w:val="0"/>
          <w:numId w:val="30"/>
        </w:numPr>
        <w:rPr>
          <w:rFonts w:cs="Times New Roman"/>
          <w:color w:val="000000" w:themeColor="text1"/>
        </w:rPr>
      </w:pPr>
      <w:r w:rsidRPr="005D5D24">
        <w:rPr>
          <w:rFonts w:cs="Times New Roman"/>
          <w:color w:val="000000" w:themeColor="text1"/>
        </w:rPr>
        <w:t xml:space="preserve">Mrs. Meyers reports </w:t>
      </w:r>
      <w:r w:rsidR="00C9215D" w:rsidRPr="005D5D24">
        <w:rPr>
          <w:rFonts w:cs="Times New Roman"/>
          <w:color w:val="000000" w:themeColor="text1"/>
        </w:rPr>
        <w:t>the effective</w:t>
      </w:r>
      <w:r w:rsidRPr="005D5D24">
        <w:rPr>
          <w:rFonts w:cs="Times New Roman"/>
          <w:color w:val="000000" w:themeColor="text1"/>
        </w:rPr>
        <w:t xml:space="preserve"> date of the fee</w:t>
      </w:r>
      <w:r w:rsidR="00C9215D" w:rsidRPr="005D5D24">
        <w:rPr>
          <w:rFonts w:cs="Times New Roman"/>
          <w:color w:val="000000" w:themeColor="text1"/>
        </w:rPr>
        <w:t>s</w:t>
      </w:r>
      <w:r w:rsidRPr="005D5D24">
        <w:rPr>
          <w:rFonts w:cs="Times New Roman"/>
          <w:color w:val="000000" w:themeColor="text1"/>
        </w:rPr>
        <w:t xml:space="preserve"> increase is April 29, </w:t>
      </w:r>
      <w:r w:rsidR="00C9215D" w:rsidRPr="005D5D24">
        <w:rPr>
          <w:rFonts w:cs="Times New Roman"/>
          <w:color w:val="000000" w:themeColor="text1"/>
        </w:rPr>
        <w:t xml:space="preserve">2024, and will be implemented on June 1, 2024.  Sending out an email notification to active licensees of fees increase by next week.  </w:t>
      </w:r>
    </w:p>
    <w:p w14:paraId="05493E64" w14:textId="7DA17B9D" w:rsidR="00D87BD8" w:rsidRPr="005D5D24" w:rsidRDefault="00C9215D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</w:rPr>
        <w:t>The ARELLO</w:t>
      </w:r>
      <w:r w:rsidR="009A6A3A" w:rsidRPr="005D5D24">
        <w:rPr>
          <w:rFonts w:cs="Times New Roman"/>
        </w:rPr>
        <w:t xml:space="preserve"> </w:t>
      </w:r>
      <w:r w:rsidRPr="005D5D24">
        <w:rPr>
          <w:rFonts w:cs="Times New Roman"/>
        </w:rPr>
        <w:t xml:space="preserve">Annual </w:t>
      </w:r>
      <w:r w:rsidR="009A6A3A" w:rsidRPr="005D5D24">
        <w:rPr>
          <w:rFonts w:cs="Times New Roman"/>
        </w:rPr>
        <w:t>meeting</w:t>
      </w:r>
      <w:r w:rsidRPr="005D5D24">
        <w:rPr>
          <w:rFonts w:cs="Times New Roman"/>
        </w:rPr>
        <w:t xml:space="preserve"> is September 23 – 26, 2024, in Chicago, IL.  </w:t>
      </w:r>
      <w:r w:rsidR="005D5D24">
        <w:rPr>
          <w:rFonts w:cs="Times New Roman"/>
        </w:rPr>
        <w:t xml:space="preserve">Commissioners </w:t>
      </w:r>
      <w:r w:rsidRPr="005D5D24">
        <w:rPr>
          <w:rFonts w:cs="Times New Roman"/>
        </w:rPr>
        <w:t xml:space="preserve">Thomas, Scott, and Horgan will attend.  </w:t>
      </w:r>
      <w:r w:rsidR="005D5D24">
        <w:rPr>
          <w:rFonts w:cs="Times New Roman"/>
        </w:rPr>
        <w:t xml:space="preserve">Commissioner </w:t>
      </w:r>
      <w:r w:rsidRPr="005D5D24">
        <w:rPr>
          <w:rFonts w:cs="Times New Roman"/>
        </w:rPr>
        <w:t xml:space="preserve">Maloo </w:t>
      </w:r>
      <w:r w:rsidR="005D5D24">
        <w:rPr>
          <w:rFonts w:cs="Times New Roman"/>
        </w:rPr>
        <w:t xml:space="preserve">is </w:t>
      </w:r>
      <w:r w:rsidRPr="005D5D24">
        <w:rPr>
          <w:rFonts w:cs="Times New Roman"/>
        </w:rPr>
        <w:t>consider</w:t>
      </w:r>
      <w:r w:rsidR="005D5D24">
        <w:rPr>
          <w:rFonts w:cs="Times New Roman"/>
        </w:rPr>
        <w:t>ing attending the meeting</w:t>
      </w:r>
      <w:r w:rsidRPr="005D5D24">
        <w:rPr>
          <w:rFonts w:cs="Times New Roman"/>
        </w:rPr>
        <w:t xml:space="preserve">.   </w:t>
      </w:r>
    </w:p>
    <w:p w14:paraId="52E3AA00" w14:textId="77777777" w:rsidR="00BE17AB" w:rsidRDefault="00C9215D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</w:rPr>
        <w:t xml:space="preserve">Education Curriculum Outline was discussed. </w:t>
      </w:r>
      <w:r w:rsidRPr="005D5D24">
        <w:rPr>
          <w:rFonts w:cs="Times New Roman"/>
          <w:b/>
          <w:bCs/>
        </w:rPr>
        <w:t xml:space="preserve">Motion </w:t>
      </w:r>
      <w:r w:rsidRPr="005D5D24">
        <w:rPr>
          <w:rFonts w:cs="Times New Roman"/>
        </w:rPr>
        <w:t xml:space="preserve">(by </w:t>
      </w:r>
      <w:r w:rsidR="005D5D24" w:rsidRPr="005D5D24">
        <w:rPr>
          <w:rFonts w:cs="Times New Roman"/>
        </w:rPr>
        <w:t xml:space="preserve">Jacinta </w:t>
      </w:r>
      <w:r w:rsidRPr="005D5D24">
        <w:rPr>
          <w:rFonts w:cs="Times New Roman"/>
        </w:rPr>
        <w:t xml:space="preserve">Bottoms-Spencer) </w:t>
      </w:r>
      <w:r w:rsidR="005D5D24" w:rsidRPr="005D5D24">
        <w:rPr>
          <w:rFonts w:cs="Times New Roman"/>
          <w:b/>
          <w:bCs/>
        </w:rPr>
        <w:t>t</w:t>
      </w:r>
      <w:r w:rsidR="00340C9D" w:rsidRPr="005D5D24">
        <w:rPr>
          <w:rFonts w:cs="Times New Roman"/>
          <w:b/>
          <w:bCs/>
        </w:rPr>
        <w:t xml:space="preserve">o approve </w:t>
      </w:r>
      <w:r w:rsidRPr="005D5D24">
        <w:rPr>
          <w:rFonts w:cs="Times New Roman"/>
          <w:b/>
          <w:bCs/>
        </w:rPr>
        <w:t xml:space="preserve">the </w:t>
      </w:r>
      <w:r w:rsidR="00340C9D" w:rsidRPr="005D5D24">
        <w:rPr>
          <w:rFonts w:cs="Times New Roman"/>
          <w:b/>
          <w:bCs/>
        </w:rPr>
        <w:t>E</w:t>
      </w:r>
      <w:r w:rsidRPr="005D5D24">
        <w:rPr>
          <w:rFonts w:cs="Times New Roman"/>
          <w:b/>
          <w:bCs/>
        </w:rPr>
        <w:t xml:space="preserve">ducation </w:t>
      </w:r>
      <w:r w:rsidR="00340C9D" w:rsidRPr="005D5D24">
        <w:rPr>
          <w:rFonts w:cs="Times New Roman"/>
          <w:b/>
          <w:bCs/>
        </w:rPr>
        <w:t>C</w:t>
      </w:r>
      <w:r w:rsidRPr="005D5D24">
        <w:rPr>
          <w:rFonts w:cs="Times New Roman"/>
          <w:b/>
          <w:bCs/>
        </w:rPr>
        <w:t xml:space="preserve">ommittee </w:t>
      </w:r>
      <w:r w:rsidR="00BE17AB">
        <w:rPr>
          <w:rFonts w:cs="Times New Roman"/>
          <w:b/>
          <w:bCs/>
        </w:rPr>
        <w:t xml:space="preserve">review and </w:t>
      </w:r>
      <w:r w:rsidRPr="005D5D24">
        <w:rPr>
          <w:rFonts w:cs="Times New Roman"/>
          <w:b/>
          <w:bCs/>
        </w:rPr>
        <w:t xml:space="preserve">approve all </w:t>
      </w:r>
      <w:r w:rsidR="00BE17AB">
        <w:rPr>
          <w:rFonts w:cs="Times New Roman"/>
          <w:b/>
          <w:bCs/>
        </w:rPr>
        <w:t>course o</w:t>
      </w:r>
      <w:r w:rsidRPr="005D5D24">
        <w:rPr>
          <w:rFonts w:cs="Times New Roman"/>
          <w:b/>
          <w:bCs/>
        </w:rPr>
        <w:t>utlines.</w:t>
      </w:r>
      <w:r w:rsidRPr="005D5D24">
        <w:rPr>
          <w:rFonts w:cs="Times New Roman"/>
        </w:rPr>
        <w:t xml:space="preserve"> Ms. Connelly, former Execuitve Director</w:t>
      </w:r>
      <w:r w:rsidR="00340C9D" w:rsidRPr="005D5D24">
        <w:rPr>
          <w:rFonts w:cs="Times New Roman"/>
        </w:rPr>
        <w:t xml:space="preserve">, MREC </w:t>
      </w:r>
      <w:r w:rsidR="00E04B68" w:rsidRPr="005D5D24">
        <w:rPr>
          <w:rFonts w:cs="Times New Roman"/>
        </w:rPr>
        <w:t xml:space="preserve">explained it was the intent </w:t>
      </w:r>
      <w:r w:rsidR="00340C9D" w:rsidRPr="005D5D24">
        <w:rPr>
          <w:rFonts w:cs="Times New Roman"/>
        </w:rPr>
        <w:t xml:space="preserve">of the former Commission </w:t>
      </w:r>
      <w:r w:rsidR="00E04B68" w:rsidRPr="005D5D24">
        <w:rPr>
          <w:rFonts w:cs="Times New Roman"/>
        </w:rPr>
        <w:t xml:space="preserve">for the staff to approve </w:t>
      </w:r>
      <w:r w:rsidR="00340C9D" w:rsidRPr="005D5D24">
        <w:rPr>
          <w:rFonts w:cs="Times New Roman"/>
        </w:rPr>
        <w:t>course</w:t>
      </w:r>
      <w:r w:rsidR="00BE17AB">
        <w:rPr>
          <w:rFonts w:cs="Times New Roman"/>
        </w:rPr>
        <w:t xml:space="preserve"> outlines </w:t>
      </w:r>
      <w:r w:rsidR="00E04B68" w:rsidRPr="005D5D24">
        <w:rPr>
          <w:rFonts w:cs="Times New Roman"/>
        </w:rPr>
        <w:t xml:space="preserve">due to volume and time </w:t>
      </w:r>
      <w:r w:rsidR="00340C9D" w:rsidRPr="005D5D24">
        <w:rPr>
          <w:rFonts w:cs="Times New Roman"/>
        </w:rPr>
        <w:t>constraints</w:t>
      </w:r>
      <w:r w:rsidR="00BE17AB">
        <w:rPr>
          <w:rFonts w:cs="Times New Roman"/>
        </w:rPr>
        <w:t xml:space="preserve"> per regulation</w:t>
      </w:r>
      <w:r w:rsidR="00340C9D" w:rsidRPr="005D5D24">
        <w:rPr>
          <w:rFonts w:cs="Times New Roman"/>
        </w:rPr>
        <w:t>.</w:t>
      </w:r>
      <w:r w:rsidR="00E04B68" w:rsidRPr="005D5D24">
        <w:rPr>
          <w:rFonts w:cs="Times New Roman"/>
        </w:rPr>
        <w:t xml:space="preserve"> </w:t>
      </w:r>
    </w:p>
    <w:p w14:paraId="0B736BDB" w14:textId="6365C92D" w:rsidR="00E04B68" w:rsidRPr="005D5D24" w:rsidRDefault="00E04B68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  <w:b/>
          <w:bCs/>
        </w:rPr>
        <w:t>Motion amended</w:t>
      </w:r>
      <w:r w:rsidRPr="005D5D24">
        <w:rPr>
          <w:rFonts w:cs="Times New Roman"/>
        </w:rPr>
        <w:t xml:space="preserve"> (by </w:t>
      </w:r>
      <w:r w:rsidR="005D5D24" w:rsidRPr="005D5D24">
        <w:rPr>
          <w:rFonts w:cs="Times New Roman"/>
        </w:rPr>
        <w:t xml:space="preserve">Jacinta </w:t>
      </w:r>
      <w:r w:rsidRPr="005D5D24">
        <w:rPr>
          <w:rFonts w:cs="Times New Roman"/>
        </w:rPr>
        <w:t xml:space="preserve">Bottoms-Spencer, seconded by </w:t>
      </w:r>
      <w:r w:rsidR="005D5D24" w:rsidRPr="005D5D24">
        <w:rPr>
          <w:rFonts w:cs="Times New Roman"/>
        </w:rPr>
        <w:t xml:space="preserve">Nea </w:t>
      </w:r>
      <w:r w:rsidRPr="005D5D24">
        <w:rPr>
          <w:rFonts w:cs="Times New Roman"/>
        </w:rPr>
        <w:t xml:space="preserve">Maloo) </w:t>
      </w:r>
      <w:r w:rsidR="005D5D24" w:rsidRPr="005D5D24">
        <w:rPr>
          <w:rFonts w:cs="Times New Roman"/>
          <w:b/>
          <w:bCs/>
        </w:rPr>
        <w:t>t</w:t>
      </w:r>
      <w:r w:rsidR="00340C9D" w:rsidRPr="005D5D24">
        <w:rPr>
          <w:rFonts w:cs="Times New Roman"/>
          <w:b/>
          <w:bCs/>
        </w:rPr>
        <w:t>o approve</w:t>
      </w:r>
      <w:r w:rsidRPr="005D5D24">
        <w:rPr>
          <w:rFonts w:cs="Times New Roman"/>
          <w:b/>
          <w:bCs/>
        </w:rPr>
        <w:t xml:space="preserve"> </w:t>
      </w:r>
      <w:r w:rsidR="00340C9D" w:rsidRPr="005D5D24">
        <w:rPr>
          <w:rFonts w:cs="Times New Roman"/>
          <w:b/>
          <w:bCs/>
        </w:rPr>
        <w:t xml:space="preserve">the </w:t>
      </w:r>
      <w:r w:rsidRPr="005D5D24">
        <w:rPr>
          <w:rFonts w:cs="Times New Roman"/>
          <w:b/>
          <w:bCs/>
        </w:rPr>
        <w:t xml:space="preserve">staff </w:t>
      </w:r>
      <w:r w:rsidR="00340C9D" w:rsidRPr="005D5D24">
        <w:rPr>
          <w:rFonts w:cs="Times New Roman"/>
          <w:b/>
          <w:bCs/>
        </w:rPr>
        <w:t xml:space="preserve">to review and </w:t>
      </w:r>
      <w:r w:rsidRPr="005D5D24">
        <w:rPr>
          <w:rFonts w:cs="Times New Roman"/>
          <w:b/>
          <w:bCs/>
        </w:rPr>
        <w:t>approv</w:t>
      </w:r>
      <w:r w:rsidR="00340C9D" w:rsidRPr="005D5D24">
        <w:rPr>
          <w:rFonts w:cs="Times New Roman"/>
          <w:b/>
          <w:bCs/>
        </w:rPr>
        <w:t>e course</w:t>
      </w:r>
      <w:r w:rsidR="005D5D24" w:rsidRPr="005D5D24">
        <w:rPr>
          <w:rFonts w:cs="Times New Roman"/>
          <w:b/>
          <w:bCs/>
        </w:rPr>
        <w:t xml:space="preserve"> outlines</w:t>
      </w:r>
      <w:r w:rsidRPr="005D5D24">
        <w:rPr>
          <w:rFonts w:cs="Times New Roman"/>
          <w:b/>
          <w:bCs/>
        </w:rPr>
        <w:t xml:space="preserve">, </w:t>
      </w:r>
      <w:r w:rsidR="00340C9D" w:rsidRPr="005D5D24">
        <w:rPr>
          <w:rFonts w:cs="Times New Roman"/>
          <w:b/>
          <w:bCs/>
        </w:rPr>
        <w:t xml:space="preserve">then </w:t>
      </w:r>
      <w:r w:rsidRPr="005D5D24">
        <w:rPr>
          <w:rFonts w:cs="Times New Roman"/>
          <w:b/>
          <w:bCs/>
        </w:rPr>
        <w:t xml:space="preserve">sent to the Education Committee for informational purposes only. </w:t>
      </w:r>
      <w:r w:rsidR="00340C9D" w:rsidRPr="005D5D24">
        <w:rPr>
          <w:rFonts w:cs="Times New Roman"/>
          <w:b/>
          <w:bCs/>
        </w:rPr>
        <w:t>Motion carried.</w:t>
      </w:r>
      <w:r w:rsidR="00340C9D" w:rsidRPr="005D5D24">
        <w:rPr>
          <w:rFonts w:cs="Times New Roman"/>
        </w:rPr>
        <w:t xml:space="preserve"> </w:t>
      </w:r>
      <w:r w:rsidRPr="005D5D24">
        <w:rPr>
          <w:rFonts w:cs="Times New Roman"/>
        </w:rPr>
        <w:t xml:space="preserve">  </w:t>
      </w:r>
    </w:p>
    <w:p w14:paraId="6A0A9363" w14:textId="30EEA998" w:rsidR="00C9215D" w:rsidRPr="005D5D24" w:rsidRDefault="00E04B68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</w:rPr>
        <w:t xml:space="preserve">PSI Exam Extensions were discussed. </w:t>
      </w:r>
      <w:r w:rsidRPr="005D5D24">
        <w:rPr>
          <w:rFonts w:cs="Times New Roman"/>
          <w:b/>
          <w:bCs/>
        </w:rPr>
        <w:t>Motion</w:t>
      </w:r>
      <w:r w:rsidRPr="005D5D24">
        <w:rPr>
          <w:rFonts w:cs="Times New Roman"/>
        </w:rPr>
        <w:t xml:space="preserve"> (by </w:t>
      </w:r>
      <w:r w:rsidR="005D5D24" w:rsidRPr="005D5D24">
        <w:rPr>
          <w:rFonts w:cs="Times New Roman"/>
        </w:rPr>
        <w:t xml:space="preserve">Jacinta </w:t>
      </w:r>
      <w:r w:rsidRPr="005D5D24">
        <w:rPr>
          <w:rFonts w:cs="Times New Roman"/>
        </w:rPr>
        <w:t xml:space="preserve">Bottoms-Spencer, </w:t>
      </w:r>
      <w:r w:rsidR="005D5D24" w:rsidRPr="005D5D24">
        <w:rPr>
          <w:rFonts w:cs="Times New Roman"/>
        </w:rPr>
        <w:t>seconded</w:t>
      </w:r>
      <w:r w:rsidRPr="005D5D24">
        <w:rPr>
          <w:rFonts w:cs="Times New Roman"/>
        </w:rPr>
        <w:t xml:space="preserve"> by </w:t>
      </w:r>
      <w:r w:rsidR="005D5D24" w:rsidRPr="005D5D24">
        <w:rPr>
          <w:rFonts w:cs="Times New Roman"/>
        </w:rPr>
        <w:t xml:space="preserve">Nea </w:t>
      </w:r>
      <w:r w:rsidRPr="005D5D24">
        <w:rPr>
          <w:rFonts w:cs="Times New Roman"/>
        </w:rPr>
        <w:t xml:space="preserve">Maloo) </w:t>
      </w:r>
      <w:r w:rsidR="005D5D24" w:rsidRPr="005D5D24">
        <w:rPr>
          <w:rFonts w:cs="Times New Roman"/>
          <w:b/>
          <w:bCs/>
        </w:rPr>
        <w:t>t</w:t>
      </w:r>
      <w:r w:rsidR="00733435" w:rsidRPr="005D5D24">
        <w:rPr>
          <w:rFonts w:cs="Times New Roman"/>
          <w:b/>
          <w:bCs/>
        </w:rPr>
        <w:t>o approve</w:t>
      </w:r>
      <w:r w:rsidR="00733435" w:rsidRPr="005D5D24">
        <w:rPr>
          <w:rFonts w:cs="Times New Roman"/>
        </w:rPr>
        <w:t xml:space="preserve"> </w:t>
      </w:r>
      <w:r w:rsidR="005D5D24" w:rsidRPr="005D5D24">
        <w:rPr>
          <w:rFonts w:cs="Times New Roman"/>
          <w:b/>
          <w:bCs/>
        </w:rPr>
        <w:t>PSI</w:t>
      </w:r>
      <w:r w:rsidR="005D5D24" w:rsidRPr="005D5D24">
        <w:rPr>
          <w:rFonts w:cs="Times New Roman"/>
        </w:rPr>
        <w:t xml:space="preserve"> </w:t>
      </w:r>
      <w:r w:rsidRPr="005D5D24">
        <w:rPr>
          <w:rFonts w:cs="Times New Roman"/>
          <w:b/>
          <w:bCs/>
        </w:rPr>
        <w:t xml:space="preserve">exam extension </w:t>
      </w:r>
      <w:r w:rsidRPr="005D5D24">
        <w:rPr>
          <w:rFonts w:cs="Times New Roman"/>
          <w:b/>
          <w:bCs/>
        </w:rPr>
        <w:lastRenderedPageBreak/>
        <w:t>request</w:t>
      </w:r>
      <w:r w:rsidR="005D5D24" w:rsidRPr="005D5D24">
        <w:rPr>
          <w:rFonts w:cs="Times New Roman"/>
          <w:b/>
          <w:bCs/>
        </w:rPr>
        <w:t>s</w:t>
      </w:r>
      <w:r w:rsidRPr="005D5D24">
        <w:rPr>
          <w:rFonts w:cs="Times New Roman"/>
          <w:b/>
          <w:bCs/>
        </w:rPr>
        <w:t xml:space="preserve"> reviewed by Commission on a case-by-case basis in a Closed Session. </w:t>
      </w:r>
      <w:r w:rsidR="00340C9D" w:rsidRPr="005D5D24">
        <w:rPr>
          <w:rFonts w:cs="Times New Roman"/>
          <w:b/>
          <w:bCs/>
        </w:rPr>
        <w:t>Motion carried.</w:t>
      </w:r>
      <w:r w:rsidR="00340C9D" w:rsidRPr="005D5D24">
        <w:rPr>
          <w:rFonts w:cs="Times New Roman"/>
        </w:rPr>
        <w:t xml:space="preserve">  </w:t>
      </w:r>
      <w:r w:rsidRPr="005D5D24">
        <w:rPr>
          <w:rFonts w:cs="Times New Roman"/>
        </w:rPr>
        <w:t xml:space="preserve">         </w:t>
      </w:r>
      <w:r w:rsidR="00C9215D" w:rsidRPr="005D5D24">
        <w:rPr>
          <w:rFonts w:cs="Times New Roman"/>
        </w:rPr>
        <w:t xml:space="preserve">          </w:t>
      </w:r>
    </w:p>
    <w:p w14:paraId="36EA84C5" w14:textId="02FD9600" w:rsidR="005D5D24" w:rsidRPr="005D5D24" w:rsidRDefault="005E5633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</w:rPr>
        <w:t>Staf</w:t>
      </w:r>
      <w:r w:rsidR="005D5D24" w:rsidRPr="005D5D24">
        <w:rPr>
          <w:rFonts w:cs="Times New Roman"/>
        </w:rPr>
        <w:t>f</w:t>
      </w:r>
      <w:r w:rsidRPr="005D5D24">
        <w:rPr>
          <w:rFonts w:cs="Times New Roman"/>
        </w:rPr>
        <w:t xml:space="preserve"> </w:t>
      </w:r>
      <w:r w:rsidR="005D5D24" w:rsidRPr="005D5D24">
        <w:rPr>
          <w:rFonts w:cs="Times New Roman"/>
        </w:rPr>
        <w:t xml:space="preserve">was briefly </w:t>
      </w:r>
      <w:r w:rsidR="00E04B68" w:rsidRPr="005D5D24">
        <w:rPr>
          <w:rFonts w:cs="Times New Roman"/>
        </w:rPr>
        <w:t>Introduc</w:t>
      </w:r>
      <w:r w:rsidR="005D5D24" w:rsidRPr="005D5D24">
        <w:rPr>
          <w:rFonts w:cs="Times New Roman"/>
        </w:rPr>
        <w:t>ed to the Commission</w:t>
      </w:r>
      <w:r w:rsidR="00BE17AB">
        <w:rPr>
          <w:rFonts w:cs="Times New Roman"/>
        </w:rPr>
        <w:t>.</w:t>
      </w:r>
      <w:r w:rsidR="00E04B68" w:rsidRPr="005D5D24">
        <w:rPr>
          <w:rFonts w:cs="Times New Roman"/>
        </w:rPr>
        <w:t xml:space="preserve">   </w:t>
      </w:r>
    </w:p>
    <w:p w14:paraId="0B17F353" w14:textId="77777777" w:rsidR="005D5D24" w:rsidRPr="005D5D24" w:rsidRDefault="00E04B68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</w:rPr>
        <w:t xml:space="preserve">Charlene Faison, Education Director </w:t>
      </w:r>
      <w:r w:rsidR="004E3B3A" w:rsidRPr="005D5D24">
        <w:rPr>
          <w:rFonts w:cs="Times New Roman"/>
        </w:rPr>
        <w:t xml:space="preserve">after 20 years with the Commission has </w:t>
      </w:r>
      <w:r w:rsidRPr="005D5D24">
        <w:rPr>
          <w:rFonts w:cs="Times New Roman"/>
        </w:rPr>
        <w:t xml:space="preserve">accepted a promotion with the Maryland </w:t>
      </w:r>
      <w:r w:rsidR="004E3B3A" w:rsidRPr="005D5D24">
        <w:rPr>
          <w:rFonts w:cs="Times New Roman"/>
        </w:rPr>
        <w:t>D</w:t>
      </w:r>
      <w:r w:rsidRPr="005D5D24">
        <w:rPr>
          <w:rFonts w:cs="Times New Roman"/>
        </w:rPr>
        <w:t>epartment of Health.</w:t>
      </w:r>
      <w:r w:rsidR="004E3B3A" w:rsidRPr="005D5D24">
        <w:rPr>
          <w:rFonts w:cs="Times New Roman"/>
        </w:rPr>
        <w:t xml:space="preserve"> Ms. Faison was an integral part of the team, and she will be missed. </w:t>
      </w:r>
      <w:r w:rsidRPr="005D5D24">
        <w:rPr>
          <w:rFonts w:cs="Times New Roman"/>
        </w:rPr>
        <w:t>The new Education assistant Verlena Williams started on May 1, 2024.</w:t>
      </w:r>
      <w:r w:rsidR="004E3B3A" w:rsidRPr="005D5D24">
        <w:rPr>
          <w:rFonts w:cs="Times New Roman"/>
        </w:rPr>
        <w:t xml:space="preserve"> </w:t>
      </w:r>
    </w:p>
    <w:p w14:paraId="688BCF97" w14:textId="77777777" w:rsidR="005D5D24" w:rsidRPr="005D5D24" w:rsidRDefault="00E04B68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</w:rPr>
        <w:t xml:space="preserve">We are still in the process of </w:t>
      </w:r>
      <w:r w:rsidR="004E3B3A" w:rsidRPr="005D5D24">
        <w:rPr>
          <w:rFonts w:cs="Times New Roman"/>
        </w:rPr>
        <w:t>hiring the</w:t>
      </w:r>
      <w:r w:rsidRPr="005D5D24">
        <w:rPr>
          <w:rFonts w:cs="Times New Roman"/>
        </w:rPr>
        <w:t xml:space="preserve"> Administrative Officer – Paralegal Contractual position.   </w:t>
      </w:r>
    </w:p>
    <w:p w14:paraId="43E8737E" w14:textId="77777777" w:rsidR="005D5D24" w:rsidRPr="005D5D24" w:rsidRDefault="004E3B3A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</w:rPr>
        <w:t>Recruitment for Ms. Faison’s po</w:t>
      </w:r>
      <w:r w:rsidR="005D5D24" w:rsidRPr="005D5D24">
        <w:rPr>
          <w:rFonts w:cs="Times New Roman"/>
        </w:rPr>
        <w:t>si</w:t>
      </w:r>
      <w:r w:rsidRPr="005D5D24">
        <w:rPr>
          <w:rFonts w:cs="Times New Roman"/>
        </w:rPr>
        <w:t xml:space="preserve">tion is forthcoming.  </w:t>
      </w:r>
    </w:p>
    <w:p w14:paraId="56BE1BDF" w14:textId="1B0FB03A" w:rsidR="004E3B3A" w:rsidRPr="005D5D24" w:rsidRDefault="005D5D24" w:rsidP="005D5D24">
      <w:pPr>
        <w:pStyle w:val="ListParagraph"/>
        <w:numPr>
          <w:ilvl w:val="0"/>
          <w:numId w:val="30"/>
        </w:numPr>
        <w:rPr>
          <w:rFonts w:cs="Times New Roman"/>
        </w:rPr>
      </w:pPr>
      <w:r w:rsidRPr="005D5D24">
        <w:rPr>
          <w:rFonts w:cs="Times New Roman"/>
        </w:rPr>
        <w:t>I</w:t>
      </w:r>
      <w:r w:rsidR="004E3B3A" w:rsidRPr="005D5D24">
        <w:rPr>
          <w:rFonts w:cs="Times New Roman"/>
        </w:rPr>
        <w:t xml:space="preserve">nterviews for the investigator </w:t>
      </w:r>
      <w:r w:rsidRPr="005D5D24">
        <w:rPr>
          <w:rFonts w:cs="Times New Roman"/>
        </w:rPr>
        <w:t xml:space="preserve">positions </w:t>
      </w:r>
      <w:r w:rsidR="004E3B3A" w:rsidRPr="005D5D24">
        <w:rPr>
          <w:rFonts w:cs="Times New Roman"/>
        </w:rPr>
        <w:t xml:space="preserve">are underway.   </w:t>
      </w:r>
    </w:p>
    <w:p w14:paraId="2F25AE2B" w14:textId="0B8E0D22" w:rsidR="006C2D8D" w:rsidRPr="00E54316" w:rsidRDefault="00F015D7" w:rsidP="005D5D24">
      <w:pPr>
        <w:pStyle w:val="ListParagraph"/>
        <w:numPr>
          <w:ilvl w:val="0"/>
          <w:numId w:val="30"/>
        </w:numPr>
      </w:pPr>
      <w:r w:rsidRPr="005D5D24">
        <w:rPr>
          <w:rFonts w:cs="Times New Roman"/>
          <w:color w:val="000000" w:themeColor="text1"/>
        </w:rPr>
        <w:t xml:space="preserve">Mrs. Meyers </w:t>
      </w:r>
      <w:r w:rsidR="004E3B3A" w:rsidRPr="005D5D24">
        <w:rPr>
          <w:rFonts w:cs="Times New Roman"/>
          <w:color w:val="000000" w:themeColor="text1"/>
        </w:rPr>
        <w:t xml:space="preserve">welcomed </w:t>
      </w:r>
      <w:r w:rsidRPr="005D5D24">
        <w:rPr>
          <w:rFonts w:cs="Times New Roman"/>
          <w:color w:val="000000" w:themeColor="text1"/>
        </w:rPr>
        <w:t xml:space="preserve">Labor Commissioner, John Dove, to have the floor. Commissioner Dove </w:t>
      </w:r>
      <w:r w:rsidR="004E3B3A" w:rsidRPr="005D5D24">
        <w:rPr>
          <w:rFonts w:cs="Times New Roman"/>
          <w:color w:val="000000" w:themeColor="text1"/>
        </w:rPr>
        <w:t xml:space="preserve">addressed the contractual positions becoming permanent by Fiscal Year 2025.  </w:t>
      </w:r>
    </w:p>
    <w:p w14:paraId="275725DD" w14:textId="77777777" w:rsidR="00E54316" w:rsidRPr="00AC594A" w:rsidRDefault="00E54316" w:rsidP="00E54316">
      <w:pPr>
        <w:ind w:left="1080"/>
      </w:pPr>
    </w:p>
    <w:p w14:paraId="16C4C08B" w14:textId="7410593B" w:rsidR="00056FF8" w:rsidRPr="00AC594A" w:rsidRDefault="00056FF8" w:rsidP="00056FF8">
      <w:pPr>
        <w:pStyle w:val="Heading1"/>
        <w:keepNext w:val="0"/>
        <w:keepLines w:val="0"/>
        <w:widowControl w:val="0"/>
        <w:rPr>
          <w:rFonts w:ascii="Montserrat Medium" w:hAnsi="Montserrat Medium"/>
          <w:sz w:val="22"/>
          <w:szCs w:val="22"/>
        </w:rPr>
      </w:pPr>
      <w:r w:rsidRPr="00AC594A">
        <w:rPr>
          <w:rFonts w:ascii="Montserrat Medium" w:hAnsi="Montserrat Medium"/>
          <w:sz w:val="22"/>
          <w:szCs w:val="22"/>
        </w:rPr>
        <w:t>Comments from Counsel</w:t>
      </w:r>
    </w:p>
    <w:p w14:paraId="5C53FEE0" w14:textId="19FD12A7" w:rsidR="008F04EC" w:rsidRPr="00AC594A" w:rsidRDefault="001254B1" w:rsidP="00ED52CD">
      <w:pPr>
        <w:pStyle w:val="ListParagraph"/>
        <w:numPr>
          <w:ilvl w:val="0"/>
          <w:numId w:val="13"/>
        </w:numPr>
      </w:pPr>
      <w:r w:rsidRPr="00AC594A">
        <w:rPr>
          <w:rFonts w:cs="Times New Roman"/>
        </w:rPr>
        <w:t xml:space="preserve">HB 1408 </w:t>
      </w:r>
      <w:r w:rsidR="005E5633" w:rsidRPr="00AC594A">
        <w:rPr>
          <w:rFonts w:cs="Times New Roman"/>
        </w:rPr>
        <w:t>Wholesaling bill did not pass.</w:t>
      </w:r>
    </w:p>
    <w:p w14:paraId="2F53DD99" w14:textId="24EE42CA" w:rsidR="005E5633" w:rsidRPr="00AC594A" w:rsidRDefault="005E5633" w:rsidP="00ED52CD">
      <w:pPr>
        <w:pStyle w:val="ListParagraph"/>
        <w:numPr>
          <w:ilvl w:val="0"/>
          <w:numId w:val="13"/>
        </w:numPr>
      </w:pPr>
      <w:r w:rsidRPr="00AC594A">
        <w:rPr>
          <w:rFonts w:cs="Times New Roman"/>
        </w:rPr>
        <w:t xml:space="preserve">SB564 </w:t>
      </w:r>
      <w:r w:rsidR="001254B1" w:rsidRPr="00AC594A">
        <w:rPr>
          <w:rFonts w:cs="Times New Roman"/>
        </w:rPr>
        <w:t xml:space="preserve">Passed </w:t>
      </w:r>
    </w:p>
    <w:p w14:paraId="2AEB7F3B" w14:textId="3032F067" w:rsidR="005E5633" w:rsidRPr="00AC594A" w:rsidRDefault="005E5633" w:rsidP="00ED52CD">
      <w:pPr>
        <w:pStyle w:val="ListParagraph"/>
        <w:numPr>
          <w:ilvl w:val="0"/>
          <w:numId w:val="13"/>
        </w:numPr>
      </w:pPr>
      <w:r w:rsidRPr="00AC594A">
        <w:rPr>
          <w:rFonts w:cs="Times New Roman"/>
        </w:rPr>
        <w:t>SB462 Passed</w:t>
      </w:r>
    </w:p>
    <w:p w14:paraId="031CB2B4" w14:textId="132F3192" w:rsidR="005E5633" w:rsidRPr="00AC594A" w:rsidRDefault="005E5633" w:rsidP="00ED52CD">
      <w:pPr>
        <w:pStyle w:val="ListParagraph"/>
        <w:numPr>
          <w:ilvl w:val="0"/>
          <w:numId w:val="13"/>
        </w:numPr>
      </w:pPr>
      <w:r w:rsidRPr="00AC594A">
        <w:rPr>
          <w:rFonts w:cs="Times New Roman"/>
        </w:rPr>
        <w:t>SB461/HB520 Passed</w:t>
      </w:r>
    </w:p>
    <w:p w14:paraId="148D70D7" w14:textId="3695032F" w:rsidR="005E5633" w:rsidRPr="00AC594A" w:rsidRDefault="005E5633" w:rsidP="00ED52CD">
      <w:pPr>
        <w:pStyle w:val="ListParagraph"/>
        <w:numPr>
          <w:ilvl w:val="0"/>
          <w:numId w:val="13"/>
        </w:numPr>
      </w:pPr>
      <w:r w:rsidRPr="00AC594A">
        <w:rPr>
          <w:rFonts w:cs="Times New Roman"/>
        </w:rPr>
        <w:t>SB542 Passed</w:t>
      </w:r>
    </w:p>
    <w:p w14:paraId="679EBE1D" w14:textId="6D79385E" w:rsidR="001254B1" w:rsidRPr="00AC594A" w:rsidRDefault="001254B1" w:rsidP="00ED52CD">
      <w:pPr>
        <w:pStyle w:val="ListParagraph"/>
        <w:numPr>
          <w:ilvl w:val="0"/>
          <w:numId w:val="13"/>
        </w:numPr>
      </w:pPr>
      <w:r w:rsidRPr="00AC594A">
        <w:rPr>
          <w:rFonts w:cs="Times New Roman"/>
        </w:rPr>
        <w:t>HB</w:t>
      </w:r>
      <w:r w:rsidR="00DD79A1">
        <w:rPr>
          <w:rFonts w:cs="Times New Roman"/>
        </w:rPr>
        <w:t>598/SB413</w:t>
      </w:r>
      <w:r w:rsidRPr="00AC594A">
        <w:rPr>
          <w:rFonts w:cs="Times New Roman"/>
        </w:rPr>
        <w:t xml:space="preserve"> Protected classes – </w:t>
      </w:r>
      <w:r w:rsidR="008060A0" w:rsidRPr="00AC594A">
        <w:rPr>
          <w:rFonts w:cs="Times New Roman"/>
        </w:rPr>
        <w:t>Active-Duty</w:t>
      </w:r>
      <w:r w:rsidR="00BE17AB">
        <w:rPr>
          <w:rFonts w:cs="Times New Roman"/>
        </w:rPr>
        <w:t xml:space="preserve"> </w:t>
      </w:r>
      <w:r w:rsidRPr="00AC594A">
        <w:rPr>
          <w:rFonts w:cs="Times New Roman"/>
        </w:rPr>
        <w:t xml:space="preserve">Military </w:t>
      </w:r>
    </w:p>
    <w:p w14:paraId="0DA7F3AD" w14:textId="7600889B" w:rsidR="005E5633" w:rsidRPr="00AC594A" w:rsidRDefault="005D5D24" w:rsidP="005E5633">
      <w:r w:rsidRPr="00AC594A">
        <w:t>The first</w:t>
      </w:r>
      <w:r w:rsidR="005E5633" w:rsidRPr="00AC594A">
        <w:t xml:space="preserve"> bill signing </w:t>
      </w:r>
      <w:r w:rsidR="001254B1" w:rsidRPr="00AC594A">
        <w:t xml:space="preserve">was April 25, 2024, </w:t>
      </w:r>
      <w:r w:rsidR="005E5633" w:rsidRPr="00AC594A">
        <w:t xml:space="preserve">followed by May 9, </w:t>
      </w:r>
      <w:r w:rsidR="001254B1" w:rsidRPr="00AC594A">
        <w:t>2024,</w:t>
      </w:r>
      <w:r w:rsidR="005E5633" w:rsidRPr="00AC594A">
        <w:t xml:space="preserve"> and May 17, 2024.</w:t>
      </w:r>
    </w:p>
    <w:p w14:paraId="44EBBD9C" w14:textId="77777777" w:rsidR="00ED52CD" w:rsidRPr="00AC594A" w:rsidRDefault="00ED52CD" w:rsidP="00ED52CD">
      <w:pPr>
        <w:pStyle w:val="ListParagraph"/>
        <w:ind w:left="1080"/>
      </w:pPr>
    </w:p>
    <w:p w14:paraId="4B8139F8" w14:textId="77777777" w:rsidR="008F04EC" w:rsidRPr="00AC594A" w:rsidRDefault="008F04EC" w:rsidP="008F04EC">
      <w:pPr>
        <w:pStyle w:val="Heading1"/>
        <w:keepNext w:val="0"/>
        <w:keepLines w:val="0"/>
        <w:widowControl w:val="0"/>
        <w:rPr>
          <w:rFonts w:ascii="Montserrat Medium" w:hAnsi="Montserrat Medium"/>
          <w:sz w:val="22"/>
          <w:szCs w:val="22"/>
        </w:rPr>
      </w:pPr>
      <w:bookmarkStart w:id="6" w:name="_6ytzwel2loy9" w:colFirst="0" w:colLast="0"/>
      <w:bookmarkEnd w:id="6"/>
      <w:r w:rsidRPr="00AC594A">
        <w:rPr>
          <w:rFonts w:ascii="Montserrat Medium" w:hAnsi="Montserrat Medium"/>
          <w:sz w:val="22"/>
          <w:szCs w:val="22"/>
        </w:rPr>
        <w:t>Comments from Chair</w:t>
      </w:r>
      <w:bookmarkStart w:id="7" w:name="_j0b71f44kabh" w:colFirst="0" w:colLast="0"/>
      <w:bookmarkStart w:id="8" w:name="_p6prsdtbeg67" w:colFirst="0" w:colLast="0"/>
      <w:bookmarkEnd w:id="7"/>
      <w:bookmarkEnd w:id="8"/>
    </w:p>
    <w:p w14:paraId="65B7E766" w14:textId="0919BBC7" w:rsidR="001254B1" w:rsidRPr="00AC594A" w:rsidRDefault="00BE17AB" w:rsidP="008F04EC">
      <w:pPr>
        <w:pStyle w:val="ListParagraph"/>
        <w:numPr>
          <w:ilvl w:val="0"/>
          <w:numId w:val="13"/>
        </w:numPr>
        <w:rPr>
          <w:b/>
          <w:bCs/>
        </w:rPr>
      </w:pPr>
      <w:r w:rsidRPr="00AC594A">
        <w:t>12.5% fees</w:t>
      </w:r>
      <w:r w:rsidR="001254B1" w:rsidRPr="00AC594A">
        <w:t xml:space="preserve"> </w:t>
      </w:r>
      <w:r>
        <w:t>i</w:t>
      </w:r>
      <w:r w:rsidR="001254B1" w:rsidRPr="00AC594A">
        <w:t xml:space="preserve">ncrease went into effect this year.  </w:t>
      </w:r>
      <w:r w:rsidR="001254B1" w:rsidRPr="00AC594A">
        <w:rPr>
          <w:b/>
          <w:bCs/>
        </w:rPr>
        <w:t>Motion</w:t>
      </w:r>
      <w:r w:rsidR="001254B1" w:rsidRPr="00AC594A">
        <w:t xml:space="preserve"> (by Demetria Scott, </w:t>
      </w:r>
      <w:r w:rsidR="00AC594A" w:rsidRPr="00AC594A">
        <w:t>seconded</w:t>
      </w:r>
      <w:r w:rsidR="001254B1" w:rsidRPr="00AC594A">
        <w:t xml:space="preserve"> by </w:t>
      </w:r>
      <w:r>
        <w:t>Jean-</w:t>
      </w:r>
      <w:r w:rsidR="001254B1" w:rsidRPr="00AC594A">
        <w:t>Jacques Ellong</w:t>
      </w:r>
      <w:r w:rsidR="001254B1" w:rsidRPr="00BE17AB">
        <w:rPr>
          <w:b/>
          <w:bCs/>
        </w:rPr>
        <w:t xml:space="preserve">) </w:t>
      </w:r>
      <w:r w:rsidRPr="00BE17AB">
        <w:rPr>
          <w:b/>
          <w:bCs/>
        </w:rPr>
        <w:t>t</w:t>
      </w:r>
      <w:r w:rsidR="001254B1" w:rsidRPr="00BE17AB">
        <w:rPr>
          <w:b/>
          <w:bCs/>
        </w:rPr>
        <w:t xml:space="preserve">o </w:t>
      </w:r>
      <w:r w:rsidR="001254B1" w:rsidRPr="00AC594A">
        <w:rPr>
          <w:b/>
          <w:bCs/>
        </w:rPr>
        <w:t xml:space="preserve">approve </w:t>
      </w:r>
      <w:r>
        <w:rPr>
          <w:b/>
          <w:bCs/>
        </w:rPr>
        <w:t>f</w:t>
      </w:r>
      <w:r w:rsidR="001254B1" w:rsidRPr="00AC594A">
        <w:rPr>
          <w:b/>
          <w:bCs/>
        </w:rPr>
        <w:t xml:space="preserve">ees increase by 12.5% for Fiscal Year 2025.  Motion carried. </w:t>
      </w:r>
    </w:p>
    <w:p w14:paraId="6B5070E4" w14:textId="4370DCAC" w:rsidR="001254B1" w:rsidRPr="00AC594A" w:rsidRDefault="00AC594A" w:rsidP="008F04EC">
      <w:pPr>
        <w:pStyle w:val="ListParagraph"/>
        <w:numPr>
          <w:ilvl w:val="0"/>
          <w:numId w:val="13"/>
        </w:numPr>
      </w:pPr>
      <w:r w:rsidRPr="00AC594A">
        <w:t>The Disclosure</w:t>
      </w:r>
      <w:r w:rsidR="001254B1" w:rsidRPr="00AC594A">
        <w:t xml:space="preserve">/Disclaimer Taskforce will be reviewing and updating the disclosure/disclaimer statement form.            </w:t>
      </w:r>
    </w:p>
    <w:p w14:paraId="223D338F" w14:textId="1D40A01C" w:rsidR="00280823" w:rsidRPr="00AC594A" w:rsidRDefault="005E5633" w:rsidP="008F04EC">
      <w:pPr>
        <w:pStyle w:val="ListParagraph"/>
        <w:numPr>
          <w:ilvl w:val="0"/>
          <w:numId w:val="13"/>
        </w:numPr>
      </w:pPr>
      <w:r w:rsidRPr="00AC594A">
        <w:t>Remind agents not to give out lockbox combinations.</w:t>
      </w:r>
    </w:p>
    <w:p w14:paraId="0E0D976F" w14:textId="3E5D52DC" w:rsidR="00ED52CD" w:rsidRPr="00AC594A" w:rsidRDefault="001254B1" w:rsidP="008F04EC">
      <w:pPr>
        <w:pStyle w:val="ListParagraph"/>
        <w:numPr>
          <w:ilvl w:val="0"/>
          <w:numId w:val="13"/>
        </w:numPr>
      </w:pPr>
      <w:r w:rsidRPr="00AC594A">
        <w:t>Remind</w:t>
      </w:r>
      <w:r w:rsidR="005E5633" w:rsidRPr="00AC594A">
        <w:t xml:space="preserve"> agents that once you have a contract signed and accepted, to handle escrow deposit money accordingly.</w:t>
      </w:r>
      <w:r w:rsidRPr="00AC594A">
        <w:t xml:space="preserve"> Deposits need to be checked even if held by a title company.  </w:t>
      </w:r>
    </w:p>
    <w:p w14:paraId="55C9C6D1" w14:textId="14B57628" w:rsidR="005E5633" w:rsidRPr="00AC594A" w:rsidRDefault="005E5633" w:rsidP="008F04EC">
      <w:pPr>
        <w:pStyle w:val="ListParagraph"/>
        <w:numPr>
          <w:ilvl w:val="0"/>
          <w:numId w:val="13"/>
        </w:numPr>
      </w:pPr>
      <w:r w:rsidRPr="00AC594A">
        <w:t>Social media advertising must be complete and contain all the required elements for advertising of any nature.</w:t>
      </w:r>
    </w:p>
    <w:p w14:paraId="01FECDA4" w14:textId="042ED9E0" w:rsidR="001254B1" w:rsidRPr="00AC594A" w:rsidRDefault="001254B1" w:rsidP="008F04EC">
      <w:pPr>
        <w:pStyle w:val="ListParagraph"/>
        <w:numPr>
          <w:ilvl w:val="0"/>
          <w:numId w:val="13"/>
        </w:numPr>
      </w:pPr>
      <w:r w:rsidRPr="00AC594A">
        <w:t xml:space="preserve">Interview of the Execuitve Director position begins next week. </w:t>
      </w:r>
      <w:r w:rsidR="00AC594A" w:rsidRPr="00AC594A">
        <w:t xml:space="preserve">Three names will be selected and submitted to the Secretary by June.     </w:t>
      </w:r>
      <w:r w:rsidRPr="00AC594A">
        <w:t xml:space="preserve">  </w:t>
      </w:r>
    </w:p>
    <w:p w14:paraId="01CABC73" w14:textId="77777777" w:rsidR="008F04EC" w:rsidRPr="00AC594A" w:rsidRDefault="008F04EC" w:rsidP="008F04EC">
      <w:pPr>
        <w:pStyle w:val="ListParagraph"/>
        <w:ind w:left="1080"/>
      </w:pPr>
    </w:p>
    <w:p w14:paraId="3558DD8F" w14:textId="77777777" w:rsidR="0063062E" w:rsidRPr="00AC594A" w:rsidRDefault="00BB7C62">
      <w:pPr>
        <w:pStyle w:val="Heading1"/>
        <w:keepNext w:val="0"/>
        <w:keepLines w:val="0"/>
        <w:widowControl w:val="0"/>
        <w:rPr>
          <w:rFonts w:ascii="Montserrat Medium" w:hAnsi="Montserrat Medium"/>
          <w:sz w:val="22"/>
          <w:szCs w:val="22"/>
        </w:rPr>
      </w:pPr>
      <w:bookmarkStart w:id="9" w:name="_c8i82ixiyu3y" w:colFirst="0" w:colLast="0"/>
      <w:bookmarkEnd w:id="9"/>
      <w:r w:rsidRPr="00AC594A">
        <w:rPr>
          <w:rFonts w:ascii="Montserrat Medium" w:hAnsi="Montserrat Medium"/>
          <w:sz w:val="22"/>
          <w:szCs w:val="22"/>
        </w:rPr>
        <w:t>Old Business</w:t>
      </w:r>
    </w:p>
    <w:p w14:paraId="5C863B56" w14:textId="77777777" w:rsidR="00E54316" w:rsidRDefault="009E16AA" w:rsidP="007A14EB">
      <w:pPr>
        <w:pStyle w:val="ListParagraph"/>
        <w:numPr>
          <w:ilvl w:val="0"/>
          <w:numId w:val="14"/>
        </w:numPr>
      </w:pPr>
      <w:bookmarkStart w:id="10" w:name="_shndqh5mpvyi" w:colFirst="0" w:colLast="0"/>
      <w:bookmarkEnd w:id="10"/>
      <w:r>
        <w:t xml:space="preserve">There were no changes to the </w:t>
      </w:r>
      <w:r w:rsidR="001254B1" w:rsidRPr="00AC594A">
        <w:t xml:space="preserve">Wholesale Taskforce </w:t>
      </w:r>
      <w:r>
        <w:t>report</w:t>
      </w:r>
      <w:r w:rsidR="001254B1" w:rsidRPr="00AC594A">
        <w:t xml:space="preserve">.  </w:t>
      </w:r>
      <w:r w:rsidRPr="00AC594A">
        <w:t>The whole</w:t>
      </w:r>
      <w:r>
        <w:t>sale</w:t>
      </w:r>
      <w:r w:rsidR="001421DC" w:rsidRPr="00AC594A">
        <w:t xml:space="preserve"> </w:t>
      </w:r>
      <w:r w:rsidR="001254B1" w:rsidRPr="00AC594A">
        <w:t xml:space="preserve">legislative bill did not pass.  </w:t>
      </w:r>
      <w:r>
        <w:t xml:space="preserve">The </w:t>
      </w:r>
      <w:r w:rsidR="001421DC" w:rsidRPr="00AC594A">
        <w:t xml:space="preserve">Commission briefly discussed the elements of wholesaling of what you should and should not do as a realtor.   </w:t>
      </w:r>
    </w:p>
    <w:p w14:paraId="2FEC128C" w14:textId="607DFE00" w:rsidR="00FE0E0B" w:rsidRPr="00AC594A" w:rsidRDefault="001421DC" w:rsidP="00E54316">
      <w:pPr>
        <w:ind w:left="720"/>
      </w:pPr>
      <w:r w:rsidRPr="00AC594A">
        <w:t xml:space="preserve">  </w:t>
      </w:r>
      <w:r w:rsidR="001254B1" w:rsidRPr="00AC594A">
        <w:t xml:space="preserve">  </w:t>
      </w:r>
    </w:p>
    <w:p w14:paraId="72E23F1C" w14:textId="1DD3BB61" w:rsidR="00571270" w:rsidRPr="00AC594A" w:rsidRDefault="00571270" w:rsidP="00571270">
      <w:pPr>
        <w:pStyle w:val="Heading1"/>
        <w:keepNext w:val="0"/>
        <w:keepLines w:val="0"/>
        <w:widowControl w:val="0"/>
        <w:rPr>
          <w:rFonts w:ascii="Montserrat Medium" w:hAnsi="Montserrat Medium"/>
          <w:sz w:val="22"/>
          <w:szCs w:val="22"/>
        </w:rPr>
      </w:pPr>
      <w:r w:rsidRPr="00AC594A">
        <w:rPr>
          <w:rFonts w:ascii="Montserrat Medium" w:hAnsi="Montserrat Medium"/>
          <w:sz w:val="22"/>
          <w:szCs w:val="22"/>
        </w:rPr>
        <w:t>New Business</w:t>
      </w:r>
    </w:p>
    <w:p w14:paraId="7FFF070A" w14:textId="51B7B3F1" w:rsidR="001421DC" w:rsidRPr="00AC594A" w:rsidRDefault="001421DC" w:rsidP="00BE1BBC">
      <w:pPr>
        <w:pStyle w:val="ListParagraph"/>
        <w:numPr>
          <w:ilvl w:val="0"/>
          <w:numId w:val="14"/>
        </w:numPr>
      </w:pPr>
      <w:r w:rsidRPr="00AC594A">
        <w:lastRenderedPageBreak/>
        <w:t xml:space="preserve">Ms. McGee informed their instructor left today and requested </w:t>
      </w:r>
      <w:r w:rsidR="009E16AA">
        <w:t xml:space="preserve">the Commission to consider </w:t>
      </w:r>
      <w:r w:rsidRPr="00AC594A">
        <w:t xml:space="preserve">an emergency regulatory change for train the trainer.  </w:t>
      </w:r>
    </w:p>
    <w:p w14:paraId="3162D618" w14:textId="715E4DC2" w:rsidR="00AC594A" w:rsidRDefault="001421DC" w:rsidP="00BE1BBC">
      <w:pPr>
        <w:pStyle w:val="ListParagraph"/>
        <w:numPr>
          <w:ilvl w:val="0"/>
          <w:numId w:val="14"/>
        </w:numPr>
      </w:pPr>
      <w:r w:rsidRPr="00AC594A">
        <w:t>WV requirement to have brick in mortar location</w:t>
      </w:r>
      <w:r w:rsidR="00AC594A">
        <w:t xml:space="preserve"> was briefly discussed</w:t>
      </w:r>
      <w:r w:rsidRPr="00AC594A">
        <w:t xml:space="preserve">. </w:t>
      </w:r>
    </w:p>
    <w:p w14:paraId="12EFE532" w14:textId="00F020D1" w:rsidR="001421DC" w:rsidRPr="00AC594A" w:rsidRDefault="001421DC" w:rsidP="00BE1BBC">
      <w:pPr>
        <w:pStyle w:val="ListParagraph"/>
        <w:numPr>
          <w:ilvl w:val="0"/>
          <w:numId w:val="14"/>
        </w:numPr>
      </w:pPr>
      <w:r w:rsidRPr="00AC594A">
        <w:t xml:space="preserve">Suggested the Commission </w:t>
      </w:r>
      <w:r w:rsidR="00AC594A">
        <w:t xml:space="preserve">to </w:t>
      </w:r>
      <w:r w:rsidRPr="00AC594A">
        <w:t xml:space="preserve">consider reciprocity with WV.  </w:t>
      </w:r>
    </w:p>
    <w:p w14:paraId="5E67470D" w14:textId="77777777" w:rsidR="00E54316" w:rsidRDefault="00AC594A" w:rsidP="00BE1BBC">
      <w:pPr>
        <w:pStyle w:val="ListParagraph"/>
        <w:numPr>
          <w:ilvl w:val="0"/>
          <w:numId w:val="14"/>
        </w:numPr>
      </w:pPr>
      <w:r w:rsidRPr="0021350B">
        <w:t xml:space="preserve">Commissioner </w:t>
      </w:r>
      <w:r w:rsidR="001421DC" w:rsidRPr="0021350B">
        <w:t xml:space="preserve">Scott requested a representative </w:t>
      </w:r>
      <w:r w:rsidR="00733435" w:rsidRPr="0021350B">
        <w:t>from</w:t>
      </w:r>
      <w:r w:rsidR="001421DC" w:rsidRPr="0021350B">
        <w:t xml:space="preserve"> the </w:t>
      </w:r>
      <w:r w:rsidR="0021350B" w:rsidRPr="0021350B">
        <w:t>Appraisers, Appraisal Management Companies and Home Inspectors Commission</w:t>
      </w:r>
      <w:r w:rsidR="001421DC" w:rsidRPr="0021350B">
        <w:t xml:space="preserve"> to attend the next meeting to discuss the Civil Right</w:t>
      </w:r>
      <w:r w:rsidRPr="0021350B">
        <w:t>s</w:t>
      </w:r>
      <w:r w:rsidR="001421DC" w:rsidRPr="0021350B">
        <w:t xml:space="preserve"> MOU.  </w:t>
      </w:r>
      <w:r w:rsidRPr="0021350B">
        <w:t xml:space="preserve">Ms. Meyers agreed to invite the Executive Director of the Appraisal Commission to the next meeting.  </w:t>
      </w:r>
      <w:r w:rsidR="001421DC" w:rsidRPr="0021350B">
        <w:t xml:space="preserve"> </w:t>
      </w:r>
    </w:p>
    <w:p w14:paraId="2D0C0538" w14:textId="555CA65E" w:rsidR="00BE1BBC" w:rsidRPr="0021350B" w:rsidRDefault="001421DC" w:rsidP="00E54316">
      <w:pPr>
        <w:ind w:left="720"/>
      </w:pPr>
      <w:r w:rsidRPr="0021350B">
        <w:t xml:space="preserve">     </w:t>
      </w:r>
    </w:p>
    <w:p w14:paraId="5A643D3D" w14:textId="5AC564DF" w:rsidR="0063062E" w:rsidRPr="00AC594A" w:rsidRDefault="00BB7C62">
      <w:pPr>
        <w:pStyle w:val="Heading1"/>
        <w:keepNext w:val="0"/>
        <w:keepLines w:val="0"/>
        <w:rPr>
          <w:rFonts w:ascii="Montserrat Medium" w:hAnsi="Montserrat Medium"/>
          <w:sz w:val="22"/>
          <w:szCs w:val="22"/>
        </w:rPr>
      </w:pPr>
      <w:bookmarkStart w:id="11" w:name="_d86vpvybh9sg" w:colFirst="0" w:colLast="0"/>
      <w:bookmarkEnd w:id="11"/>
      <w:r w:rsidRPr="00AC594A">
        <w:rPr>
          <w:rFonts w:ascii="Montserrat Medium" w:hAnsi="Montserrat Medium"/>
          <w:sz w:val="22"/>
          <w:szCs w:val="22"/>
        </w:rPr>
        <w:t>Public Comment</w:t>
      </w:r>
    </w:p>
    <w:p w14:paraId="0D789CF5" w14:textId="68FE9DC4" w:rsidR="00632D62" w:rsidRPr="00AC594A" w:rsidRDefault="00632D62" w:rsidP="00F95202">
      <w:pPr>
        <w:pStyle w:val="ListParagraph"/>
        <w:numPr>
          <w:ilvl w:val="0"/>
          <w:numId w:val="14"/>
        </w:numPr>
      </w:pPr>
      <w:r w:rsidRPr="00AC594A">
        <w:t>Christa McGee, M</w:t>
      </w:r>
      <w:r w:rsidR="00535B40" w:rsidRPr="00AC594A">
        <w:t>A</w:t>
      </w:r>
      <w:r w:rsidRPr="00AC594A">
        <w:t xml:space="preserve">R </w:t>
      </w:r>
    </w:p>
    <w:p w14:paraId="75D53F99" w14:textId="77777777" w:rsidR="001421DC" w:rsidRPr="00AC594A" w:rsidRDefault="001421DC" w:rsidP="001421DC">
      <w:pPr>
        <w:pStyle w:val="ListParagraph"/>
        <w:numPr>
          <w:ilvl w:val="1"/>
          <w:numId w:val="14"/>
        </w:numPr>
      </w:pPr>
      <w:r w:rsidRPr="00AC594A">
        <w:t>MAR conference is September 16 – 19, 2024, Ocean City, MD</w:t>
      </w:r>
    </w:p>
    <w:p w14:paraId="75CEAECE" w14:textId="6CB650A1" w:rsidR="00632D62" w:rsidRPr="00AC594A" w:rsidRDefault="00632D62" w:rsidP="00632D62">
      <w:pPr>
        <w:pStyle w:val="ListParagraph"/>
        <w:numPr>
          <w:ilvl w:val="1"/>
          <w:numId w:val="14"/>
        </w:numPr>
      </w:pPr>
      <w:r w:rsidRPr="00AC594A">
        <w:t xml:space="preserve">Mr. Pambianco mentioned </w:t>
      </w:r>
      <w:r w:rsidR="008060A0" w:rsidRPr="00AC594A">
        <w:t>the bill</w:t>
      </w:r>
      <w:r w:rsidRPr="00AC594A">
        <w:t xml:space="preserve"> that M</w:t>
      </w:r>
      <w:r w:rsidR="001421DC" w:rsidRPr="00AC594A">
        <w:t>A</w:t>
      </w:r>
      <w:r w:rsidRPr="00AC594A">
        <w:t>R follows.</w:t>
      </w:r>
    </w:p>
    <w:p w14:paraId="06014350" w14:textId="77777777" w:rsidR="00632D62" w:rsidRPr="00AC594A" w:rsidRDefault="00632D62" w:rsidP="00632D62">
      <w:pPr>
        <w:pStyle w:val="ListParagraph"/>
        <w:ind w:left="1080"/>
      </w:pPr>
    </w:p>
    <w:p w14:paraId="463D1A2C" w14:textId="77777777" w:rsidR="00632D62" w:rsidRPr="00AC594A" w:rsidRDefault="00822344" w:rsidP="00F95202">
      <w:pPr>
        <w:pStyle w:val="ListParagraph"/>
        <w:numPr>
          <w:ilvl w:val="0"/>
          <w:numId w:val="14"/>
        </w:numPr>
      </w:pPr>
      <w:r w:rsidRPr="00AC594A">
        <w:t>Brenda Kasuva, MREEA</w:t>
      </w:r>
    </w:p>
    <w:p w14:paraId="65DDD970" w14:textId="0CEBB7AA" w:rsidR="00535B40" w:rsidRPr="00AC594A" w:rsidRDefault="00AC594A" w:rsidP="000B4A32">
      <w:pPr>
        <w:pStyle w:val="ListParagraph"/>
        <w:numPr>
          <w:ilvl w:val="1"/>
          <w:numId w:val="14"/>
        </w:numPr>
      </w:pPr>
      <w:r>
        <w:t>Ms. Kasuva t</w:t>
      </w:r>
      <w:r w:rsidR="00535B40" w:rsidRPr="00AC594A">
        <w:t>hanked everyone for attending the meeting.</w:t>
      </w:r>
    </w:p>
    <w:p w14:paraId="100448AC" w14:textId="2F8962ED" w:rsidR="00535B40" w:rsidRPr="00AC594A" w:rsidRDefault="00535B40" w:rsidP="000B4A32">
      <w:pPr>
        <w:pStyle w:val="ListParagraph"/>
        <w:numPr>
          <w:ilvl w:val="1"/>
          <w:numId w:val="14"/>
        </w:numPr>
      </w:pPr>
      <w:r w:rsidRPr="00AC594A">
        <w:t>Requested Commission clarification under the new CE law in which c</w:t>
      </w:r>
      <w:r w:rsidR="00AC594A">
        <w:t>ourses</w:t>
      </w:r>
      <w:r w:rsidRPr="00AC594A">
        <w:t xml:space="preserve"> must be completed 30 days prior to renewal. Commission informed fees must be paid at time of renewal.  </w:t>
      </w:r>
      <w:r w:rsidR="00AC594A">
        <w:t>The new CE l</w:t>
      </w:r>
      <w:r w:rsidRPr="00AC594A">
        <w:t xml:space="preserve">aw goes into effect October 1, 2024.  </w:t>
      </w:r>
    </w:p>
    <w:p w14:paraId="77DA0D59" w14:textId="77777777" w:rsidR="00535B40" w:rsidRPr="00AC594A" w:rsidRDefault="00535B40" w:rsidP="000B4A32">
      <w:pPr>
        <w:pStyle w:val="ListParagraph"/>
        <w:numPr>
          <w:ilvl w:val="1"/>
          <w:numId w:val="14"/>
        </w:numPr>
      </w:pPr>
      <w:r w:rsidRPr="00AC594A">
        <w:t xml:space="preserve">Requested MREC slides to be shared.  </w:t>
      </w:r>
    </w:p>
    <w:p w14:paraId="603EF531" w14:textId="79BCA594" w:rsidR="00632D62" w:rsidRPr="00AC594A" w:rsidRDefault="00535B40" w:rsidP="000B4A32">
      <w:pPr>
        <w:pStyle w:val="ListParagraph"/>
        <w:numPr>
          <w:ilvl w:val="1"/>
          <w:numId w:val="14"/>
        </w:numPr>
      </w:pPr>
      <w:r w:rsidRPr="00AC594A">
        <w:t xml:space="preserve">Suggested Commission Check to announce MREC changes to include </w:t>
      </w:r>
      <w:r w:rsidR="00733435" w:rsidRPr="00AC594A">
        <w:t xml:space="preserve">the new CE requirements and </w:t>
      </w:r>
      <w:r w:rsidRPr="00AC594A">
        <w:t xml:space="preserve">Disclosure/Disclaimer form.  Scott clarified the timeline of the </w:t>
      </w:r>
      <w:r w:rsidR="00733435" w:rsidRPr="00AC594A">
        <w:t xml:space="preserve">disclosure/disclaimer form if not received prior to contract signing; the buyer has 5 days to review and up until lender approval to terminate. It is </w:t>
      </w:r>
      <w:r w:rsidRPr="00AC594A">
        <w:t xml:space="preserve">required that </w:t>
      </w:r>
      <w:r w:rsidR="00733435" w:rsidRPr="00AC594A">
        <w:t xml:space="preserve">all homeowners complete either </w:t>
      </w:r>
      <w:r w:rsidRPr="00AC594A">
        <w:t>the disclosure</w:t>
      </w:r>
      <w:r w:rsidR="00733435" w:rsidRPr="00AC594A">
        <w:t xml:space="preserve"> or sign the </w:t>
      </w:r>
      <w:r w:rsidRPr="00AC594A">
        <w:t xml:space="preserve">disclaimer.              </w:t>
      </w:r>
    </w:p>
    <w:p w14:paraId="6DCFB6A2" w14:textId="77777777" w:rsidR="00E54316" w:rsidRDefault="00BE17AB" w:rsidP="00BE17AB">
      <w:pPr>
        <w:pStyle w:val="ListParagraph"/>
        <w:numPr>
          <w:ilvl w:val="0"/>
          <w:numId w:val="31"/>
        </w:numPr>
      </w:pPr>
      <w:r>
        <w:t xml:space="preserve">Ms. Meyers announced its Military Appreciation Month and thanked all past and present active-duty members.  </w:t>
      </w:r>
      <w:r w:rsidR="009E16AA">
        <w:t>The Ch</w:t>
      </w:r>
      <w:r>
        <w:t xml:space="preserve">air thanked Mrs. Meyers for her service, and all military members and their families.   </w:t>
      </w:r>
    </w:p>
    <w:p w14:paraId="47C9B375" w14:textId="0A11F424" w:rsidR="00B93FDA" w:rsidRPr="00AC594A" w:rsidRDefault="00BE17AB" w:rsidP="00E54316">
      <w:pPr>
        <w:ind w:left="720"/>
      </w:pPr>
      <w:r>
        <w:t xml:space="preserve">       </w:t>
      </w:r>
    </w:p>
    <w:p w14:paraId="065F45CA" w14:textId="34C6E66D" w:rsidR="0063062E" w:rsidRPr="00AC594A" w:rsidRDefault="00BB7C62">
      <w:pPr>
        <w:pStyle w:val="Heading1"/>
        <w:widowControl w:val="0"/>
        <w:rPr>
          <w:rFonts w:ascii="Montserrat Medium" w:hAnsi="Montserrat Medium"/>
          <w:sz w:val="22"/>
          <w:szCs w:val="22"/>
        </w:rPr>
      </w:pPr>
      <w:r w:rsidRPr="00AC594A">
        <w:rPr>
          <w:rFonts w:ascii="Montserrat Medium" w:hAnsi="Montserrat Medium"/>
          <w:sz w:val="22"/>
          <w:szCs w:val="22"/>
        </w:rPr>
        <w:t>Adjournment</w:t>
      </w:r>
    </w:p>
    <w:p w14:paraId="31A5706C" w14:textId="29530E1A" w:rsidR="00955250" w:rsidRPr="00AC594A" w:rsidRDefault="00955250" w:rsidP="00955250">
      <w:r w:rsidRPr="00AC594A">
        <w:t xml:space="preserve">There being no further business, </w:t>
      </w:r>
      <w:r w:rsidR="00733435" w:rsidRPr="005D5D24">
        <w:rPr>
          <w:b/>
          <w:bCs/>
        </w:rPr>
        <w:t xml:space="preserve">Motion </w:t>
      </w:r>
      <w:r w:rsidR="00733435" w:rsidRPr="00AC594A">
        <w:t xml:space="preserve">(by Demetria Scott, seconded by Donna Horgan) </w:t>
      </w:r>
      <w:r w:rsidR="005D5D24" w:rsidRPr="005D5D24">
        <w:rPr>
          <w:b/>
          <w:bCs/>
        </w:rPr>
        <w:t xml:space="preserve">to </w:t>
      </w:r>
      <w:r w:rsidR="00733435" w:rsidRPr="005D5D24">
        <w:rPr>
          <w:b/>
          <w:bCs/>
        </w:rPr>
        <w:t>adjourn</w:t>
      </w:r>
      <w:r w:rsidR="005D5D24" w:rsidRPr="005D5D24">
        <w:rPr>
          <w:b/>
          <w:bCs/>
        </w:rPr>
        <w:t xml:space="preserve"> the meeting at </w:t>
      </w:r>
      <w:r w:rsidR="00733435" w:rsidRPr="005D5D24">
        <w:rPr>
          <w:b/>
          <w:bCs/>
        </w:rPr>
        <w:t>12</w:t>
      </w:r>
      <w:r w:rsidRPr="005D5D24">
        <w:rPr>
          <w:b/>
          <w:bCs/>
        </w:rPr>
        <w:t>:</w:t>
      </w:r>
      <w:r w:rsidR="00733435" w:rsidRPr="005D5D24">
        <w:rPr>
          <w:b/>
          <w:bCs/>
        </w:rPr>
        <w:t>48</w:t>
      </w:r>
      <w:r w:rsidRPr="005D5D24">
        <w:rPr>
          <w:b/>
          <w:bCs/>
        </w:rPr>
        <w:t xml:space="preserve"> </w:t>
      </w:r>
      <w:r w:rsidR="00733435" w:rsidRPr="005D5D24">
        <w:rPr>
          <w:b/>
          <w:bCs/>
        </w:rPr>
        <w:t>P</w:t>
      </w:r>
      <w:r w:rsidRPr="005D5D24">
        <w:rPr>
          <w:b/>
          <w:bCs/>
        </w:rPr>
        <w:t xml:space="preserve">.M. </w:t>
      </w:r>
      <w:r w:rsidR="00733435" w:rsidRPr="005D5D24">
        <w:rPr>
          <w:b/>
          <w:bCs/>
        </w:rPr>
        <w:t>Motion carried.</w:t>
      </w:r>
      <w:r w:rsidR="00733435" w:rsidRPr="00AC594A">
        <w:t xml:space="preserve"> </w:t>
      </w:r>
      <w:r w:rsidRPr="00AC594A">
        <w:t xml:space="preserve">The next monthly business meeting is Wednesday, </w:t>
      </w:r>
      <w:r w:rsidR="00733435" w:rsidRPr="00AC594A">
        <w:t>June 1</w:t>
      </w:r>
      <w:r w:rsidR="0021350B">
        <w:t>2</w:t>
      </w:r>
      <w:r w:rsidR="005603A5" w:rsidRPr="00AC594A">
        <w:t>, 202</w:t>
      </w:r>
      <w:r w:rsidR="00073BA1" w:rsidRPr="00AC594A">
        <w:t>4</w:t>
      </w:r>
      <w:r w:rsidRPr="00AC594A">
        <w:t>.</w:t>
      </w:r>
    </w:p>
    <w:p w14:paraId="3FC45A90" w14:textId="77777777" w:rsidR="00955250" w:rsidRPr="00AC594A" w:rsidRDefault="00955250" w:rsidP="00955250"/>
    <w:p w14:paraId="6AD31090" w14:textId="77777777" w:rsidR="00955250" w:rsidRPr="00AC594A" w:rsidRDefault="00955250" w:rsidP="00955250">
      <w:r w:rsidRPr="00AC594A">
        <w:t>APPROVED AS PRESENTED ____________________________________________________</w:t>
      </w:r>
    </w:p>
    <w:p w14:paraId="3E2F64BD" w14:textId="681194E5" w:rsidR="00955250" w:rsidRPr="00AC594A" w:rsidRDefault="00955250" w:rsidP="00955250">
      <w:r w:rsidRPr="00AC594A">
        <w:tab/>
      </w:r>
      <w:r w:rsidRPr="00AC594A">
        <w:tab/>
      </w:r>
      <w:r w:rsidRPr="00AC594A">
        <w:tab/>
      </w:r>
      <w:r w:rsidRPr="00AC594A">
        <w:tab/>
      </w:r>
      <w:r w:rsidRPr="00AC594A">
        <w:tab/>
      </w:r>
      <w:r w:rsidRPr="00AC594A">
        <w:tab/>
      </w:r>
      <w:r w:rsidR="00AF1AFE" w:rsidRPr="00AC594A">
        <w:t>Donna Horgan</w:t>
      </w:r>
      <w:r w:rsidRPr="00AC594A">
        <w:t>, Chairperson</w:t>
      </w:r>
    </w:p>
    <w:p w14:paraId="3B388D63" w14:textId="77777777" w:rsidR="00955250" w:rsidRPr="00AC594A" w:rsidRDefault="00955250" w:rsidP="00955250"/>
    <w:p w14:paraId="0394E9EF" w14:textId="77777777" w:rsidR="00955250" w:rsidRPr="00AC594A" w:rsidRDefault="00955250" w:rsidP="00955250">
      <w:r w:rsidRPr="00AC594A">
        <w:t>APPROVED AS AMENDED ______________________________________________________</w:t>
      </w:r>
    </w:p>
    <w:p w14:paraId="1004FA47" w14:textId="46919653" w:rsidR="0063062E" w:rsidRPr="00AC594A" w:rsidRDefault="00955250" w:rsidP="00955250">
      <w:r w:rsidRPr="00AC594A">
        <w:tab/>
      </w:r>
      <w:r w:rsidRPr="00AC594A">
        <w:tab/>
      </w:r>
      <w:r w:rsidRPr="00AC594A">
        <w:tab/>
      </w:r>
      <w:r w:rsidRPr="00AC594A">
        <w:tab/>
      </w:r>
      <w:r w:rsidRPr="00AC594A">
        <w:tab/>
        <w:t xml:space="preserve"> </w:t>
      </w:r>
      <w:r w:rsidRPr="00AC594A">
        <w:tab/>
      </w:r>
      <w:r w:rsidR="00AF1AFE" w:rsidRPr="00AC594A">
        <w:t>Donna Horgan</w:t>
      </w:r>
      <w:r w:rsidRPr="00AC594A">
        <w:t>, Chairperson</w:t>
      </w:r>
    </w:p>
    <w:sectPr w:rsidR="0063062E" w:rsidRPr="00AC594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51286" w14:textId="77777777" w:rsidR="00B6143A" w:rsidRDefault="00B6143A">
      <w:pPr>
        <w:spacing w:after="0"/>
      </w:pPr>
      <w:r>
        <w:separator/>
      </w:r>
    </w:p>
  </w:endnote>
  <w:endnote w:type="continuationSeparator" w:id="0">
    <w:p w14:paraId="6F719D5C" w14:textId="77777777" w:rsidR="00B6143A" w:rsidRDefault="00B614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C227" w14:textId="00DA5684" w:rsidR="0063062E" w:rsidRDefault="00BB7C62" w:rsidP="00E54316">
    <w:pPr>
      <w:spacing w:before="240" w:after="240" w:line="360" w:lineRule="auto"/>
      <w:jc w:val="center"/>
    </w:pPr>
    <w:r>
      <w:fldChar w:fldCharType="begin"/>
    </w:r>
    <w:r>
      <w:instrText>PAGE</w:instrText>
    </w:r>
    <w:r>
      <w:fldChar w:fldCharType="separate"/>
    </w:r>
    <w:r w:rsidR="00632D6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A1196" w14:textId="77777777" w:rsidR="0063062E" w:rsidRDefault="00BB7C62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www.labor.maryland.gov</w:t>
    </w:r>
  </w:p>
  <w:p w14:paraId="68A15CD7" w14:textId="15712EA4" w:rsidR="0063062E" w:rsidRDefault="00A96428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4"/>
        <w:szCs w:val="24"/>
      </w:rPr>
    </w:pPr>
    <w:bookmarkStart w:id="12" w:name="_gjdgxs" w:colFirst="0" w:colLast="0"/>
    <w:bookmarkEnd w:id="12"/>
    <w:r>
      <w:rPr>
        <w:rFonts w:ascii="Century Gothic" w:eastAsia="Arial Unicode MS" w:hAnsi="Century Gothic" w:cs="Arial"/>
        <w:smallCaps/>
        <w:sz w:val="16"/>
        <w:szCs w:val="16"/>
      </w:rPr>
      <w:t>WES MOORE</w:t>
    </w:r>
    <w:r w:rsidRPr="00BF5348">
      <w:rPr>
        <w:rFonts w:ascii="Century Gothic" w:eastAsia="Arial Unicode MS" w:hAnsi="Century Gothic" w:cs="Arial"/>
        <w:smallCaps/>
        <w:sz w:val="16"/>
        <w:szCs w:val="16"/>
      </w:rPr>
      <w:t xml:space="preserve">, GOVERNOR  |  </w:t>
    </w:r>
    <w:r>
      <w:rPr>
        <w:rFonts w:ascii="Century Gothic" w:eastAsia="Arial Unicode MS" w:hAnsi="Century Gothic" w:cs="Arial"/>
        <w:smallCaps/>
        <w:sz w:val="16"/>
        <w:szCs w:val="16"/>
      </w:rPr>
      <w:t>ARUNA MILLER, LT. GOVERNOR  |   PORTIA WU, SECRETARY</w:t>
    </w:r>
    <w:r>
      <w:rPr>
        <w:noProof/>
        <w:lang w:val="en-US"/>
      </w:rPr>
      <w:t xml:space="preserve"> </w:t>
    </w:r>
    <w:r w:rsidR="00BB7C6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990AB56" wp14:editId="6E09F7A7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74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738A89" w14:textId="77777777" w:rsidR="0063062E" w:rsidRDefault="006306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17103" w14:textId="77777777" w:rsidR="00B6143A" w:rsidRDefault="00B6143A">
      <w:pPr>
        <w:spacing w:after="0"/>
      </w:pPr>
      <w:r>
        <w:separator/>
      </w:r>
    </w:p>
  </w:footnote>
  <w:footnote w:type="continuationSeparator" w:id="0">
    <w:p w14:paraId="7ABA36A2" w14:textId="77777777" w:rsidR="00B6143A" w:rsidRDefault="00B614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CA237" w14:textId="77777777" w:rsidR="0063062E" w:rsidRDefault="0063062E">
    <w:pPr>
      <w:tabs>
        <w:tab w:val="center" w:pos="4680"/>
        <w:tab w:val="right" w:pos="9360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6610D" w14:textId="188C4D30" w:rsidR="0063062E" w:rsidRDefault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DIVISION OF OCCUPATIONAL LICENSING</w:t>
    </w:r>
    <w:r w:rsidR="00BB7C62">
      <w:rPr>
        <w:rFonts w:ascii="Century Gothic" w:eastAsia="Century Gothic" w:hAnsi="Century Gothic" w:cs="Century Gothic"/>
      </w:rPr>
      <w:br/>
    </w:r>
    <w:r>
      <w:rPr>
        <w:rFonts w:ascii="Century Gothic" w:eastAsia="Century Gothic" w:hAnsi="Century Gothic" w:cs="Century Gothic"/>
      </w:rPr>
      <w:t>MARYLAND REAL ESTATE COMMISSION</w:t>
    </w:r>
    <w:r>
      <w:rPr>
        <w:noProof/>
      </w:rPr>
      <w:t xml:space="preserve"> </w:t>
    </w:r>
    <w:r w:rsidR="00BB7C62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385E6364" wp14:editId="1817D543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333F07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1100 N. EUTAW STREET, 3</w:t>
    </w:r>
    <w:r w:rsidRPr="004E600F">
      <w:rPr>
        <w:rFonts w:ascii="Century Gothic" w:eastAsia="Century Gothic" w:hAnsi="Century Gothic" w:cs="Century Gothic"/>
        <w:sz w:val="20"/>
        <w:szCs w:val="20"/>
        <w:vertAlign w:val="superscript"/>
      </w:rPr>
      <w:t>RD</w:t>
    </w:r>
    <w:r>
      <w:rPr>
        <w:rFonts w:ascii="Century Gothic" w:eastAsia="Century Gothic" w:hAnsi="Century Gothic" w:cs="Century Gothic"/>
        <w:sz w:val="20"/>
        <w:szCs w:val="20"/>
      </w:rPr>
      <w:t xml:space="preserve"> FLOOR</w:t>
    </w:r>
  </w:p>
  <w:p w14:paraId="71DBAE4A" w14:textId="77777777" w:rsidR="001B69CC" w:rsidRDefault="001B69CC" w:rsidP="001B69CC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21201</w:t>
    </w:r>
  </w:p>
  <w:p w14:paraId="23D7E25F" w14:textId="77777777" w:rsidR="0063062E" w:rsidRDefault="00BB7C62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55D2E53" wp14:editId="42C70ED4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898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C140CB0" w14:textId="77777777" w:rsidR="0063062E" w:rsidRDefault="00630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D1526"/>
    <w:multiLevelType w:val="hybridMultilevel"/>
    <w:tmpl w:val="0E121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66B0"/>
    <w:multiLevelType w:val="hybridMultilevel"/>
    <w:tmpl w:val="7F94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3028"/>
    <w:multiLevelType w:val="hybridMultilevel"/>
    <w:tmpl w:val="5CF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796B"/>
    <w:multiLevelType w:val="hybridMultilevel"/>
    <w:tmpl w:val="806E59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295178"/>
    <w:multiLevelType w:val="hybridMultilevel"/>
    <w:tmpl w:val="6518AB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4E7C46"/>
    <w:multiLevelType w:val="hybridMultilevel"/>
    <w:tmpl w:val="9C44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E0BDE"/>
    <w:multiLevelType w:val="hybridMultilevel"/>
    <w:tmpl w:val="F118D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8D7431"/>
    <w:multiLevelType w:val="hybridMultilevel"/>
    <w:tmpl w:val="AD261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4173A"/>
    <w:multiLevelType w:val="hybridMultilevel"/>
    <w:tmpl w:val="9D66D9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A90F03"/>
    <w:multiLevelType w:val="hybridMultilevel"/>
    <w:tmpl w:val="D64479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714936"/>
    <w:multiLevelType w:val="hybridMultilevel"/>
    <w:tmpl w:val="CE38F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765C7"/>
    <w:multiLevelType w:val="hybridMultilevel"/>
    <w:tmpl w:val="1EE00292"/>
    <w:lvl w:ilvl="0" w:tplc="2C5AFCC0">
      <w:numFmt w:val="bullet"/>
      <w:lvlText w:val="-"/>
      <w:lvlJc w:val="left"/>
      <w:pPr>
        <w:ind w:left="720" w:hanging="360"/>
      </w:pPr>
      <w:rPr>
        <w:rFonts w:ascii="Montserrat Medium" w:eastAsia="Times New Roman" w:hAnsi="Montserrat Medium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E658A"/>
    <w:multiLevelType w:val="hybridMultilevel"/>
    <w:tmpl w:val="3522BE2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627390"/>
    <w:multiLevelType w:val="hybridMultilevel"/>
    <w:tmpl w:val="745EA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C936C5"/>
    <w:multiLevelType w:val="hybridMultilevel"/>
    <w:tmpl w:val="BF4EB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396B0C"/>
    <w:multiLevelType w:val="multilevel"/>
    <w:tmpl w:val="D12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7C25A4"/>
    <w:multiLevelType w:val="hybridMultilevel"/>
    <w:tmpl w:val="8FC27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4A713B"/>
    <w:multiLevelType w:val="hybridMultilevel"/>
    <w:tmpl w:val="600E7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47E96"/>
    <w:multiLevelType w:val="hybridMultilevel"/>
    <w:tmpl w:val="430A2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5563DF"/>
    <w:multiLevelType w:val="multilevel"/>
    <w:tmpl w:val="57109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F936F9"/>
    <w:multiLevelType w:val="hybridMultilevel"/>
    <w:tmpl w:val="389AF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7B5029"/>
    <w:multiLevelType w:val="hybridMultilevel"/>
    <w:tmpl w:val="F59AC4AC"/>
    <w:lvl w:ilvl="0" w:tplc="04090001">
      <w:start w:val="1"/>
      <w:numFmt w:val="bullet"/>
      <w:lvlText w:val=""/>
      <w:lvlJc w:val="left"/>
      <w:pPr>
        <w:ind w:left="20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22" w15:restartNumberingAfterBreak="0">
    <w:nsid w:val="6FFB4681"/>
    <w:multiLevelType w:val="hybridMultilevel"/>
    <w:tmpl w:val="0C0E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F0478"/>
    <w:multiLevelType w:val="multilevel"/>
    <w:tmpl w:val="620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5050EB"/>
    <w:multiLevelType w:val="hybridMultilevel"/>
    <w:tmpl w:val="142661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1E23234"/>
    <w:multiLevelType w:val="hybridMultilevel"/>
    <w:tmpl w:val="3F5ACDDA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6" w15:restartNumberingAfterBreak="0">
    <w:nsid w:val="7763538A"/>
    <w:multiLevelType w:val="multilevel"/>
    <w:tmpl w:val="1FBE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8E216E"/>
    <w:multiLevelType w:val="multilevel"/>
    <w:tmpl w:val="F34C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6C4C76"/>
    <w:multiLevelType w:val="hybridMultilevel"/>
    <w:tmpl w:val="9C224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442161"/>
    <w:multiLevelType w:val="hybridMultilevel"/>
    <w:tmpl w:val="D2000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46137A"/>
    <w:multiLevelType w:val="hybridMultilevel"/>
    <w:tmpl w:val="E6D635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909130">
    <w:abstractNumId w:val="9"/>
  </w:num>
  <w:num w:numId="2" w16cid:durableId="737477072">
    <w:abstractNumId w:val="0"/>
  </w:num>
  <w:num w:numId="3" w16cid:durableId="914514041">
    <w:abstractNumId w:val="30"/>
  </w:num>
  <w:num w:numId="4" w16cid:durableId="1544370784">
    <w:abstractNumId w:val="24"/>
  </w:num>
  <w:num w:numId="5" w16cid:durableId="898133620">
    <w:abstractNumId w:val="15"/>
  </w:num>
  <w:num w:numId="6" w16cid:durableId="550311964">
    <w:abstractNumId w:val="27"/>
  </w:num>
  <w:num w:numId="7" w16cid:durableId="1812749389">
    <w:abstractNumId w:val="19"/>
  </w:num>
  <w:num w:numId="8" w16cid:durableId="458837483">
    <w:abstractNumId w:val="26"/>
  </w:num>
  <w:num w:numId="9" w16cid:durableId="1320303056">
    <w:abstractNumId w:val="23"/>
  </w:num>
  <w:num w:numId="10" w16cid:durableId="2055501997">
    <w:abstractNumId w:val="2"/>
  </w:num>
  <w:num w:numId="11" w16cid:durableId="1805388860">
    <w:abstractNumId w:val="5"/>
  </w:num>
  <w:num w:numId="12" w16cid:durableId="2091465651">
    <w:abstractNumId w:val="6"/>
  </w:num>
  <w:num w:numId="13" w16cid:durableId="1380980616">
    <w:abstractNumId w:val="29"/>
  </w:num>
  <w:num w:numId="14" w16cid:durableId="1942253465">
    <w:abstractNumId w:val="16"/>
  </w:num>
  <w:num w:numId="15" w16cid:durableId="2131050948">
    <w:abstractNumId w:val="1"/>
  </w:num>
  <w:num w:numId="16" w16cid:durableId="942345353">
    <w:abstractNumId w:val="11"/>
  </w:num>
  <w:num w:numId="17" w16cid:durableId="1253275796">
    <w:abstractNumId w:val="17"/>
  </w:num>
  <w:num w:numId="18" w16cid:durableId="1979647556">
    <w:abstractNumId w:val="14"/>
  </w:num>
  <w:num w:numId="19" w16cid:durableId="2130277172">
    <w:abstractNumId w:val="22"/>
  </w:num>
  <w:num w:numId="20" w16cid:durableId="2125035042">
    <w:abstractNumId w:val="13"/>
  </w:num>
  <w:num w:numId="21" w16cid:durableId="1848902126">
    <w:abstractNumId w:val="25"/>
  </w:num>
  <w:num w:numId="22" w16cid:durableId="1679238530">
    <w:abstractNumId w:val="3"/>
  </w:num>
  <w:num w:numId="23" w16cid:durableId="1072433369">
    <w:abstractNumId w:val="20"/>
  </w:num>
  <w:num w:numId="24" w16cid:durableId="881138663">
    <w:abstractNumId w:val="21"/>
  </w:num>
  <w:num w:numId="25" w16cid:durableId="251282686">
    <w:abstractNumId w:val="10"/>
  </w:num>
  <w:num w:numId="26" w16cid:durableId="699748646">
    <w:abstractNumId w:val="4"/>
  </w:num>
  <w:num w:numId="27" w16cid:durableId="1980499809">
    <w:abstractNumId w:val="28"/>
  </w:num>
  <w:num w:numId="28" w16cid:durableId="1232808963">
    <w:abstractNumId w:val="8"/>
  </w:num>
  <w:num w:numId="29" w16cid:durableId="573927805">
    <w:abstractNumId w:val="12"/>
  </w:num>
  <w:num w:numId="30" w16cid:durableId="456072906">
    <w:abstractNumId w:val="18"/>
  </w:num>
  <w:num w:numId="31" w16cid:durableId="249706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62E"/>
    <w:rsid w:val="00002738"/>
    <w:rsid w:val="00002A36"/>
    <w:rsid w:val="00006CEE"/>
    <w:rsid w:val="00023B6C"/>
    <w:rsid w:val="00025CBA"/>
    <w:rsid w:val="000450F0"/>
    <w:rsid w:val="00052297"/>
    <w:rsid w:val="00052C25"/>
    <w:rsid w:val="000551D4"/>
    <w:rsid w:val="00056FF8"/>
    <w:rsid w:val="0006293E"/>
    <w:rsid w:val="00073BA1"/>
    <w:rsid w:val="0008283E"/>
    <w:rsid w:val="000A39FA"/>
    <w:rsid w:val="000A56AD"/>
    <w:rsid w:val="000B0BE0"/>
    <w:rsid w:val="000B6396"/>
    <w:rsid w:val="000C7890"/>
    <w:rsid w:val="000D7181"/>
    <w:rsid w:val="000F6A5C"/>
    <w:rsid w:val="001177E7"/>
    <w:rsid w:val="00122B28"/>
    <w:rsid w:val="001254B1"/>
    <w:rsid w:val="001421DC"/>
    <w:rsid w:val="0014477F"/>
    <w:rsid w:val="0014709B"/>
    <w:rsid w:val="00161708"/>
    <w:rsid w:val="00161922"/>
    <w:rsid w:val="00166E7E"/>
    <w:rsid w:val="00167CF3"/>
    <w:rsid w:val="00172341"/>
    <w:rsid w:val="00176143"/>
    <w:rsid w:val="001918C2"/>
    <w:rsid w:val="001A6C71"/>
    <w:rsid w:val="001B49D1"/>
    <w:rsid w:val="001B69CC"/>
    <w:rsid w:val="001C2607"/>
    <w:rsid w:val="001D576A"/>
    <w:rsid w:val="002076B5"/>
    <w:rsid w:val="0021350B"/>
    <w:rsid w:val="002242C6"/>
    <w:rsid w:val="00227FED"/>
    <w:rsid w:val="0026134B"/>
    <w:rsid w:val="00280823"/>
    <w:rsid w:val="00283036"/>
    <w:rsid w:val="00285971"/>
    <w:rsid w:val="00293696"/>
    <w:rsid w:val="002A7672"/>
    <w:rsid w:val="002C0365"/>
    <w:rsid w:val="002F216C"/>
    <w:rsid w:val="003155B3"/>
    <w:rsid w:val="003239AB"/>
    <w:rsid w:val="00340C9D"/>
    <w:rsid w:val="00347F87"/>
    <w:rsid w:val="0035230C"/>
    <w:rsid w:val="003530E4"/>
    <w:rsid w:val="0036589D"/>
    <w:rsid w:val="00370081"/>
    <w:rsid w:val="00370518"/>
    <w:rsid w:val="00383923"/>
    <w:rsid w:val="00384569"/>
    <w:rsid w:val="003A0D66"/>
    <w:rsid w:val="003B57B9"/>
    <w:rsid w:val="003B5ED4"/>
    <w:rsid w:val="003E3C05"/>
    <w:rsid w:val="003E703D"/>
    <w:rsid w:val="003F111E"/>
    <w:rsid w:val="003F6038"/>
    <w:rsid w:val="004017E1"/>
    <w:rsid w:val="00403F76"/>
    <w:rsid w:val="004074CB"/>
    <w:rsid w:val="00425A0C"/>
    <w:rsid w:val="00434918"/>
    <w:rsid w:val="00444DAD"/>
    <w:rsid w:val="0047083C"/>
    <w:rsid w:val="00475B92"/>
    <w:rsid w:val="00480762"/>
    <w:rsid w:val="00496A2F"/>
    <w:rsid w:val="004A063D"/>
    <w:rsid w:val="004A29D2"/>
    <w:rsid w:val="004A4FE8"/>
    <w:rsid w:val="004B2382"/>
    <w:rsid w:val="004D2B98"/>
    <w:rsid w:val="004E0B13"/>
    <w:rsid w:val="004E3B3A"/>
    <w:rsid w:val="004E3C9E"/>
    <w:rsid w:val="00506566"/>
    <w:rsid w:val="00531A47"/>
    <w:rsid w:val="00535B40"/>
    <w:rsid w:val="00536F3B"/>
    <w:rsid w:val="005603A5"/>
    <w:rsid w:val="00562416"/>
    <w:rsid w:val="00571270"/>
    <w:rsid w:val="005A2753"/>
    <w:rsid w:val="005B7625"/>
    <w:rsid w:val="005C2132"/>
    <w:rsid w:val="005D5D24"/>
    <w:rsid w:val="005E5633"/>
    <w:rsid w:val="005F689A"/>
    <w:rsid w:val="00611D82"/>
    <w:rsid w:val="006167B6"/>
    <w:rsid w:val="00623855"/>
    <w:rsid w:val="00626BDC"/>
    <w:rsid w:val="0063062E"/>
    <w:rsid w:val="00632255"/>
    <w:rsid w:val="00632D62"/>
    <w:rsid w:val="00633581"/>
    <w:rsid w:val="00646747"/>
    <w:rsid w:val="006549EC"/>
    <w:rsid w:val="00666DB0"/>
    <w:rsid w:val="00670C0E"/>
    <w:rsid w:val="006752FC"/>
    <w:rsid w:val="006A2D5B"/>
    <w:rsid w:val="006B1A20"/>
    <w:rsid w:val="006B5D51"/>
    <w:rsid w:val="006B7F33"/>
    <w:rsid w:val="006C2D8D"/>
    <w:rsid w:val="006C3A9B"/>
    <w:rsid w:val="006D322F"/>
    <w:rsid w:val="006E5D48"/>
    <w:rsid w:val="00705E42"/>
    <w:rsid w:val="0071366E"/>
    <w:rsid w:val="00722DFA"/>
    <w:rsid w:val="00733435"/>
    <w:rsid w:val="0077053E"/>
    <w:rsid w:val="00774B4C"/>
    <w:rsid w:val="007A6086"/>
    <w:rsid w:val="007B7EE5"/>
    <w:rsid w:val="007C4BAF"/>
    <w:rsid w:val="007C5DB9"/>
    <w:rsid w:val="007C7A8B"/>
    <w:rsid w:val="008060A0"/>
    <w:rsid w:val="0080717A"/>
    <w:rsid w:val="00812493"/>
    <w:rsid w:val="0082025E"/>
    <w:rsid w:val="00822344"/>
    <w:rsid w:val="00827BD1"/>
    <w:rsid w:val="00871E88"/>
    <w:rsid w:val="008747CE"/>
    <w:rsid w:val="00875925"/>
    <w:rsid w:val="008850AA"/>
    <w:rsid w:val="008912D1"/>
    <w:rsid w:val="008D4814"/>
    <w:rsid w:val="008D4CC6"/>
    <w:rsid w:val="008F04EC"/>
    <w:rsid w:val="008F2F65"/>
    <w:rsid w:val="0090262F"/>
    <w:rsid w:val="00913E2F"/>
    <w:rsid w:val="009342DB"/>
    <w:rsid w:val="00937C40"/>
    <w:rsid w:val="00953642"/>
    <w:rsid w:val="00955250"/>
    <w:rsid w:val="009559BA"/>
    <w:rsid w:val="00957B06"/>
    <w:rsid w:val="0096022D"/>
    <w:rsid w:val="0096588F"/>
    <w:rsid w:val="009A6A3A"/>
    <w:rsid w:val="009B038A"/>
    <w:rsid w:val="009C1137"/>
    <w:rsid w:val="009C5C95"/>
    <w:rsid w:val="009C7FF2"/>
    <w:rsid w:val="009E150E"/>
    <w:rsid w:val="009E16AA"/>
    <w:rsid w:val="009E5267"/>
    <w:rsid w:val="009E5FC9"/>
    <w:rsid w:val="00A00E67"/>
    <w:rsid w:val="00A02530"/>
    <w:rsid w:val="00A1402A"/>
    <w:rsid w:val="00A31494"/>
    <w:rsid w:val="00A32B27"/>
    <w:rsid w:val="00A46AF1"/>
    <w:rsid w:val="00A57512"/>
    <w:rsid w:val="00A646DE"/>
    <w:rsid w:val="00A65FAF"/>
    <w:rsid w:val="00A83C1B"/>
    <w:rsid w:val="00A87AEE"/>
    <w:rsid w:val="00A9198B"/>
    <w:rsid w:val="00A96428"/>
    <w:rsid w:val="00AA7520"/>
    <w:rsid w:val="00AB6F7B"/>
    <w:rsid w:val="00AC56CE"/>
    <w:rsid w:val="00AC594A"/>
    <w:rsid w:val="00AE6999"/>
    <w:rsid w:val="00AF1AFE"/>
    <w:rsid w:val="00AF35D7"/>
    <w:rsid w:val="00AF65F6"/>
    <w:rsid w:val="00AF6AA9"/>
    <w:rsid w:val="00B12473"/>
    <w:rsid w:val="00B21233"/>
    <w:rsid w:val="00B24C69"/>
    <w:rsid w:val="00B25448"/>
    <w:rsid w:val="00B26A3F"/>
    <w:rsid w:val="00B31830"/>
    <w:rsid w:val="00B54570"/>
    <w:rsid w:val="00B6143A"/>
    <w:rsid w:val="00B759F0"/>
    <w:rsid w:val="00B77673"/>
    <w:rsid w:val="00B82C03"/>
    <w:rsid w:val="00B93FDA"/>
    <w:rsid w:val="00BA3202"/>
    <w:rsid w:val="00BB198B"/>
    <w:rsid w:val="00BB7C62"/>
    <w:rsid w:val="00BC637D"/>
    <w:rsid w:val="00BD1B4B"/>
    <w:rsid w:val="00BE0508"/>
    <w:rsid w:val="00BE17AB"/>
    <w:rsid w:val="00BE1BBC"/>
    <w:rsid w:val="00BE4AC6"/>
    <w:rsid w:val="00BF6C8E"/>
    <w:rsid w:val="00C00A06"/>
    <w:rsid w:val="00C0476E"/>
    <w:rsid w:val="00C148EA"/>
    <w:rsid w:val="00C225F5"/>
    <w:rsid w:val="00C22BC0"/>
    <w:rsid w:val="00C24157"/>
    <w:rsid w:val="00C3706D"/>
    <w:rsid w:val="00C42365"/>
    <w:rsid w:val="00C467D2"/>
    <w:rsid w:val="00C74F45"/>
    <w:rsid w:val="00C81EE0"/>
    <w:rsid w:val="00C873A0"/>
    <w:rsid w:val="00C9215D"/>
    <w:rsid w:val="00C9326F"/>
    <w:rsid w:val="00C9671A"/>
    <w:rsid w:val="00CA680E"/>
    <w:rsid w:val="00CB3996"/>
    <w:rsid w:val="00CC3780"/>
    <w:rsid w:val="00CC3AC3"/>
    <w:rsid w:val="00CE0086"/>
    <w:rsid w:val="00CE3269"/>
    <w:rsid w:val="00CE3E9E"/>
    <w:rsid w:val="00CE3FE5"/>
    <w:rsid w:val="00CE7B14"/>
    <w:rsid w:val="00D00E6F"/>
    <w:rsid w:val="00D00FD6"/>
    <w:rsid w:val="00D114BA"/>
    <w:rsid w:val="00D1649C"/>
    <w:rsid w:val="00D37F81"/>
    <w:rsid w:val="00D415D7"/>
    <w:rsid w:val="00D73C00"/>
    <w:rsid w:val="00D8012E"/>
    <w:rsid w:val="00D85EA0"/>
    <w:rsid w:val="00D87BD8"/>
    <w:rsid w:val="00D94A25"/>
    <w:rsid w:val="00DA0B7F"/>
    <w:rsid w:val="00DD6909"/>
    <w:rsid w:val="00DD6C57"/>
    <w:rsid w:val="00DD79A1"/>
    <w:rsid w:val="00DF1BAF"/>
    <w:rsid w:val="00DF65ED"/>
    <w:rsid w:val="00DF69A5"/>
    <w:rsid w:val="00E03B81"/>
    <w:rsid w:val="00E04B68"/>
    <w:rsid w:val="00E10137"/>
    <w:rsid w:val="00E311DE"/>
    <w:rsid w:val="00E355D0"/>
    <w:rsid w:val="00E43E5B"/>
    <w:rsid w:val="00E45884"/>
    <w:rsid w:val="00E54316"/>
    <w:rsid w:val="00E5476A"/>
    <w:rsid w:val="00E56B4F"/>
    <w:rsid w:val="00E63731"/>
    <w:rsid w:val="00E91716"/>
    <w:rsid w:val="00E9326B"/>
    <w:rsid w:val="00EA3BEE"/>
    <w:rsid w:val="00EB6342"/>
    <w:rsid w:val="00EB6702"/>
    <w:rsid w:val="00EC27F5"/>
    <w:rsid w:val="00ED502B"/>
    <w:rsid w:val="00ED52CD"/>
    <w:rsid w:val="00EE00CC"/>
    <w:rsid w:val="00F015D7"/>
    <w:rsid w:val="00F07C76"/>
    <w:rsid w:val="00F23588"/>
    <w:rsid w:val="00F309E0"/>
    <w:rsid w:val="00F52E72"/>
    <w:rsid w:val="00F566C8"/>
    <w:rsid w:val="00F73C3A"/>
    <w:rsid w:val="00F80129"/>
    <w:rsid w:val="00F84C76"/>
    <w:rsid w:val="00F93FAD"/>
    <w:rsid w:val="00F95202"/>
    <w:rsid w:val="00FB1468"/>
    <w:rsid w:val="00FC37DA"/>
    <w:rsid w:val="00FC5D48"/>
    <w:rsid w:val="00FD09D3"/>
    <w:rsid w:val="00FE0E0B"/>
    <w:rsid w:val="00FF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1247"/>
  <w15:docId w15:val="{659C46F8-A306-4DEC-94AE-1D687B3F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89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69CC"/>
  </w:style>
  <w:style w:type="paragraph" w:styleId="Footer">
    <w:name w:val="footer"/>
    <w:basedOn w:val="Normal"/>
    <w:link w:val="FooterChar"/>
    <w:uiPriority w:val="99"/>
    <w:unhideWhenUsed/>
    <w:rsid w:val="001B69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69CC"/>
  </w:style>
  <w:style w:type="paragraph" w:styleId="NoSpacing">
    <w:name w:val="No Spacing"/>
    <w:uiPriority w:val="1"/>
    <w:qFormat/>
    <w:rsid w:val="00C81EE0"/>
    <w:pPr>
      <w:spacing w:after="0"/>
    </w:pPr>
  </w:style>
  <w:style w:type="paragraph" w:styleId="ListParagraph">
    <w:name w:val="List Paragraph"/>
    <w:basedOn w:val="Normal"/>
    <w:uiPriority w:val="34"/>
    <w:qFormat/>
    <w:rsid w:val="00A46AF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30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30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9D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9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3E2F"/>
    <w:rPr>
      <w:rFonts w:ascii="Montserrat SemiBold" w:eastAsia="Montserrat SemiBold" w:hAnsi="Montserrat SemiBold" w:cs="Montserrat SemiBold"/>
      <w:sz w:val="26"/>
      <w:szCs w:val="26"/>
      <w:u w:val="single"/>
    </w:rPr>
  </w:style>
  <w:style w:type="character" w:styleId="Emphasis">
    <w:name w:val="Emphasis"/>
    <w:basedOn w:val="DefaultParagraphFont"/>
    <w:uiPriority w:val="20"/>
    <w:qFormat/>
    <w:rsid w:val="00934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BE9D-A8A7-4DF7-950B-7D4BDC99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Charlene Faison</dc:creator>
  <cp:lastModifiedBy>Scott Lederer</cp:lastModifiedBy>
  <cp:revision>2</cp:revision>
  <cp:lastPrinted>2024-03-14T15:53:00Z</cp:lastPrinted>
  <dcterms:created xsi:type="dcterms:W3CDTF">2024-08-20T12:48:00Z</dcterms:created>
  <dcterms:modified xsi:type="dcterms:W3CDTF">2024-08-20T12:48:00Z</dcterms:modified>
</cp:coreProperties>
</file>