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3E463D" w:rsidRDefault="00216373" w:rsidP="00166AAB">
      <w:pPr>
        <w:pStyle w:val="Heading1"/>
        <w:jc w:val="center"/>
      </w:pPr>
      <w:r w:rsidRPr="003E463D">
        <w:t>ST</w:t>
      </w:r>
      <w:r w:rsidR="00064EAD" w:rsidRPr="003E463D">
        <w:t>ATE BOARD OF PLUMBING</w:t>
      </w:r>
    </w:p>
    <w:p w14:paraId="41EBF473" w14:textId="73B88D4B" w:rsidR="00832B5A" w:rsidRPr="003E463D" w:rsidRDefault="00064EAD" w:rsidP="00166AAB">
      <w:pPr>
        <w:pStyle w:val="Heading1"/>
        <w:jc w:val="center"/>
      </w:pPr>
      <w:r w:rsidRPr="003E463D">
        <w:t>BUSINESS MEETI</w:t>
      </w:r>
      <w:r w:rsidR="00BD4C2A" w:rsidRPr="003E463D">
        <w:t xml:space="preserve">NG </w:t>
      </w:r>
      <w:r w:rsidRPr="003E463D">
        <w:t>MINUTES</w:t>
      </w:r>
    </w:p>
    <w:p w14:paraId="1A8B6FAC" w14:textId="77777777" w:rsidR="00EC5089" w:rsidRPr="003E463D" w:rsidRDefault="00EC5089" w:rsidP="00064EAD">
      <w:pPr>
        <w:spacing w:after="0" w:line="240" w:lineRule="auto"/>
        <w:jc w:val="both"/>
        <w:rPr>
          <w:rFonts w:ascii="Times New Roman" w:hAnsi="Times New Roman"/>
          <w:b/>
          <w:sz w:val="23"/>
          <w:szCs w:val="23"/>
        </w:rPr>
      </w:pPr>
    </w:p>
    <w:p w14:paraId="6E7CA9B9" w14:textId="37085264" w:rsidR="00064EAD" w:rsidRPr="003E463D" w:rsidRDefault="00064EAD" w:rsidP="00064EAD">
      <w:pPr>
        <w:spacing w:after="0" w:line="240" w:lineRule="auto"/>
        <w:jc w:val="both"/>
        <w:rPr>
          <w:rFonts w:ascii="Times New Roman" w:hAnsi="Times New Roman"/>
          <w:sz w:val="23"/>
          <w:szCs w:val="23"/>
        </w:rPr>
      </w:pPr>
      <w:r w:rsidRPr="00166AAB">
        <w:rPr>
          <w:rStyle w:val="Heading2Char"/>
        </w:rPr>
        <w:t>Date:</w:t>
      </w:r>
      <w:r w:rsidR="00161D28" w:rsidRPr="003E463D">
        <w:rPr>
          <w:rFonts w:ascii="Times New Roman" w:hAnsi="Times New Roman"/>
          <w:sz w:val="23"/>
          <w:szCs w:val="23"/>
        </w:rPr>
        <w:t xml:space="preserve"> </w:t>
      </w:r>
      <w:r w:rsidR="00161D28" w:rsidRPr="003E463D">
        <w:rPr>
          <w:rFonts w:ascii="Times New Roman" w:hAnsi="Times New Roman"/>
          <w:sz w:val="23"/>
          <w:szCs w:val="23"/>
        </w:rPr>
        <w:tab/>
      </w:r>
      <w:r w:rsidR="00161D28" w:rsidRPr="003E463D">
        <w:rPr>
          <w:rFonts w:ascii="Times New Roman" w:hAnsi="Times New Roman"/>
          <w:sz w:val="23"/>
          <w:szCs w:val="23"/>
        </w:rPr>
        <w:tab/>
      </w:r>
      <w:r w:rsidR="009C125E" w:rsidRPr="003E463D">
        <w:rPr>
          <w:rFonts w:ascii="Times New Roman" w:hAnsi="Times New Roman"/>
          <w:sz w:val="23"/>
          <w:szCs w:val="23"/>
        </w:rPr>
        <w:tab/>
      </w:r>
      <w:r w:rsidR="009E7D0F" w:rsidRPr="003E463D">
        <w:rPr>
          <w:rFonts w:ascii="Times New Roman" w:hAnsi="Times New Roman"/>
          <w:sz w:val="23"/>
          <w:szCs w:val="23"/>
        </w:rPr>
        <w:t>February 19, 2026</w:t>
      </w:r>
    </w:p>
    <w:p w14:paraId="3F88072F" w14:textId="77777777" w:rsidR="00064EAD" w:rsidRPr="003E463D" w:rsidRDefault="00064EAD" w:rsidP="00064EAD">
      <w:pPr>
        <w:spacing w:after="0" w:line="240" w:lineRule="auto"/>
        <w:jc w:val="both"/>
        <w:rPr>
          <w:rFonts w:ascii="Times New Roman" w:hAnsi="Times New Roman"/>
          <w:sz w:val="23"/>
          <w:szCs w:val="23"/>
        </w:rPr>
      </w:pPr>
    </w:p>
    <w:p w14:paraId="60885BFB" w14:textId="543DC586" w:rsidR="00064EAD" w:rsidRPr="003E463D" w:rsidRDefault="00064EAD" w:rsidP="00064EAD">
      <w:pPr>
        <w:spacing w:after="0" w:line="240" w:lineRule="auto"/>
        <w:jc w:val="both"/>
        <w:rPr>
          <w:rFonts w:ascii="Times New Roman" w:hAnsi="Times New Roman"/>
          <w:sz w:val="23"/>
          <w:szCs w:val="23"/>
        </w:rPr>
      </w:pPr>
      <w:r w:rsidRPr="00166AAB">
        <w:rPr>
          <w:rStyle w:val="Heading2Char"/>
        </w:rPr>
        <w:t>Time:</w:t>
      </w:r>
      <w:r w:rsidRPr="003E463D">
        <w:rPr>
          <w:rFonts w:ascii="Times New Roman" w:hAnsi="Times New Roman"/>
          <w:b/>
          <w:sz w:val="23"/>
          <w:szCs w:val="23"/>
        </w:rPr>
        <w:t xml:space="preserve"> </w:t>
      </w:r>
      <w:r w:rsidRPr="003E463D">
        <w:rPr>
          <w:rFonts w:ascii="Times New Roman" w:hAnsi="Times New Roman"/>
          <w:sz w:val="23"/>
          <w:szCs w:val="23"/>
        </w:rPr>
        <w:tab/>
      </w:r>
      <w:r w:rsidRPr="003E463D">
        <w:rPr>
          <w:rFonts w:ascii="Times New Roman" w:hAnsi="Times New Roman"/>
          <w:sz w:val="23"/>
          <w:szCs w:val="23"/>
        </w:rPr>
        <w:tab/>
      </w:r>
      <w:r w:rsidR="009C125E" w:rsidRPr="003E463D">
        <w:rPr>
          <w:rFonts w:ascii="Times New Roman" w:hAnsi="Times New Roman"/>
          <w:sz w:val="23"/>
          <w:szCs w:val="23"/>
        </w:rPr>
        <w:tab/>
      </w:r>
      <w:r w:rsidRPr="003E463D">
        <w:rPr>
          <w:rFonts w:ascii="Times New Roman" w:hAnsi="Times New Roman"/>
          <w:sz w:val="23"/>
          <w:szCs w:val="23"/>
        </w:rPr>
        <w:t>10:30 a.m.</w:t>
      </w:r>
    </w:p>
    <w:p w14:paraId="6A3D9814" w14:textId="77777777" w:rsidR="00064EAD" w:rsidRPr="003E463D" w:rsidRDefault="00064EAD" w:rsidP="00064EAD">
      <w:pPr>
        <w:spacing w:after="0" w:line="240" w:lineRule="auto"/>
        <w:jc w:val="both"/>
        <w:rPr>
          <w:rFonts w:ascii="Times New Roman" w:hAnsi="Times New Roman"/>
          <w:sz w:val="23"/>
          <w:szCs w:val="23"/>
        </w:rPr>
      </w:pPr>
    </w:p>
    <w:p w14:paraId="18D8E53D" w14:textId="2F9AC02E" w:rsidR="003174F7" w:rsidRPr="003E463D" w:rsidRDefault="00064EAD" w:rsidP="00064EAD">
      <w:pPr>
        <w:spacing w:after="0" w:line="240" w:lineRule="auto"/>
        <w:jc w:val="both"/>
        <w:rPr>
          <w:rFonts w:ascii="Times New Roman" w:hAnsi="Times New Roman"/>
          <w:sz w:val="23"/>
          <w:szCs w:val="23"/>
        </w:rPr>
      </w:pPr>
      <w:r w:rsidRPr="00166AAB">
        <w:rPr>
          <w:rStyle w:val="Heading2Char"/>
        </w:rPr>
        <w:t>Location:</w:t>
      </w:r>
      <w:r w:rsidRPr="003E463D">
        <w:rPr>
          <w:rFonts w:ascii="Times New Roman" w:hAnsi="Times New Roman"/>
          <w:sz w:val="23"/>
          <w:szCs w:val="23"/>
        </w:rPr>
        <w:t xml:space="preserve"> </w:t>
      </w:r>
      <w:r w:rsidR="00D82024" w:rsidRPr="003E463D">
        <w:rPr>
          <w:rFonts w:ascii="Times New Roman" w:hAnsi="Times New Roman"/>
          <w:sz w:val="23"/>
          <w:szCs w:val="23"/>
        </w:rPr>
        <w:tab/>
      </w:r>
      <w:r w:rsidR="009C125E" w:rsidRPr="003E463D">
        <w:rPr>
          <w:rFonts w:ascii="Times New Roman" w:hAnsi="Times New Roman"/>
          <w:sz w:val="23"/>
          <w:szCs w:val="23"/>
        </w:rPr>
        <w:tab/>
      </w:r>
      <w:r w:rsidR="0022557F" w:rsidRPr="003E463D">
        <w:rPr>
          <w:rFonts w:ascii="Times New Roman" w:hAnsi="Times New Roman"/>
          <w:sz w:val="23"/>
          <w:szCs w:val="23"/>
        </w:rPr>
        <w:t>100 S. Charles Street</w:t>
      </w:r>
      <w:r w:rsidR="002D2851" w:rsidRPr="003E463D">
        <w:rPr>
          <w:rFonts w:ascii="Times New Roman" w:hAnsi="Times New Roman"/>
          <w:sz w:val="23"/>
          <w:szCs w:val="23"/>
        </w:rPr>
        <w:t>, Tower 1</w:t>
      </w:r>
    </w:p>
    <w:p w14:paraId="27DA2755" w14:textId="758B35EC" w:rsidR="0022557F" w:rsidRPr="003E463D" w:rsidRDefault="0022557F" w:rsidP="00064EAD">
      <w:pPr>
        <w:spacing w:after="0" w:line="240" w:lineRule="auto"/>
        <w:jc w:val="both"/>
        <w:rPr>
          <w:rFonts w:ascii="Times New Roman" w:hAnsi="Times New Roman"/>
          <w:sz w:val="23"/>
          <w:szCs w:val="23"/>
        </w:rPr>
      </w:pPr>
      <w:r w:rsidRPr="003E463D">
        <w:rPr>
          <w:rFonts w:ascii="Times New Roman" w:hAnsi="Times New Roman"/>
          <w:sz w:val="23"/>
          <w:szCs w:val="23"/>
        </w:rPr>
        <w:tab/>
      </w:r>
      <w:r w:rsidRPr="003E463D">
        <w:rPr>
          <w:rFonts w:ascii="Times New Roman" w:hAnsi="Times New Roman"/>
          <w:sz w:val="23"/>
          <w:szCs w:val="23"/>
        </w:rPr>
        <w:tab/>
      </w:r>
      <w:r w:rsidR="009C125E" w:rsidRPr="003E463D">
        <w:rPr>
          <w:rFonts w:ascii="Times New Roman" w:hAnsi="Times New Roman"/>
          <w:sz w:val="23"/>
          <w:szCs w:val="23"/>
        </w:rPr>
        <w:tab/>
      </w:r>
      <w:r w:rsidR="008636C3" w:rsidRPr="003E463D">
        <w:rPr>
          <w:rFonts w:ascii="Times New Roman" w:hAnsi="Times New Roman"/>
          <w:sz w:val="23"/>
          <w:szCs w:val="23"/>
        </w:rPr>
        <w:t>Conference Room 3309</w:t>
      </w:r>
    </w:p>
    <w:p w14:paraId="2EA5E387" w14:textId="50AB2047" w:rsidR="00397091" w:rsidRPr="003E463D" w:rsidRDefault="00397091" w:rsidP="009C125E">
      <w:pPr>
        <w:spacing w:after="0" w:line="240" w:lineRule="auto"/>
        <w:ind w:left="1440" w:firstLine="720"/>
        <w:jc w:val="both"/>
        <w:rPr>
          <w:rFonts w:ascii="Times New Roman" w:hAnsi="Times New Roman"/>
          <w:sz w:val="23"/>
          <w:szCs w:val="23"/>
        </w:rPr>
      </w:pPr>
      <w:r w:rsidRPr="003E463D">
        <w:rPr>
          <w:rFonts w:ascii="Times New Roman" w:hAnsi="Times New Roman"/>
          <w:sz w:val="23"/>
          <w:szCs w:val="23"/>
        </w:rPr>
        <w:t>Baltimore</w:t>
      </w:r>
      <w:r w:rsidR="00391201" w:rsidRPr="003E463D">
        <w:rPr>
          <w:rFonts w:ascii="Times New Roman" w:hAnsi="Times New Roman"/>
          <w:sz w:val="23"/>
          <w:szCs w:val="23"/>
        </w:rPr>
        <w:t>,</w:t>
      </w:r>
      <w:r w:rsidRPr="003E463D">
        <w:rPr>
          <w:rFonts w:ascii="Times New Roman" w:hAnsi="Times New Roman"/>
          <w:sz w:val="23"/>
          <w:szCs w:val="23"/>
        </w:rPr>
        <w:t xml:space="preserve"> MD 21201</w:t>
      </w:r>
    </w:p>
    <w:p w14:paraId="2D166D03" w14:textId="77777777" w:rsidR="00064EAD" w:rsidRPr="003E463D" w:rsidRDefault="00B06BBE" w:rsidP="009C125E">
      <w:pPr>
        <w:spacing w:after="0" w:line="240" w:lineRule="auto"/>
        <w:ind w:left="1440" w:firstLine="720"/>
        <w:jc w:val="both"/>
        <w:rPr>
          <w:rFonts w:ascii="Times New Roman" w:hAnsi="Times New Roman"/>
          <w:sz w:val="23"/>
          <w:szCs w:val="23"/>
        </w:rPr>
      </w:pPr>
      <w:r w:rsidRPr="003E463D">
        <w:rPr>
          <w:rFonts w:ascii="Times New Roman" w:hAnsi="Times New Roman"/>
          <w:sz w:val="23"/>
          <w:szCs w:val="23"/>
        </w:rPr>
        <w:t>Held via</w:t>
      </w:r>
      <w:r w:rsidR="00064EAD" w:rsidRPr="003E463D">
        <w:rPr>
          <w:rFonts w:ascii="Times New Roman" w:hAnsi="Times New Roman"/>
          <w:sz w:val="23"/>
          <w:szCs w:val="23"/>
        </w:rPr>
        <w:t xml:space="preserve"> Video Conference</w:t>
      </w:r>
    </w:p>
    <w:p w14:paraId="5060E40E" w14:textId="4AD85FEC" w:rsidR="00064EAD" w:rsidRPr="003E463D" w:rsidRDefault="00064EAD" w:rsidP="00867E65">
      <w:pPr>
        <w:tabs>
          <w:tab w:val="left" w:pos="9120"/>
        </w:tabs>
        <w:spacing w:after="0" w:line="240" w:lineRule="auto"/>
        <w:ind w:left="1440" w:firstLine="720"/>
        <w:jc w:val="both"/>
        <w:rPr>
          <w:rFonts w:ascii="Times New Roman" w:hAnsi="Times New Roman"/>
          <w:sz w:val="23"/>
          <w:szCs w:val="23"/>
        </w:rPr>
      </w:pPr>
      <w:hyperlink r:id="rId8" w:tgtFrame="_blank" w:history="1">
        <w:r w:rsidRPr="003E463D">
          <w:rPr>
            <w:rStyle w:val="il"/>
            <w:rFonts w:ascii="Times New Roman" w:hAnsi="Times New Roman"/>
            <w:color w:val="1155CC"/>
            <w:sz w:val="23"/>
            <w:szCs w:val="23"/>
            <w:u w:val="single"/>
            <w:shd w:val="clear" w:color="auto" w:fill="FFFFFF"/>
          </w:rPr>
          <w:t>meet</w:t>
        </w:r>
        <w:r w:rsidRPr="003E463D">
          <w:rPr>
            <w:rStyle w:val="Hyperlink"/>
            <w:rFonts w:ascii="Times New Roman" w:hAnsi="Times New Roman"/>
            <w:color w:val="1155CC"/>
            <w:sz w:val="23"/>
            <w:szCs w:val="23"/>
            <w:shd w:val="clear" w:color="auto" w:fill="FFFFFF"/>
          </w:rPr>
          <w:t>.google.com/</w:t>
        </w:r>
        <w:proofErr w:type="spellStart"/>
        <w:r w:rsidRPr="003E463D">
          <w:rPr>
            <w:rStyle w:val="Hyperlink"/>
            <w:rFonts w:ascii="Times New Roman" w:hAnsi="Times New Roman"/>
            <w:color w:val="1155CC"/>
            <w:sz w:val="23"/>
            <w:szCs w:val="23"/>
            <w:shd w:val="clear" w:color="auto" w:fill="FFFFFF"/>
          </w:rPr>
          <w:t>qks-niad-yfo</w:t>
        </w:r>
        <w:proofErr w:type="spellEnd"/>
      </w:hyperlink>
      <w:r w:rsidR="00867E65" w:rsidRPr="003E463D">
        <w:rPr>
          <w:rFonts w:ascii="Times New Roman" w:hAnsi="Times New Roman"/>
          <w:sz w:val="23"/>
          <w:szCs w:val="23"/>
        </w:rPr>
        <w:tab/>
      </w:r>
    </w:p>
    <w:p w14:paraId="3019D05E" w14:textId="77777777" w:rsidR="00064EAD" w:rsidRPr="003E463D" w:rsidRDefault="00064EAD" w:rsidP="009C125E">
      <w:pPr>
        <w:spacing w:after="0" w:line="240" w:lineRule="auto"/>
        <w:ind w:left="1440" w:firstLine="720"/>
        <w:jc w:val="both"/>
        <w:rPr>
          <w:rFonts w:ascii="Times New Roman" w:hAnsi="Times New Roman"/>
          <w:sz w:val="23"/>
          <w:szCs w:val="23"/>
        </w:rPr>
      </w:pPr>
      <w:r w:rsidRPr="003E463D">
        <w:rPr>
          <w:rFonts w:ascii="Times New Roman" w:hAnsi="Times New Roman"/>
          <w:sz w:val="23"/>
          <w:szCs w:val="23"/>
        </w:rPr>
        <w:t xml:space="preserve">By Phone via Teleconference  </w:t>
      </w:r>
    </w:p>
    <w:p w14:paraId="695B7379" w14:textId="77777777" w:rsidR="00064EAD" w:rsidRPr="003E463D" w:rsidRDefault="00064EAD" w:rsidP="009C125E">
      <w:pPr>
        <w:spacing w:after="0" w:line="240" w:lineRule="auto"/>
        <w:ind w:left="1440" w:firstLine="720"/>
        <w:jc w:val="both"/>
        <w:rPr>
          <w:rFonts w:ascii="Times New Roman" w:hAnsi="Times New Roman"/>
          <w:sz w:val="23"/>
          <w:szCs w:val="23"/>
        </w:rPr>
      </w:pPr>
      <w:r w:rsidRPr="003E463D">
        <w:rPr>
          <w:rFonts w:ascii="Times New Roman" w:hAnsi="Times New Roman"/>
          <w:sz w:val="23"/>
          <w:szCs w:val="23"/>
        </w:rPr>
        <w:t>1-414-909-7588 (PIN: 385820141)</w:t>
      </w:r>
    </w:p>
    <w:p w14:paraId="7469D42D" w14:textId="77777777" w:rsidR="00064EAD" w:rsidRPr="003E463D" w:rsidRDefault="00064EAD" w:rsidP="00064EAD">
      <w:pPr>
        <w:spacing w:after="0" w:line="240" w:lineRule="auto"/>
        <w:rPr>
          <w:rFonts w:ascii="Times New Roman" w:hAnsi="Times New Roman"/>
          <w:sz w:val="23"/>
          <w:szCs w:val="23"/>
          <w:highlight w:val="yellow"/>
        </w:rPr>
      </w:pPr>
    </w:p>
    <w:p w14:paraId="4B2D95E6" w14:textId="6B73C222" w:rsidR="00DF732A" w:rsidRPr="003E463D" w:rsidRDefault="00064EAD" w:rsidP="00A74700">
      <w:pPr>
        <w:spacing w:after="0" w:line="240" w:lineRule="auto"/>
        <w:rPr>
          <w:rFonts w:ascii="Times New Roman" w:hAnsi="Times New Roman"/>
          <w:bCs/>
          <w:sz w:val="23"/>
          <w:szCs w:val="23"/>
        </w:rPr>
      </w:pPr>
      <w:r w:rsidRPr="00166AAB">
        <w:rPr>
          <w:rStyle w:val="Heading2Char"/>
        </w:rPr>
        <w:t>Members Present:</w:t>
      </w:r>
      <w:r w:rsidRPr="003E463D">
        <w:rPr>
          <w:rFonts w:ascii="Times New Roman" w:hAnsi="Times New Roman"/>
          <w:b/>
          <w:sz w:val="23"/>
          <w:szCs w:val="23"/>
        </w:rPr>
        <w:tab/>
      </w:r>
      <w:r w:rsidR="00DF732A" w:rsidRPr="003E463D">
        <w:rPr>
          <w:rFonts w:ascii="Times New Roman" w:hAnsi="Times New Roman"/>
          <w:bCs/>
          <w:sz w:val="23"/>
          <w:szCs w:val="23"/>
        </w:rPr>
        <w:t>Joseph Radtka, Chairman</w:t>
      </w:r>
    </w:p>
    <w:p w14:paraId="07D96EF6" w14:textId="7B2D053C" w:rsidR="002C46D3" w:rsidRPr="003E463D" w:rsidRDefault="00A74700" w:rsidP="00DF732A">
      <w:pPr>
        <w:spacing w:after="0" w:line="240" w:lineRule="auto"/>
        <w:ind w:left="1440" w:firstLine="720"/>
        <w:rPr>
          <w:rFonts w:ascii="Times New Roman" w:hAnsi="Times New Roman"/>
          <w:bCs/>
          <w:sz w:val="23"/>
          <w:szCs w:val="23"/>
        </w:rPr>
      </w:pPr>
      <w:r w:rsidRPr="003E463D">
        <w:rPr>
          <w:rFonts w:ascii="Times New Roman" w:hAnsi="Times New Roman"/>
          <w:bCs/>
          <w:sz w:val="23"/>
          <w:szCs w:val="23"/>
        </w:rPr>
        <w:t>Hayward Hinkhaus, Vice Chairman, Industry Member</w:t>
      </w:r>
    </w:p>
    <w:p w14:paraId="691EB8E7" w14:textId="5EAF0D67" w:rsidR="00E5382B" w:rsidRPr="003E463D" w:rsidRDefault="00E5382B" w:rsidP="00DF732A">
      <w:pPr>
        <w:spacing w:after="0" w:line="240" w:lineRule="auto"/>
        <w:ind w:left="1440" w:firstLine="720"/>
        <w:rPr>
          <w:rFonts w:ascii="Times New Roman" w:hAnsi="Times New Roman"/>
          <w:bCs/>
          <w:sz w:val="23"/>
          <w:szCs w:val="23"/>
        </w:rPr>
      </w:pPr>
      <w:r w:rsidRPr="003E463D">
        <w:rPr>
          <w:rFonts w:ascii="Times New Roman" w:hAnsi="Times New Roman"/>
          <w:bCs/>
          <w:sz w:val="23"/>
          <w:szCs w:val="23"/>
        </w:rPr>
        <w:t>Leif Hancock, Industry Member</w:t>
      </w:r>
    </w:p>
    <w:p w14:paraId="074309E0" w14:textId="04D77FCA" w:rsidR="00E976B1" w:rsidRPr="003E463D" w:rsidRDefault="00E976B1" w:rsidP="00DF732A">
      <w:pPr>
        <w:spacing w:after="0" w:line="240" w:lineRule="auto"/>
        <w:ind w:left="1440" w:firstLine="720"/>
        <w:rPr>
          <w:rFonts w:ascii="Times New Roman" w:hAnsi="Times New Roman"/>
          <w:bCs/>
          <w:sz w:val="23"/>
          <w:szCs w:val="23"/>
        </w:rPr>
      </w:pPr>
      <w:r w:rsidRPr="003E463D">
        <w:rPr>
          <w:rFonts w:ascii="Times New Roman" w:hAnsi="Times New Roman"/>
          <w:bCs/>
          <w:sz w:val="23"/>
          <w:szCs w:val="23"/>
        </w:rPr>
        <w:t>Craig Stokes, Industry Member</w:t>
      </w:r>
    </w:p>
    <w:p w14:paraId="41CAF3DE" w14:textId="16005567" w:rsidR="008636C3" w:rsidRPr="003E463D" w:rsidRDefault="008104C4" w:rsidP="001A6DBA">
      <w:pPr>
        <w:spacing w:after="0" w:line="240" w:lineRule="auto"/>
        <w:ind w:left="1440" w:firstLine="720"/>
        <w:rPr>
          <w:rFonts w:ascii="Times New Roman" w:hAnsi="Times New Roman"/>
          <w:bCs/>
          <w:sz w:val="23"/>
          <w:szCs w:val="23"/>
        </w:rPr>
      </w:pPr>
      <w:r w:rsidRPr="003E463D">
        <w:rPr>
          <w:rFonts w:ascii="Times New Roman" w:hAnsi="Times New Roman"/>
          <w:sz w:val="23"/>
          <w:szCs w:val="23"/>
        </w:rPr>
        <w:t>Robert Parker, Consumer Member</w:t>
      </w:r>
    </w:p>
    <w:p w14:paraId="5478A0BD" w14:textId="5A1F9DE0" w:rsidR="00064EAD" w:rsidRPr="003E463D" w:rsidRDefault="00064EAD" w:rsidP="00BF7E28">
      <w:pPr>
        <w:tabs>
          <w:tab w:val="left" w:pos="2024"/>
        </w:tabs>
        <w:spacing w:after="0" w:line="240" w:lineRule="auto"/>
        <w:rPr>
          <w:rFonts w:ascii="Times New Roman" w:hAnsi="Times New Roman"/>
          <w:b/>
          <w:sz w:val="23"/>
          <w:szCs w:val="23"/>
        </w:rPr>
      </w:pPr>
    </w:p>
    <w:p w14:paraId="152217F1" w14:textId="25BD1E9D" w:rsidR="00132D9B" w:rsidRPr="003E463D" w:rsidRDefault="00064EAD" w:rsidP="009367F2">
      <w:pPr>
        <w:spacing w:after="0" w:line="240" w:lineRule="auto"/>
        <w:rPr>
          <w:rFonts w:ascii="Times New Roman" w:hAnsi="Times New Roman"/>
          <w:bCs/>
          <w:sz w:val="23"/>
          <w:szCs w:val="23"/>
        </w:rPr>
      </w:pPr>
      <w:r w:rsidRPr="00166AAB">
        <w:rPr>
          <w:rStyle w:val="Heading2Char"/>
        </w:rPr>
        <w:t>Absent</w:t>
      </w:r>
      <w:proofErr w:type="gramStart"/>
      <w:r w:rsidR="00D82024" w:rsidRPr="00166AAB">
        <w:rPr>
          <w:rStyle w:val="Heading2Char"/>
        </w:rPr>
        <w:t>:</w:t>
      </w:r>
      <w:r w:rsidR="00590C2B" w:rsidRPr="003E463D">
        <w:rPr>
          <w:rFonts w:ascii="Times New Roman" w:hAnsi="Times New Roman"/>
          <w:bCs/>
          <w:sz w:val="23"/>
          <w:szCs w:val="23"/>
        </w:rPr>
        <w:tab/>
      </w:r>
      <w:r w:rsidR="001A6DBA" w:rsidRPr="003E463D">
        <w:rPr>
          <w:rFonts w:ascii="Times New Roman" w:hAnsi="Times New Roman"/>
          <w:bCs/>
          <w:sz w:val="23"/>
          <w:szCs w:val="23"/>
        </w:rPr>
        <w:tab/>
        <w:t>Megan</w:t>
      </w:r>
      <w:proofErr w:type="gramEnd"/>
      <w:r w:rsidR="001A6DBA" w:rsidRPr="003E463D">
        <w:rPr>
          <w:rFonts w:ascii="Times New Roman" w:hAnsi="Times New Roman"/>
          <w:bCs/>
          <w:sz w:val="23"/>
          <w:szCs w:val="23"/>
        </w:rPr>
        <w:t xml:space="preserve"> Klepsig, Industry Member</w:t>
      </w:r>
    </w:p>
    <w:p w14:paraId="4A803A6D" w14:textId="77777777" w:rsidR="00B06BBE" w:rsidRPr="003E463D" w:rsidRDefault="00B06BBE" w:rsidP="00064EAD">
      <w:pPr>
        <w:spacing w:after="0" w:line="240" w:lineRule="auto"/>
        <w:jc w:val="both"/>
        <w:rPr>
          <w:rFonts w:ascii="Times New Roman" w:hAnsi="Times New Roman"/>
          <w:b/>
          <w:sz w:val="23"/>
          <w:szCs w:val="23"/>
          <w:highlight w:val="yellow"/>
        </w:rPr>
      </w:pPr>
    </w:p>
    <w:p w14:paraId="487CBF87" w14:textId="77777777" w:rsidR="0075577A" w:rsidRPr="003E463D" w:rsidRDefault="00064EAD" w:rsidP="0075577A">
      <w:pPr>
        <w:spacing w:after="0" w:line="240" w:lineRule="auto"/>
        <w:ind w:left="3600" w:hanging="3600"/>
        <w:jc w:val="both"/>
        <w:rPr>
          <w:rFonts w:ascii="Times New Roman" w:hAnsi="Times New Roman"/>
          <w:sz w:val="23"/>
          <w:szCs w:val="23"/>
        </w:rPr>
      </w:pPr>
      <w:r w:rsidRPr="00166AAB">
        <w:rPr>
          <w:rStyle w:val="Heading2Char"/>
        </w:rPr>
        <w:t>LABOR Officials &amp; Staff Present</w:t>
      </w:r>
      <w:r w:rsidRPr="003E463D">
        <w:rPr>
          <w:rFonts w:ascii="Times New Roman" w:hAnsi="Times New Roman"/>
          <w:b/>
          <w:sz w:val="23"/>
          <w:szCs w:val="23"/>
        </w:rPr>
        <w:t>:</w:t>
      </w:r>
      <w:r w:rsidR="0075577A" w:rsidRPr="003E463D">
        <w:rPr>
          <w:rFonts w:ascii="Times New Roman" w:hAnsi="Times New Roman"/>
          <w:bCs/>
          <w:sz w:val="23"/>
          <w:szCs w:val="23"/>
        </w:rPr>
        <w:t xml:space="preserve"> </w:t>
      </w:r>
      <w:r w:rsidR="00AC120C" w:rsidRPr="003E463D">
        <w:rPr>
          <w:rFonts w:ascii="Times New Roman" w:hAnsi="Times New Roman"/>
          <w:sz w:val="23"/>
          <w:szCs w:val="23"/>
        </w:rPr>
        <w:t>Sarah McDermott, Assistant Commissioner, Occupational and</w:t>
      </w:r>
    </w:p>
    <w:p w14:paraId="04C192B3" w14:textId="0DB5A59E" w:rsidR="00AC120C" w:rsidRPr="003E463D" w:rsidRDefault="0075577A" w:rsidP="0075577A">
      <w:pPr>
        <w:spacing w:after="0" w:line="240" w:lineRule="auto"/>
        <w:ind w:left="3600"/>
        <w:jc w:val="both"/>
        <w:rPr>
          <w:rFonts w:ascii="Times New Roman" w:hAnsi="Times New Roman"/>
          <w:bCs/>
          <w:sz w:val="23"/>
          <w:szCs w:val="23"/>
        </w:rPr>
      </w:pPr>
      <w:r w:rsidRPr="003E463D">
        <w:rPr>
          <w:rFonts w:ascii="Times New Roman" w:hAnsi="Times New Roman"/>
          <w:sz w:val="23"/>
          <w:szCs w:val="23"/>
        </w:rPr>
        <w:t xml:space="preserve">   </w:t>
      </w:r>
      <w:r w:rsidR="00AC120C" w:rsidRPr="003E463D">
        <w:rPr>
          <w:rFonts w:ascii="Times New Roman" w:hAnsi="Times New Roman"/>
          <w:sz w:val="23"/>
          <w:szCs w:val="23"/>
        </w:rPr>
        <w:t>Professiona</w:t>
      </w:r>
      <w:r w:rsidRPr="003E463D">
        <w:rPr>
          <w:rFonts w:ascii="Times New Roman" w:hAnsi="Times New Roman"/>
          <w:sz w:val="23"/>
          <w:szCs w:val="23"/>
        </w:rPr>
        <w:t xml:space="preserve">l </w:t>
      </w:r>
      <w:r w:rsidR="00AC120C" w:rsidRPr="003E463D">
        <w:rPr>
          <w:rFonts w:ascii="Times New Roman" w:hAnsi="Times New Roman"/>
          <w:sz w:val="23"/>
          <w:szCs w:val="23"/>
        </w:rPr>
        <w:t>Licensing</w:t>
      </w:r>
    </w:p>
    <w:p w14:paraId="7A2B2959" w14:textId="4E13F100" w:rsidR="00E740B8" w:rsidRPr="003E463D" w:rsidRDefault="009C125E" w:rsidP="0075577A">
      <w:pPr>
        <w:spacing w:after="0" w:line="240" w:lineRule="auto"/>
        <w:ind w:left="3600"/>
        <w:jc w:val="both"/>
        <w:rPr>
          <w:rFonts w:ascii="Times New Roman" w:hAnsi="Times New Roman"/>
          <w:bCs/>
          <w:sz w:val="23"/>
          <w:szCs w:val="23"/>
        </w:rPr>
      </w:pPr>
      <w:r w:rsidRPr="003E463D">
        <w:rPr>
          <w:rFonts w:ascii="Times New Roman" w:hAnsi="Times New Roman"/>
          <w:sz w:val="23"/>
          <w:szCs w:val="23"/>
        </w:rPr>
        <w:t>Charles Marquette, E</w:t>
      </w:r>
      <w:r w:rsidR="002C46D3" w:rsidRPr="003E463D">
        <w:rPr>
          <w:rFonts w:ascii="Times New Roman" w:hAnsi="Times New Roman"/>
          <w:sz w:val="23"/>
          <w:szCs w:val="23"/>
        </w:rPr>
        <w:t>xecutive Directo</w:t>
      </w:r>
      <w:r w:rsidRPr="003E463D">
        <w:rPr>
          <w:rFonts w:ascii="Times New Roman" w:hAnsi="Times New Roman"/>
          <w:sz w:val="23"/>
          <w:szCs w:val="23"/>
        </w:rPr>
        <w:t>r, Mechanical Licensing</w:t>
      </w:r>
    </w:p>
    <w:p w14:paraId="363DB0A5" w14:textId="7F7EAA55" w:rsidR="002C46D3" w:rsidRPr="003E463D" w:rsidRDefault="00064EAD" w:rsidP="0075577A">
      <w:pPr>
        <w:spacing w:after="0" w:line="240" w:lineRule="auto"/>
        <w:ind w:left="2880" w:firstLine="720"/>
        <w:jc w:val="both"/>
        <w:rPr>
          <w:rFonts w:ascii="Times New Roman" w:hAnsi="Times New Roman"/>
          <w:sz w:val="23"/>
          <w:szCs w:val="23"/>
        </w:rPr>
      </w:pPr>
      <w:r w:rsidRPr="003E463D">
        <w:rPr>
          <w:rFonts w:ascii="Times New Roman" w:hAnsi="Times New Roman"/>
          <w:sz w:val="23"/>
          <w:szCs w:val="23"/>
        </w:rPr>
        <w:t>Sloane Fried Kinstler, Assistant Attorney General</w:t>
      </w:r>
    </w:p>
    <w:p w14:paraId="0F8A5331" w14:textId="68F6277A" w:rsidR="008636C3" w:rsidRPr="003E463D" w:rsidRDefault="00BC04FA" w:rsidP="001A6DBA">
      <w:pPr>
        <w:spacing w:after="0" w:line="240" w:lineRule="auto"/>
        <w:ind w:left="2880" w:firstLine="720"/>
        <w:jc w:val="both"/>
        <w:rPr>
          <w:rFonts w:ascii="Times New Roman" w:hAnsi="Times New Roman"/>
          <w:sz w:val="23"/>
          <w:szCs w:val="23"/>
        </w:rPr>
      </w:pPr>
      <w:r w:rsidRPr="003E463D">
        <w:rPr>
          <w:rFonts w:ascii="Times New Roman" w:hAnsi="Times New Roman"/>
          <w:sz w:val="23"/>
          <w:szCs w:val="23"/>
        </w:rPr>
        <w:t xml:space="preserve">LaKissha Thornton, </w:t>
      </w:r>
      <w:r w:rsidR="00B416D4" w:rsidRPr="003E463D">
        <w:rPr>
          <w:rFonts w:ascii="Times New Roman" w:hAnsi="Times New Roman"/>
          <w:sz w:val="23"/>
          <w:szCs w:val="23"/>
        </w:rPr>
        <w:t>Administrative Officer III</w:t>
      </w:r>
    </w:p>
    <w:p w14:paraId="1255D8B1" w14:textId="77777777" w:rsidR="00064EAD" w:rsidRPr="003E463D" w:rsidRDefault="00064EAD" w:rsidP="00832B5A">
      <w:pPr>
        <w:spacing w:after="0" w:line="240" w:lineRule="auto"/>
        <w:jc w:val="both"/>
        <w:rPr>
          <w:rFonts w:ascii="Times New Roman" w:hAnsi="Times New Roman"/>
          <w:sz w:val="23"/>
          <w:szCs w:val="23"/>
          <w:highlight w:val="yellow"/>
        </w:rPr>
      </w:pPr>
    </w:p>
    <w:p w14:paraId="2F58B6D4" w14:textId="1229C168" w:rsidR="00E976B1" w:rsidRPr="003E463D" w:rsidRDefault="00064EAD" w:rsidP="0075577A">
      <w:pPr>
        <w:spacing w:after="0" w:line="240" w:lineRule="auto"/>
        <w:rPr>
          <w:rFonts w:ascii="Times New Roman" w:hAnsi="Times New Roman"/>
          <w:b/>
          <w:sz w:val="23"/>
          <w:szCs w:val="23"/>
        </w:rPr>
      </w:pPr>
      <w:r w:rsidRPr="00166AAB">
        <w:rPr>
          <w:rStyle w:val="Heading2Char"/>
        </w:rPr>
        <w:t>OTHERS PRESEN</w:t>
      </w:r>
      <w:r w:rsidR="008104C4" w:rsidRPr="00166AAB">
        <w:rPr>
          <w:rStyle w:val="Heading2Char"/>
        </w:rPr>
        <w:t>T</w:t>
      </w:r>
      <w:r w:rsidR="008104C4" w:rsidRPr="003E463D">
        <w:rPr>
          <w:rFonts w:ascii="Times New Roman" w:hAnsi="Times New Roman"/>
          <w:b/>
          <w:sz w:val="23"/>
          <w:szCs w:val="23"/>
        </w:rPr>
        <w:t>:</w:t>
      </w:r>
      <w:r w:rsidR="003A1478" w:rsidRPr="003E463D">
        <w:rPr>
          <w:rFonts w:ascii="Times New Roman" w:hAnsi="Times New Roman"/>
          <w:b/>
          <w:sz w:val="23"/>
          <w:szCs w:val="23"/>
        </w:rPr>
        <w:t xml:space="preserve"> </w:t>
      </w:r>
      <w:r w:rsidR="00460BCA" w:rsidRPr="003E463D">
        <w:rPr>
          <w:rFonts w:ascii="Times New Roman" w:hAnsi="Times New Roman"/>
          <w:b/>
          <w:sz w:val="23"/>
          <w:szCs w:val="23"/>
        </w:rPr>
        <w:t xml:space="preserve">  </w:t>
      </w:r>
      <w:r w:rsidR="00F46E05" w:rsidRPr="003E463D">
        <w:rPr>
          <w:rFonts w:ascii="Times New Roman" w:hAnsi="Times New Roman"/>
          <w:bCs/>
          <w:sz w:val="23"/>
          <w:szCs w:val="23"/>
        </w:rPr>
        <w:t>Wayne Fishpaw, Pipe Trades Technologies</w:t>
      </w:r>
    </w:p>
    <w:p w14:paraId="0707B8E4" w14:textId="5C8A202B" w:rsidR="00E976B1" w:rsidRPr="003E463D" w:rsidRDefault="0075577A" w:rsidP="0075577A">
      <w:pPr>
        <w:spacing w:after="0" w:line="240" w:lineRule="auto"/>
        <w:ind w:left="2160"/>
        <w:rPr>
          <w:rFonts w:ascii="Times New Roman" w:hAnsi="Times New Roman"/>
          <w:sz w:val="23"/>
          <w:szCs w:val="23"/>
        </w:rPr>
      </w:pPr>
      <w:r w:rsidRPr="003E463D">
        <w:rPr>
          <w:rFonts w:ascii="Times New Roman" w:hAnsi="Times New Roman"/>
          <w:bCs/>
          <w:sz w:val="23"/>
          <w:szCs w:val="23"/>
        </w:rPr>
        <w:t xml:space="preserve">     </w:t>
      </w:r>
      <w:r w:rsidR="001A6DBA" w:rsidRPr="003E463D">
        <w:rPr>
          <w:rFonts w:ascii="Times New Roman" w:hAnsi="Times New Roman"/>
          <w:bCs/>
          <w:sz w:val="23"/>
          <w:szCs w:val="23"/>
        </w:rPr>
        <w:t>Kathy Stradley, MPHCC</w:t>
      </w:r>
    </w:p>
    <w:p w14:paraId="14BD4919" w14:textId="4046DBC2" w:rsidR="00E976B1" w:rsidRPr="003E463D" w:rsidRDefault="00E976B1" w:rsidP="00E976B1">
      <w:pPr>
        <w:spacing w:after="0" w:line="240" w:lineRule="auto"/>
        <w:rPr>
          <w:rFonts w:ascii="Times New Roman" w:hAnsi="Times New Roman"/>
          <w:bCs/>
          <w:sz w:val="23"/>
          <w:szCs w:val="23"/>
        </w:rPr>
      </w:pPr>
      <w:r w:rsidRPr="003E463D">
        <w:rPr>
          <w:rFonts w:ascii="Times New Roman" w:hAnsi="Times New Roman"/>
          <w:bCs/>
          <w:sz w:val="23"/>
          <w:szCs w:val="23"/>
        </w:rPr>
        <w:tab/>
      </w:r>
      <w:r w:rsidRPr="003E463D">
        <w:rPr>
          <w:rFonts w:ascii="Times New Roman" w:hAnsi="Times New Roman"/>
          <w:bCs/>
          <w:sz w:val="23"/>
          <w:szCs w:val="23"/>
        </w:rPr>
        <w:tab/>
      </w:r>
      <w:r w:rsidRPr="003E463D">
        <w:rPr>
          <w:rFonts w:ascii="Times New Roman" w:hAnsi="Times New Roman"/>
          <w:bCs/>
          <w:sz w:val="23"/>
          <w:szCs w:val="23"/>
        </w:rPr>
        <w:tab/>
      </w:r>
    </w:p>
    <w:p w14:paraId="1F7B67DD" w14:textId="50541380" w:rsidR="00E976B1" w:rsidRPr="003E463D" w:rsidRDefault="00E976B1" w:rsidP="00E976B1">
      <w:pPr>
        <w:spacing w:after="0" w:line="240" w:lineRule="auto"/>
        <w:rPr>
          <w:rFonts w:ascii="Times New Roman" w:hAnsi="Times New Roman"/>
          <w:bCs/>
          <w:sz w:val="23"/>
          <w:szCs w:val="23"/>
        </w:rPr>
      </w:pPr>
    </w:p>
    <w:p w14:paraId="0181A041" w14:textId="16ADD95C" w:rsidR="007F5BFA" w:rsidRPr="003E463D" w:rsidRDefault="00064EAD" w:rsidP="00166AAB">
      <w:pPr>
        <w:pStyle w:val="Heading2"/>
        <w:rPr>
          <w:bCs/>
        </w:rPr>
      </w:pPr>
      <w:r w:rsidRPr="003E463D">
        <w:t>CALL TO ORDER</w:t>
      </w:r>
    </w:p>
    <w:p w14:paraId="07FB1B82" w14:textId="5F46823C" w:rsidR="007F5BFA" w:rsidRPr="003E463D" w:rsidRDefault="007F5BFA" w:rsidP="007F5BFA">
      <w:pPr>
        <w:spacing w:after="0" w:line="240" w:lineRule="auto"/>
        <w:rPr>
          <w:rFonts w:ascii="Times New Roman" w:hAnsi="Times New Roman"/>
          <w:bCs/>
          <w:sz w:val="23"/>
          <w:szCs w:val="23"/>
        </w:rPr>
      </w:pPr>
    </w:p>
    <w:p w14:paraId="17C9AA09" w14:textId="3DF1047C" w:rsidR="005355B8" w:rsidRPr="003E463D" w:rsidRDefault="001E66EF" w:rsidP="009C125E">
      <w:pPr>
        <w:spacing w:after="0" w:line="240" w:lineRule="auto"/>
        <w:jc w:val="both"/>
        <w:rPr>
          <w:rFonts w:ascii="Times New Roman" w:hAnsi="Times New Roman"/>
          <w:sz w:val="23"/>
          <w:szCs w:val="23"/>
        </w:rPr>
      </w:pPr>
      <w:r w:rsidRPr="003E463D">
        <w:rPr>
          <w:rFonts w:ascii="Times New Roman" w:hAnsi="Times New Roman"/>
          <w:sz w:val="23"/>
          <w:szCs w:val="23"/>
        </w:rPr>
        <w:t>Chairman Radtka</w:t>
      </w:r>
      <w:r w:rsidR="008636C3" w:rsidRPr="003E463D">
        <w:rPr>
          <w:rFonts w:ascii="Times New Roman" w:hAnsi="Times New Roman"/>
          <w:sz w:val="23"/>
          <w:szCs w:val="23"/>
        </w:rPr>
        <w:t xml:space="preserve"> c</w:t>
      </w:r>
      <w:r w:rsidR="00064EAD" w:rsidRPr="003E463D">
        <w:rPr>
          <w:rFonts w:ascii="Times New Roman" w:hAnsi="Times New Roman"/>
          <w:sz w:val="23"/>
          <w:szCs w:val="23"/>
        </w:rPr>
        <w:t>alled the</w:t>
      </w:r>
      <w:r w:rsidR="00460D1C" w:rsidRPr="003E463D">
        <w:rPr>
          <w:rFonts w:ascii="Times New Roman" w:hAnsi="Times New Roman"/>
          <w:sz w:val="23"/>
          <w:szCs w:val="23"/>
        </w:rPr>
        <w:t xml:space="preserve"> </w:t>
      </w:r>
      <w:r w:rsidR="00C32189" w:rsidRPr="003E463D">
        <w:rPr>
          <w:rFonts w:ascii="Times New Roman" w:hAnsi="Times New Roman"/>
          <w:sz w:val="23"/>
          <w:szCs w:val="23"/>
        </w:rPr>
        <w:t>February 19</w:t>
      </w:r>
      <w:r w:rsidR="00AC120C" w:rsidRPr="003E463D">
        <w:rPr>
          <w:rFonts w:ascii="Times New Roman" w:hAnsi="Times New Roman"/>
          <w:sz w:val="23"/>
          <w:szCs w:val="23"/>
        </w:rPr>
        <w:t>, 2026</w:t>
      </w:r>
      <w:r w:rsidR="00F46E05" w:rsidRPr="003E463D">
        <w:rPr>
          <w:rFonts w:ascii="Times New Roman" w:hAnsi="Times New Roman"/>
          <w:sz w:val="23"/>
          <w:szCs w:val="23"/>
        </w:rPr>
        <w:t xml:space="preserve">, </w:t>
      </w:r>
      <w:r w:rsidR="00064EAD" w:rsidRPr="003E463D">
        <w:rPr>
          <w:rFonts w:ascii="Times New Roman" w:hAnsi="Times New Roman"/>
          <w:sz w:val="23"/>
          <w:szCs w:val="23"/>
        </w:rPr>
        <w:t>Business Meeting of the Maryland State Board of Plumbi</w:t>
      </w:r>
      <w:r w:rsidR="000018FF" w:rsidRPr="003E463D">
        <w:rPr>
          <w:rFonts w:ascii="Times New Roman" w:hAnsi="Times New Roman"/>
          <w:sz w:val="23"/>
          <w:szCs w:val="23"/>
        </w:rPr>
        <w:t>ng to order, virtually, a</w:t>
      </w:r>
      <w:r w:rsidR="00DB176C" w:rsidRPr="003E463D">
        <w:rPr>
          <w:rFonts w:ascii="Times New Roman" w:hAnsi="Times New Roman"/>
          <w:sz w:val="23"/>
          <w:szCs w:val="23"/>
        </w:rPr>
        <w:t>t 10:3</w:t>
      </w:r>
      <w:r w:rsidR="00C32189" w:rsidRPr="003E463D">
        <w:rPr>
          <w:rFonts w:ascii="Times New Roman" w:hAnsi="Times New Roman"/>
          <w:sz w:val="23"/>
          <w:szCs w:val="23"/>
        </w:rPr>
        <w:t>1</w:t>
      </w:r>
      <w:r w:rsidR="00E5382B" w:rsidRPr="003E463D">
        <w:rPr>
          <w:rFonts w:ascii="Times New Roman" w:hAnsi="Times New Roman"/>
          <w:sz w:val="23"/>
          <w:szCs w:val="23"/>
        </w:rPr>
        <w:t xml:space="preserve"> </w:t>
      </w:r>
      <w:r w:rsidR="00D74CEB" w:rsidRPr="003E463D">
        <w:rPr>
          <w:rFonts w:ascii="Times New Roman" w:hAnsi="Times New Roman"/>
          <w:sz w:val="23"/>
          <w:szCs w:val="23"/>
        </w:rPr>
        <w:t>a.m</w:t>
      </w:r>
      <w:r w:rsidR="00DB176C" w:rsidRPr="003E463D">
        <w:rPr>
          <w:rFonts w:ascii="Times New Roman" w:hAnsi="Times New Roman"/>
          <w:sz w:val="23"/>
          <w:szCs w:val="23"/>
        </w:rPr>
        <w:t>.</w:t>
      </w:r>
      <w:r w:rsidR="00FA4D75" w:rsidRPr="003E463D">
        <w:rPr>
          <w:rFonts w:ascii="Times New Roman" w:hAnsi="Times New Roman"/>
          <w:color w:val="EE0000"/>
          <w:sz w:val="23"/>
          <w:szCs w:val="23"/>
        </w:rPr>
        <w:t xml:space="preserve"> </w:t>
      </w:r>
    </w:p>
    <w:p w14:paraId="4B6B0F60" w14:textId="58923931" w:rsidR="001E66EF" w:rsidRPr="003E463D" w:rsidRDefault="001E66EF" w:rsidP="009C125E">
      <w:pPr>
        <w:spacing w:after="0" w:line="240" w:lineRule="auto"/>
        <w:jc w:val="both"/>
        <w:rPr>
          <w:rFonts w:ascii="Times New Roman" w:hAnsi="Times New Roman"/>
          <w:b/>
          <w:bCs/>
          <w:sz w:val="23"/>
          <w:szCs w:val="23"/>
          <w:u w:val="single"/>
        </w:rPr>
      </w:pPr>
    </w:p>
    <w:p w14:paraId="78AD16D8" w14:textId="20D82F9F" w:rsidR="00F46E05" w:rsidRPr="003E463D" w:rsidRDefault="00064EAD" w:rsidP="00166AAB">
      <w:pPr>
        <w:pStyle w:val="Heading2"/>
      </w:pPr>
      <w:r w:rsidRPr="003E463D">
        <w:lastRenderedPageBreak/>
        <w:t>APPROVAL OF MINUTES</w:t>
      </w:r>
    </w:p>
    <w:p w14:paraId="5D7C3B76" w14:textId="1CABFEE0" w:rsidR="002E137A" w:rsidRPr="003E463D" w:rsidRDefault="00064EAD" w:rsidP="002E137A">
      <w:pPr>
        <w:spacing w:after="0" w:line="240" w:lineRule="auto"/>
        <w:rPr>
          <w:rFonts w:ascii="Times New Roman" w:hAnsi="Times New Roman"/>
          <w:b/>
          <w:sz w:val="23"/>
          <w:szCs w:val="23"/>
          <w:u w:val="single"/>
        </w:rPr>
      </w:pPr>
      <w:r w:rsidRPr="003E463D">
        <w:rPr>
          <w:rFonts w:ascii="Times New Roman" w:hAnsi="Times New Roman"/>
          <w:b/>
          <w:sz w:val="23"/>
          <w:szCs w:val="23"/>
          <w:u w:val="single"/>
        </w:rPr>
        <w:t xml:space="preserve">  </w:t>
      </w:r>
      <w:bookmarkStart w:id="0" w:name="_Hlk145686033"/>
    </w:p>
    <w:p w14:paraId="404A028D" w14:textId="207094F6" w:rsidR="00EB51E8" w:rsidRPr="003E463D" w:rsidRDefault="002F37BF" w:rsidP="00064EAD">
      <w:pPr>
        <w:spacing w:after="0" w:line="240" w:lineRule="auto"/>
        <w:jc w:val="both"/>
        <w:rPr>
          <w:rFonts w:ascii="Times New Roman" w:hAnsi="Times New Roman"/>
          <w:sz w:val="23"/>
          <w:szCs w:val="23"/>
        </w:rPr>
      </w:pPr>
      <w:r w:rsidRPr="003E463D">
        <w:rPr>
          <w:rFonts w:ascii="Times New Roman" w:hAnsi="Times New Roman"/>
          <w:sz w:val="23"/>
          <w:szCs w:val="23"/>
        </w:rPr>
        <w:t>A motion to a</w:t>
      </w:r>
      <w:r w:rsidR="001E66EF" w:rsidRPr="003E463D">
        <w:rPr>
          <w:rFonts w:ascii="Times New Roman" w:hAnsi="Times New Roman"/>
          <w:sz w:val="23"/>
          <w:szCs w:val="23"/>
        </w:rPr>
        <w:t>pprove</w:t>
      </w:r>
      <w:r w:rsidRPr="003E463D">
        <w:rPr>
          <w:rFonts w:ascii="Times New Roman" w:hAnsi="Times New Roman"/>
          <w:sz w:val="23"/>
          <w:szCs w:val="23"/>
        </w:rPr>
        <w:t xml:space="preserve"> </w:t>
      </w:r>
      <w:r w:rsidR="003E463D">
        <w:rPr>
          <w:rFonts w:ascii="Times New Roman" w:hAnsi="Times New Roman"/>
          <w:sz w:val="23"/>
          <w:szCs w:val="23"/>
        </w:rPr>
        <w:t xml:space="preserve">the </w:t>
      </w:r>
      <w:r w:rsidR="003E463D" w:rsidRPr="003E463D">
        <w:rPr>
          <w:rFonts w:ascii="Times New Roman" w:hAnsi="Times New Roman"/>
          <w:sz w:val="23"/>
          <w:szCs w:val="23"/>
        </w:rPr>
        <w:t>January</w:t>
      </w:r>
      <w:r w:rsidR="00C32189" w:rsidRPr="003E463D">
        <w:rPr>
          <w:rFonts w:ascii="Times New Roman" w:hAnsi="Times New Roman"/>
          <w:sz w:val="23"/>
          <w:szCs w:val="23"/>
        </w:rPr>
        <w:t xml:space="preserve"> 15, </w:t>
      </w:r>
      <w:proofErr w:type="gramStart"/>
      <w:r w:rsidR="00C32189" w:rsidRPr="003E463D">
        <w:rPr>
          <w:rFonts w:ascii="Times New Roman" w:hAnsi="Times New Roman"/>
          <w:sz w:val="23"/>
          <w:szCs w:val="23"/>
        </w:rPr>
        <w:t>2026</w:t>
      </w:r>
      <w:proofErr w:type="gramEnd"/>
      <w:r w:rsidR="001E66EF" w:rsidRPr="003E463D">
        <w:rPr>
          <w:rFonts w:ascii="Times New Roman" w:hAnsi="Times New Roman"/>
          <w:sz w:val="23"/>
          <w:szCs w:val="23"/>
        </w:rPr>
        <w:t xml:space="preserve"> </w:t>
      </w:r>
      <w:r w:rsidR="009C125E" w:rsidRPr="003E463D">
        <w:rPr>
          <w:rFonts w:ascii="Times New Roman" w:hAnsi="Times New Roman"/>
          <w:sz w:val="23"/>
          <w:szCs w:val="23"/>
        </w:rPr>
        <w:t xml:space="preserve">Business Meeting </w:t>
      </w:r>
      <w:r w:rsidR="00682C0F" w:rsidRPr="003E463D">
        <w:rPr>
          <w:rFonts w:ascii="Times New Roman" w:hAnsi="Times New Roman"/>
          <w:sz w:val="23"/>
          <w:szCs w:val="23"/>
        </w:rPr>
        <w:t>M</w:t>
      </w:r>
      <w:r w:rsidR="009C125E" w:rsidRPr="003E463D">
        <w:rPr>
          <w:rFonts w:ascii="Times New Roman" w:hAnsi="Times New Roman"/>
          <w:sz w:val="23"/>
          <w:szCs w:val="23"/>
        </w:rPr>
        <w:t>inutes</w:t>
      </w:r>
      <w:r w:rsidR="002E137A" w:rsidRPr="003E463D">
        <w:rPr>
          <w:rFonts w:ascii="Times New Roman" w:hAnsi="Times New Roman"/>
          <w:sz w:val="23"/>
          <w:szCs w:val="23"/>
        </w:rPr>
        <w:t xml:space="preserve"> </w:t>
      </w:r>
      <w:r w:rsidR="009C125E" w:rsidRPr="003E463D">
        <w:rPr>
          <w:rFonts w:ascii="Times New Roman" w:hAnsi="Times New Roman"/>
          <w:sz w:val="23"/>
          <w:szCs w:val="23"/>
        </w:rPr>
        <w:t xml:space="preserve">was made by Mr. </w:t>
      </w:r>
      <w:r w:rsidR="00C32189" w:rsidRPr="003E463D">
        <w:rPr>
          <w:rFonts w:ascii="Times New Roman" w:hAnsi="Times New Roman"/>
          <w:sz w:val="23"/>
          <w:szCs w:val="23"/>
        </w:rPr>
        <w:t>Parker</w:t>
      </w:r>
      <w:r w:rsidR="00682C0F" w:rsidRPr="003E463D">
        <w:rPr>
          <w:rFonts w:ascii="Times New Roman" w:hAnsi="Times New Roman"/>
          <w:sz w:val="23"/>
          <w:szCs w:val="23"/>
        </w:rPr>
        <w:t>,</w:t>
      </w:r>
      <w:r w:rsidR="009C125E" w:rsidRPr="003E463D">
        <w:rPr>
          <w:rFonts w:ascii="Times New Roman" w:hAnsi="Times New Roman"/>
          <w:sz w:val="23"/>
          <w:szCs w:val="23"/>
        </w:rPr>
        <w:t xml:space="preserve"> seconded by </w:t>
      </w:r>
      <w:r w:rsidR="00575A5F" w:rsidRPr="003E463D">
        <w:rPr>
          <w:rFonts w:ascii="Times New Roman" w:hAnsi="Times New Roman"/>
          <w:sz w:val="23"/>
          <w:szCs w:val="23"/>
        </w:rPr>
        <w:t>M</w:t>
      </w:r>
      <w:r w:rsidR="00AC120C" w:rsidRPr="003E463D">
        <w:rPr>
          <w:rFonts w:ascii="Times New Roman" w:hAnsi="Times New Roman"/>
          <w:sz w:val="23"/>
          <w:szCs w:val="23"/>
        </w:rPr>
        <w:t xml:space="preserve">r. </w:t>
      </w:r>
      <w:r w:rsidR="00132D9B" w:rsidRPr="003E463D">
        <w:rPr>
          <w:rFonts w:ascii="Times New Roman" w:hAnsi="Times New Roman"/>
          <w:sz w:val="23"/>
          <w:szCs w:val="23"/>
        </w:rPr>
        <w:t>Hinkhaus</w:t>
      </w:r>
      <w:r w:rsidR="00AC120C" w:rsidRPr="003E463D">
        <w:rPr>
          <w:rFonts w:ascii="Times New Roman" w:hAnsi="Times New Roman"/>
          <w:sz w:val="23"/>
          <w:szCs w:val="23"/>
        </w:rPr>
        <w:t>,</w:t>
      </w:r>
      <w:r w:rsidR="00575A5F" w:rsidRPr="003E463D">
        <w:rPr>
          <w:rFonts w:ascii="Times New Roman" w:hAnsi="Times New Roman"/>
          <w:sz w:val="23"/>
          <w:szCs w:val="23"/>
        </w:rPr>
        <w:t xml:space="preserve"> and</w:t>
      </w:r>
      <w:r w:rsidR="009C125E" w:rsidRPr="003E463D">
        <w:rPr>
          <w:rFonts w:ascii="Times New Roman" w:hAnsi="Times New Roman"/>
          <w:sz w:val="23"/>
          <w:szCs w:val="23"/>
        </w:rPr>
        <w:t xml:space="preserve"> unanimously approved by the Board</w:t>
      </w:r>
      <w:r w:rsidR="005E00E8" w:rsidRPr="003E463D">
        <w:rPr>
          <w:rFonts w:ascii="Times New Roman" w:hAnsi="Times New Roman"/>
          <w:sz w:val="23"/>
          <w:szCs w:val="23"/>
        </w:rPr>
        <w:t xml:space="preserve"> without amendment</w:t>
      </w:r>
      <w:r w:rsidR="009C125E" w:rsidRPr="003E463D">
        <w:rPr>
          <w:rFonts w:ascii="Times New Roman" w:hAnsi="Times New Roman"/>
          <w:sz w:val="23"/>
          <w:szCs w:val="23"/>
        </w:rPr>
        <w:t>.</w:t>
      </w:r>
      <w:r w:rsidR="00460D1C" w:rsidRPr="003E463D">
        <w:rPr>
          <w:rFonts w:ascii="Times New Roman" w:hAnsi="Times New Roman"/>
          <w:sz w:val="23"/>
          <w:szCs w:val="23"/>
        </w:rPr>
        <w:t xml:space="preserve"> </w:t>
      </w:r>
      <w:bookmarkStart w:id="1" w:name="_Hlk217390271"/>
      <w:r w:rsidR="00460D1C" w:rsidRPr="003E463D">
        <w:rPr>
          <w:rFonts w:ascii="Times New Roman" w:hAnsi="Times New Roman"/>
          <w:sz w:val="23"/>
          <w:szCs w:val="23"/>
        </w:rPr>
        <w:t xml:space="preserve"> </w:t>
      </w:r>
      <w:r w:rsidR="009C125E" w:rsidRPr="003E463D">
        <w:rPr>
          <w:rFonts w:ascii="Times New Roman" w:hAnsi="Times New Roman"/>
          <w:sz w:val="23"/>
          <w:szCs w:val="23"/>
        </w:rPr>
        <w:t xml:space="preserve">  </w:t>
      </w:r>
      <w:r w:rsidRPr="003E463D">
        <w:rPr>
          <w:rFonts w:ascii="Times New Roman" w:hAnsi="Times New Roman"/>
          <w:sz w:val="23"/>
          <w:szCs w:val="23"/>
        </w:rPr>
        <w:t xml:space="preserve"> </w:t>
      </w:r>
    </w:p>
    <w:bookmarkEnd w:id="0"/>
    <w:p w14:paraId="0A76DDDD" w14:textId="77777777" w:rsidR="00C07E56" w:rsidRPr="003E463D" w:rsidRDefault="00C07E56" w:rsidP="00064EAD">
      <w:pPr>
        <w:spacing w:after="0" w:line="240" w:lineRule="auto"/>
        <w:jc w:val="both"/>
        <w:rPr>
          <w:rFonts w:ascii="Times New Roman" w:hAnsi="Times New Roman"/>
          <w:sz w:val="23"/>
          <w:szCs w:val="23"/>
        </w:rPr>
      </w:pPr>
    </w:p>
    <w:bookmarkEnd w:id="1"/>
    <w:p w14:paraId="0D2A1179" w14:textId="77777777" w:rsidR="00064EAD" w:rsidRPr="003E463D" w:rsidRDefault="00064EAD" w:rsidP="00166AAB">
      <w:pPr>
        <w:pStyle w:val="Heading2"/>
      </w:pPr>
      <w:r w:rsidRPr="003E463D">
        <w:t>PLUMBING COMPLAINT</w:t>
      </w:r>
      <w:r w:rsidR="00EA3F03" w:rsidRPr="003E463D">
        <w:t xml:space="preserve"> COMMITTEE</w:t>
      </w:r>
    </w:p>
    <w:p w14:paraId="42AA0723" w14:textId="77777777" w:rsidR="00590C2B" w:rsidRPr="003E463D" w:rsidRDefault="00590C2B" w:rsidP="0075217D">
      <w:pPr>
        <w:spacing w:after="0" w:line="240" w:lineRule="auto"/>
        <w:jc w:val="both"/>
        <w:rPr>
          <w:rFonts w:ascii="Times New Roman" w:hAnsi="Times New Roman"/>
          <w:b/>
          <w:sz w:val="23"/>
          <w:szCs w:val="23"/>
          <w:u w:val="single"/>
        </w:rPr>
      </w:pPr>
    </w:p>
    <w:p w14:paraId="1E073C8A" w14:textId="39C1F8AF" w:rsidR="0075217D" w:rsidRPr="003E463D" w:rsidRDefault="00575A5F" w:rsidP="0075217D">
      <w:pPr>
        <w:spacing w:after="0" w:line="240" w:lineRule="auto"/>
        <w:jc w:val="both"/>
        <w:rPr>
          <w:rFonts w:ascii="Times New Roman" w:hAnsi="Times New Roman"/>
          <w:sz w:val="23"/>
          <w:szCs w:val="23"/>
        </w:rPr>
      </w:pPr>
      <w:r w:rsidRPr="003E463D">
        <w:rPr>
          <w:rFonts w:ascii="Times New Roman" w:hAnsi="Times New Roman"/>
          <w:bCs/>
          <w:sz w:val="23"/>
          <w:szCs w:val="23"/>
        </w:rPr>
        <w:t>Vice-Chairman</w:t>
      </w:r>
      <w:r w:rsidR="00EB51E8" w:rsidRPr="003E463D">
        <w:rPr>
          <w:rFonts w:ascii="Times New Roman" w:hAnsi="Times New Roman"/>
          <w:bCs/>
          <w:sz w:val="23"/>
          <w:szCs w:val="23"/>
        </w:rPr>
        <w:t xml:space="preserve"> </w:t>
      </w:r>
      <w:r w:rsidR="00833616" w:rsidRPr="003E463D">
        <w:rPr>
          <w:rFonts w:ascii="Times New Roman" w:hAnsi="Times New Roman"/>
          <w:bCs/>
          <w:sz w:val="23"/>
          <w:szCs w:val="23"/>
        </w:rPr>
        <w:t>Hinkhaus</w:t>
      </w:r>
      <w:r w:rsidR="00590C2B" w:rsidRPr="003E463D">
        <w:rPr>
          <w:rFonts w:ascii="Times New Roman" w:hAnsi="Times New Roman"/>
          <w:bCs/>
          <w:sz w:val="23"/>
          <w:szCs w:val="23"/>
        </w:rPr>
        <w:t xml:space="preserve"> reported </w:t>
      </w:r>
      <w:r w:rsidR="00EB51E8" w:rsidRPr="003E463D">
        <w:rPr>
          <w:rFonts w:ascii="Times New Roman" w:hAnsi="Times New Roman"/>
          <w:bCs/>
          <w:sz w:val="23"/>
          <w:szCs w:val="23"/>
        </w:rPr>
        <w:t xml:space="preserve">the following </w:t>
      </w:r>
      <w:r w:rsidR="00590C2B" w:rsidRPr="003E463D">
        <w:rPr>
          <w:rFonts w:ascii="Times New Roman" w:hAnsi="Times New Roman"/>
          <w:bCs/>
          <w:sz w:val="23"/>
          <w:szCs w:val="23"/>
        </w:rPr>
        <w:t>findings</w:t>
      </w:r>
      <w:r w:rsidR="00EB51E8" w:rsidRPr="003E463D">
        <w:rPr>
          <w:rFonts w:ascii="Times New Roman" w:hAnsi="Times New Roman"/>
          <w:bCs/>
          <w:sz w:val="23"/>
          <w:szCs w:val="23"/>
        </w:rPr>
        <w:t xml:space="preserve"> of the Complaint Committee:</w:t>
      </w:r>
    </w:p>
    <w:p w14:paraId="16AA4045" w14:textId="77777777" w:rsidR="0075217D" w:rsidRPr="003E463D" w:rsidRDefault="0075217D" w:rsidP="0075217D">
      <w:pPr>
        <w:spacing w:after="0" w:line="240" w:lineRule="auto"/>
        <w:jc w:val="both"/>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3E463D" w14:paraId="59E5D221" w14:textId="77777777" w:rsidTr="004F65DD">
        <w:tc>
          <w:tcPr>
            <w:tcW w:w="2409" w:type="dxa"/>
          </w:tcPr>
          <w:p w14:paraId="1C704B25" w14:textId="77777777" w:rsidR="0075217D" w:rsidRPr="003E463D" w:rsidRDefault="0075217D">
            <w:pPr>
              <w:spacing w:after="0" w:line="240" w:lineRule="auto"/>
              <w:jc w:val="center"/>
              <w:rPr>
                <w:rFonts w:ascii="Times New Roman" w:hAnsi="Times New Roman"/>
                <w:b/>
                <w:bCs/>
                <w:sz w:val="23"/>
                <w:szCs w:val="23"/>
                <w:u w:val="single"/>
              </w:rPr>
            </w:pPr>
            <w:r w:rsidRPr="003E463D">
              <w:rPr>
                <w:rFonts w:ascii="Times New Roman" w:hAnsi="Times New Roman"/>
                <w:b/>
                <w:bCs/>
                <w:sz w:val="23"/>
                <w:szCs w:val="23"/>
                <w:u w:val="single"/>
              </w:rPr>
              <w:t>Closed Complaint</w:t>
            </w:r>
          </w:p>
        </w:tc>
        <w:tc>
          <w:tcPr>
            <w:tcW w:w="2425" w:type="dxa"/>
          </w:tcPr>
          <w:p w14:paraId="1AFF8723" w14:textId="77777777" w:rsidR="0075217D" w:rsidRPr="003E463D" w:rsidRDefault="0075217D">
            <w:pPr>
              <w:spacing w:after="0" w:line="240" w:lineRule="auto"/>
              <w:jc w:val="center"/>
              <w:rPr>
                <w:rFonts w:ascii="Times New Roman" w:hAnsi="Times New Roman"/>
                <w:b/>
                <w:bCs/>
                <w:sz w:val="23"/>
                <w:szCs w:val="23"/>
                <w:u w:val="single"/>
              </w:rPr>
            </w:pPr>
            <w:r w:rsidRPr="003E463D">
              <w:rPr>
                <w:rFonts w:ascii="Times New Roman" w:hAnsi="Times New Roman"/>
                <w:b/>
                <w:bCs/>
                <w:sz w:val="23"/>
                <w:szCs w:val="23"/>
                <w:u w:val="single"/>
              </w:rPr>
              <w:t>Under Investigation</w:t>
            </w:r>
          </w:p>
        </w:tc>
        <w:tc>
          <w:tcPr>
            <w:tcW w:w="2391" w:type="dxa"/>
          </w:tcPr>
          <w:p w14:paraId="57F00222" w14:textId="77777777" w:rsidR="0075217D" w:rsidRPr="003E463D" w:rsidRDefault="0075217D">
            <w:pPr>
              <w:spacing w:after="0" w:line="240" w:lineRule="auto"/>
              <w:jc w:val="center"/>
              <w:rPr>
                <w:rFonts w:ascii="Times New Roman" w:hAnsi="Times New Roman"/>
                <w:b/>
                <w:bCs/>
                <w:sz w:val="23"/>
                <w:szCs w:val="23"/>
                <w:u w:val="single"/>
              </w:rPr>
            </w:pPr>
            <w:r w:rsidRPr="003E463D">
              <w:rPr>
                <w:rFonts w:ascii="Times New Roman" w:hAnsi="Times New Roman"/>
                <w:b/>
                <w:bCs/>
                <w:sz w:val="23"/>
                <w:szCs w:val="23"/>
                <w:u w:val="single"/>
              </w:rPr>
              <w:t>Sent for A.G. Pre-Charge</w:t>
            </w:r>
          </w:p>
        </w:tc>
        <w:tc>
          <w:tcPr>
            <w:tcW w:w="2413" w:type="dxa"/>
          </w:tcPr>
          <w:p w14:paraId="2D8EC9F0" w14:textId="77777777" w:rsidR="0075217D" w:rsidRPr="003E463D" w:rsidRDefault="0075217D">
            <w:pPr>
              <w:spacing w:after="0" w:line="240" w:lineRule="auto"/>
              <w:jc w:val="center"/>
              <w:rPr>
                <w:rFonts w:ascii="Times New Roman" w:hAnsi="Times New Roman"/>
                <w:b/>
                <w:bCs/>
                <w:sz w:val="23"/>
                <w:szCs w:val="23"/>
                <w:u w:val="single"/>
              </w:rPr>
            </w:pPr>
            <w:r w:rsidRPr="003E463D">
              <w:rPr>
                <w:rFonts w:ascii="Times New Roman" w:hAnsi="Times New Roman"/>
                <w:b/>
                <w:bCs/>
                <w:sz w:val="23"/>
                <w:szCs w:val="23"/>
                <w:u w:val="single"/>
              </w:rPr>
              <w:t>Criminally Charged</w:t>
            </w:r>
          </w:p>
        </w:tc>
      </w:tr>
      <w:tr w:rsidR="00EB51E8" w:rsidRPr="003E463D" w14:paraId="4918196B" w14:textId="77777777" w:rsidTr="004F65DD">
        <w:tc>
          <w:tcPr>
            <w:tcW w:w="2409" w:type="dxa"/>
          </w:tcPr>
          <w:p w14:paraId="46B0E32D" w14:textId="0D87AF87" w:rsidR="00EB51E8" w:rsidRPr="003E463D" w:rsidRDefault="00EB51E8" w:rsidP="000B2FED">
            <w:pPr>
              <w:spacing w:after="0" w:line="240" w:lineRule="auto"/>
              <w:jc w:val="center"/>
              <w:rPr>
                <w:rFonts w:ascii="Times New Roman" w:hAnsi="Times New Roman"/>
                <w:sz w:val="23"/>
                <w:szCs w:val="23"/>
              </w:rPr>
            </w:pPr>
          </w:p>
        </w:tc>
        <w:tc>
          <w:tcPr>
            <w:tcW w:w="2425" w:type="dxa"/>
          </w:tcPr>
          <w:p w14:paraId="0B08219F" w14:textId="296583B1" w:rsidR="00EB51E8" w:rsidRPr="003E463D" w:rsidRDefault="00EB51E8">
            <w:pPr>
              <w:spacing w:after="0" w:line="240" w:lineRule="auto"/>
              <w:jc w:val="center"/>
              <w:rPr>
                <w:rFonts w:ascii="Times New Roman" w:hAnsi="Times New Roman"/>
                <w:sz w:val="23"/>
                <w:szCs w:val="23"/>
              </w:rPr>
            </w:pPr>
          </w:p>
        </w:tc>
        <w:tc>
          <w:tcPr>
            <w:tcW w:w="2391" w:type="dxa"/>
          </w:tcPr>
          <w:p w14:paraId="51FE964B" w14:textId="686F0A07" w:rsidR="00EB51E8" w:rsidRPr="003E463D" w:rsidRDefault="00C32189">
            <w:pPr>
              <w:spacing w:after="0" w:line="240" w:lineRule="auto"/>
              <w:jc w:val="center"/>
              <w:rPr>
                <w:rFonts w:ascii="Times New Roman" w:hAnsi="Times New Roman"/>
                <w:sz w:val="23"/>
                <w:szCs w:val="23"/>
              </w:rPr>
            </w:pPr>
            <w:r w:rsidRPr="003E463D">
              <w:rPr>
                <w:rFonts w:ascii="Times New Roman" w:hAnsi="Times New Roman"/>
                <w:sz w:val="23"/>
                <w:szCs w:val="23"/>
              </w:rPr>
              <w:t>25-0041</w:t>
            </w:r>
          </w:p>
        </w:tc>
        <w:tc>
          <w:tcPr>
            <w:tcW w:w="2413" w:type="dxa"/>
          </w:tcPr>
          <w:p w14:paraId="2ED8AAAA" w14:textId="77777777" w:rsidR="00EB51E8" w:rsidRPr="003E463D" w:rsidRDefault="00EB51E8">
            <w:pPr>
              <w:spacing w:after="0" w:line="240" w:lineRule="auto"/>
              <w:jc w:val="center"/>
              <w:rPr>
                <w:rFonts w:ascii="Times New Roman" w:hAnsi="Times New Roman"/>
                <w:b/>
                <w:bCs/>
                <w:sz w:val="23"/>
                <w:szCs w:val="23"/>
                <w:u w:val="single"/>
              </w:rPr>
            </w:pPr>
          </w:p>
        </w:tc>
      </w:tr>
      <w:tr w:rsidR="00C32189" w:rsidRPr="003E463D" w14:paraId="7AAB2E0F" w14:textId="77777777" w:rsidTr="004F65DD">
        <w:tc>
          <w:tcPr>
            <w:tcW w:w="2409" w:type="dxa"/>
          </w:tcPr>
          <w:p w14:paraId="118B5294" w14:textId="77777777" w:rsidR="00C32189" w:rsidRPr="003E463D" w:rsidRDefault="00C32189" w:rsidP="000B2FED">
            <w:pPr>
              <w:spacing w:after="0" w:line="240" w:lineRule="auto"/>
              <w:jc w:val="center"/>
              <w:rPr>
                <w:rFonts w:ascii="Times New Roman" w:hAnsi="Times New Roman"/>
                <w:sz w:val="23"/>
                <w:szCs w:val="23"/>
              </w:rPr>
            </w:pPr>
          </w:p>
        </w:tc>
        <w:tc>
          <w:tcPr>
            <w:tcW w:w="2425" w:type="dxa"/>
          </w:tcPr>
          <w:p w14:paraId="28EBBAD4" w14:textId="77777777" w:rsidR="00C32189" w:rsidRPr="003E463D" w:rsidRDefault="00C32189">
            <w:pPr>
              <w:spacing w:after="0" w:line="240" w:lineRule="auto"/>
              <w:jc w:val="center"/>
              <w:rPr>
                <w:rFonts w:ascii="Times New Roman" w:hAnsi="Times New Roman"/>
                <w:sz w:val="23"/>
                <w:szCs w:val="23"/>
              </w:rPr>
            </w:pPr>
          </w:p>
        </w:tc>
        <w:tc>
          <w:tcPr>
            <w:tcW w:w="2391" w:type="dxa"/>
          </w:tcPr>
          <w:p w14:paraId="766B204B" w14:textId="7C705F77" w:rsidR="00C32189" w:rsidRPr="003E463D" w:rsidRDefault="00C32189">
            <w:pPr>
              <w:spacing w:after="0" w:line="240" w:lineRule="auto"/>
              <w:jc w:val="center"/>
              <w:rPr>
                <w:rFonts w:ascii="Times New Roman" w:hAnsi="Times New Roman"/>
                <w:sz w:val="23"/>
                <w:szCs w:val="23"/>
              </w:rPr>
            </w:pPr>
            <w:r w:rsidRPr="003E463D">
              <w:rPr>
                <w:rFonts w:ascii="Times New Roman" w:hAnsi="Times New Roman"/>
                <w:sz w:val="23"/>
                <w:szCs w:val="23"/>
              </w:rPr>
              <w:t>25-0042</w:t>
            </w:r>
          </w:p>
        </w:tc>
        <w:tc>
          <w:tcPr>
            <w:tcW w:w="2413" w:type="dxa"/>
          </w:tcPr>
          <w:p w14:paraId="06C2CFD1" w14:textId="77777777" w:rsidR="00C32189" w:rsidRPr="003E463D" w:rsidRDefault="00C32189">
            <w:pPr>
              <w:spacing w:after="0" w:line="240" w:lineRule="auto"/>
              <w:jc w:val="center"/>
              <w:rPr>
                <w:rFonts w:ascii="Times New Roman" w:hAnsi="Times New Roman"/>
                <w:b/>
                <w:bCs/>
                <w:sz w:val="23"/>
                <w:szCs w:val="23"/>
                <w:u w:val="single"/>
              </w:rPr>
            </w:pPr>
          </w:p>
        </w:tc>
      </w:tr>
      <w:tr w:rsidR="00C32189" w:rsidRPr="003E463D" w14:paraId="2DE6DF79" w14:textId="77777777" w:rsidTr="004F65DD">
        <w:tc>
          <w:tcPr>
            <w:tcW w:w="2409" w:type="dxa"/>
          </w:tcPr>
          <w:p w14:paraId="0905D737" w14:textId="77777777" w:rsidR="00C32189" w:rsidRPr="003E463D" w:rsidRDefault="00C32189" w:rsidP="000B2FED">
            <w:pPr>
              <w:spacing w:after="0" w:line="240" w:lineRule="auto"/>
              <w:jc w:val="center"/>
              <w:rPr>
                <w:rFonts w:ascii="Times New Roman" w:hAnsi="Times New Roman"/>
                <w:sz w:val="23"/>
                <w:szCs w:val="23"/>
              </w:rPr>
            </w:pPr>
          </w:p>
        </w:tc>
        <w:tc>
          <w:tcPr>
            <w:tcW w:w="2425" w:type="dxa"/>
          </w:tcPr>
          <w:p w14:paraId="401E117A" w14:textId="77777777" w:rsidR="00C32189" w:rsidRPr="003E463D" w:rsidRDefault="00C32189">
            <w:pPr>
              <w:spacing w:after="0" w:line="240" w:lineRule="auto"/>
              <w:jc w:val="center"/>
              <w:rPr>
                <w:rFonts w:ascii="Times New Roman" w:hAnsi="Times New Roman"/>
                <w:sz w:val="23"/>
                <w:szCs w:val="23"/>
              </w:rPr>
            </w:pPr>
          </w:p>
        </w:tc>
        <w:tc>
          <w:tcPr>
            <w:tcW w:w="2391" w:type="dxa"/>
          </w:tcPr>
          <w:p w14:paraId="5C914D82" w14:textId="79B7810D" w:rsidR="00C32189" w:rsidRPr="003E463D" w:rsidRDefault="00C32189">
            <w:pPr>
              <w:spacing w:after="0" w:line="240" w:lineRule="auto"/>
              <w:jc w:val="center"/>
              <w:rPr>
                <w:rFonts w:ascii="Times New Roman" w:hAnsi="Times New Roman"/>
                <w:sz w:val="23"/>
                <w:szCs w:val="23"/>
              </w:rPr>
            </w:pPr>
            <w:r w:rsidRPr="003E463D">
              <w:rPr>
                <w:rFonts w:ascii="Times New Roman" w:hAnsi="Times New Roman"/>
                <w:sz w:val="23"/>
                <w:szCs w:val="23"/>
              </w:rPr>
              <w:t>25-0044</w:t>
            </w:r>
          </w:p>
        </w:tc>
        <w:tc>
          <w:tcPr>
            <w:tcW w:w="2413" w:type="dxa"/>
          </w:tcPr>
          <w:p w14:paraId="4D576C69" w14:textId="77777777" w:rsidR="00C32189" w:rsidRPr="003E463D" w:rsidRDefault="00C32189">
            <w:pPr>
              <w:spacing w:after="0" w:line="240" w:lineRule="auto"/>
              <w:jc w:val="center"/>
              <w:rPr>
                <w:rFonts w:ascii="Times New Roman" w:hAnsi="Times New Roman"/>
                <w:b/>
                <w:bCs/>
                <w:sz w:val="23"/>
                <w:szCs w:val="23"/>
                <w:u w:val="single"/>
              </w:rPr>
            </w:pPr>
          </w:p>
        </w:tc>
      </w:tr>
      <w:tr w:rsidR="00C32189" w:rsidRPr="003E463D" w14:paraId="36005A8B" w14:textId="77777777" w:rsidTr="004F65DD">
        <w:tc>
          <w:tcPr>
            <w:tcW w:w="2409" w:type="dxa"/>
          </w:tcPr>
          <w:p w14:paraId="4199C11F" w14:textId="77777777" w:rsidR="00C32189" w:rsidRPr="003E463D" w:rsidRDefault="00C32189" w:rsidP="000B2FED">
            <w:pPr>
              <w:spacing w:after="0" w:line="240" w:lineRule="auto"/>
              <w:jc w:val="center"/>
              <w:rPr>
                <w:rFonts w:ascii="Times New Roman" w:hAnsi="Times New Roman"/>
                <w:sz w:val="23"/>
                <w:szCs w:val="23"/>
              </w:rPr>
            </w:pPr>
          </w:p>
        </w:tc>
        <w:tc>
          <w:tcPr>
            <w:tcW w:w="2425" w:type="dxa"/>
          </w:tcPr>
          <w:p w14:paraId="42929D00" w14:textId="77777777" w:rsidR="00C32189" w:rsidRPr="003E463D" w:rsidRDefault="00C32189">
            <w:pPr>
              <w:spacing w:after="0" w:line="240" w:lineRule="auto"/>
              <w:jc w:val="center"/>
              <w:rPr>
                <w:rFonts w:ascii="Times New Roman" w:hAnsi="Times New Roman"/>
                <w:sz w:val="23"/>
                <w:szCs w:val="23"/>
              </w:rPr>
            </w:pPr>
          </w:p>
        </w:tc>
        <w:tc>
          <w:tcPr>
            <w:tcW w:w="2391" w:type="dxa"/>
          </w:tcPr>
          <w:p w14:paraId="0D9DE192" w14:textId="6881AAD6" w:rsidR="00C32189" w:rsidRPr="003E463D" w:rsidRDefault="00C32189">
            <w:pPr>
              <w:spacing w:after="0" w:line="240" w:lineRule="auto"/>
              <w:jc w:val="center"/>
              <w:rPr>
                <w:rFonts w:ascii="Times New Roman" w:hAnsi="Times New Roman"/>
                <w:sz w:val="23"/>
                <w:szCs w:val="23"/>
              </w:rPr>
            </w:pPr>
            <w:r w:rsidRPr="003E463D">
              <w:rPr>
                <w:rFonts w:ascii="Times New Roman" w:hAnsi="Times New Roman"/>
                <w:sz w:val="23"/>
                <w:szCs w:val="23"/>
              </w:rPr>
              <w:t>26-0001</w:t>
            </w:r>
          </w:p>
        </w:tc>
        <w:tc>
          <w:tcPr>
            <w:tcW w:w="2413" w:type="dxa"/>
          </w:tcPr>
          <w:p w14:paraId="7CE345F9" w14:textId="77777777" w:rsidR="00C32189" w:rsidRPr="003E463D" w:rsidRDefault="00C32189">
            <w:pPr>
              <w:spacing w:after="0" w:line="240" w:lineRule="auto"/>
              <w:jc w:val="center"/>
              <w:rPr>
                <w:rFonts w:ascii="Times New Roman" w:hAnsi="Times New Roman"/>
                <w:b/>
                <w:bCs/>
                <w:sz w:val="23"/>
                <w:szCs w:val="23"/>
                <w:u w:val="single"/>
              </w:rPr>
            </w:pPr>
          </w:p>
        </w:tc>
      </w:tr>
    </w:tbl>
    <w:p w14:paraId="2F26817C" w14:textId="77777777" w:rsidR="00575A5F" w:rsidRPr="003E463D" w:rsidRDefault="00575A5F" w:rsidP="0075217D">
      <w:pPr>
        <w:spacing w:after="0" w:line="240" w:lineRule="auto"/>
        <w:jc w:val="both"/>
        <w:rPr>
          <w:rFonts w:ascii="Times New Roman" w:hAnsi="Times New Roman"/>
          <w:sz w:val="23"/>
          <w:szCs w:val="23"/>
        </w:rPr>
      </w:pPr>
    </w:p>
    <w:p w14:paraId="4E2D2A9C" w14:textId="254C46C1" w:rsidR="00D01963" w:rsidRPr="003E463D" w:rsidRDefault="00EB51E8" w:rsidP="00D01963">
      <w:pPr>
        <w:spacing w:after="0" w:line="240" w:lineRule="auto"/>
        <w:jc w:val="both"/>
        <w:rPr>
          <w:rFonts w:ascii="Times New Roman" w:hAnsi="Times New Roman"/>
          <w:sz w:val="23"/>
          <w:szCs w:val="23"/>
        </w:rPr>
      </w:pPr>
      <w:r w:rsidRPr="003E463D">
        <w:rPr>
          <w:rFonts w:ascii="Times New Roman" w:hAnsi="Times New Roman"/>
          <w:sz w:val="23"/>
          <w:szCs w:val="23"/>
        </w:rPr>
        <w:t xml:space="preserve">A motion to accept the findings of the Complaint Committee was made by Mr. </w:t>
      </w:r>
      <w:r w:rsidR="00253123" w:rsidRPr="003E463D">
        <w:rPr>
          <w:rFonts w:ascii="Times New Roman" w:hAnsi="Times New Roman"/>
          <w:sz w:val="23"/>
          <w:szCs w:val="23"/>
        </w:rPr>
        <w:t>Hancock</w:t>
      </w:r>
      <w:r w:rsidRPr="003E463D">
        <w:rPr>
          <w:rFonts w:ascii="Times New Roman" w:hAnsi="Times New Roman"/>
          <w:sz w:val="23"/>
          <w:szCs w:val="23"/>
        </w:rPr>
        <w:t>, seconded</w:t>
      </w:r>
      <w:r w:rsidR="001E66EF" w:rsidRPr="003E463D">
        <w:rPr>
          <w:rFonts w:ascii="Times New Roman" w:hAnsi="Times New Roman"/>
          <w:sz w:val="23"/>
          <w:szCs w:val="23"/>
        </w:rPr>
        <w:t xml:space="preserve"> by M</w:t>
      </w:r>
      <w:r w:rsidR="000B2FED" w:rsidRPr="003E463D">
        <w:rPr>
          <w:rFonts w:ascii="Times New Roman" w:hAnsi="Times New Roman"/>
          <w:sz w:val="23"/>
          <w:szCs w:val="23"/>
        </w:rPr>
        <w:t>r.</w:t>
      </w:r>
      <w:r w:rsidR="00253123" w:rsidRPr="003E463D">
        <w:rPr>
          <w:rFonts w:ascii="Times New Roman" w:hAnsi="Times New Roman"/>
          <w:sz w:val="23"/>
          <w:szCs w:val="23"/>
        </w:rPr>
        <w:t xml:space="preserve"> Stokes</w:t>
      </w:r>
      <w:r w:rsidRPr="003E463D">
        <w:rPr>
          <w:rFonts w:ascii="Times New Roman" w:hAnsi="Times New Roman"/>
          <w:sz w:val="23"/>
          <w:szCs w:val="23"/>
        </w:rPr>
        <w:t xml:space="preserve">, and unanimously approved by the Board. </w:t>
      </w:r>
    </w:p>
    <w:p w14:paraId="33A4CDB8" w14:textId="77777777" w:rsidR="00EB51E8" w:rsidRPr="003E463D" w:rsidRDefault="00EB51E8" w:rsidP="0075217D">
      <w:pPr>
        <w:spacing w:after="0" w:line="240" w:lineRule="auto"/>
        <w:jc w:val="both"/>
        <w:rPr>
          <w:rFonts w:ascii="Times New Roman" w:hAnsi="Times New Roman"/>
          <w:sz w:val="23"/>
          <w:szCs w:val="23"/>
        </w:rPr>
      </w:pPr>
    </w:p>
    <w:p w14:paraId="676BE6C0" w14:textId="77777777" w:rsidR="003F124A" w:rsidRPr="003E463D" w:rsidRDefault="003F124A" w:rsidP="00166AAB">
      <w:pPr>
        <w:pStyle w:val="Heading2"/>
      </w:pPr>
      <w:r w:rsidRPr="003E463D">
        <w:t>APPLICATION REVIEW COMMITTEE REPORT</w:t>
      </w:r>
    </w:p>
    <w:p w14:paraId="31803888" w14:textId="77777777" w:rsidR="003F124A" w:rsidRPr="003E463D" w:rsidRDefault="003F124A" w:rsidP="003F124A">
      <w:pPr>
        <w:spacing w:after="0" w:line="240" w:lineRule="auto"/>
        <w:jc w:val="both"/>
        <w:rPr>
          <w:rFonts w:ascii="Times New Roman" w:hAnsi="Times New Roman"/>
          <w:b/>
          <w:sz w:val="23"/>
          <w:szCs w:val="23"/>
          <w:u w:val="single"/>
        </w:rPr>
      </w:pPr>
    </w:p>
    <w:p w14:paraId="04D87B42" w14:textId="01FC3A04" w:rsidR="000C2533" w:rsidRPr="003E463D" w:rsidRDefault="000C2533" w:rsidP="006953E9">
      <w:pPr>
        <w:spacing w:after="0" w:line="240" w:lineRule="auto"/>
        <w:jc w:val="both"/>
        <w:rPr>
          <w:rFonts w:ascii="Times New Roman" w:hAnsi="Times New Roman"/>
          <w:bCs/>
          <w:sz w:val="23"/>
          <w:szCs w:val="23"/>
        </w:rPr>
      </w:pPr>
      <w:r w:rsidRPr="003E463D">
        <w:rPr>
          <w:rFonts w:ascii="Times New Roman" w:hAnsi="Times New Roman"/>
          <w:bCs/>
          <w:sz w:val="23"/>
          <w:szCs w:val="23"/>
        </w:rPr>
        <w:t>There were no applications to be reviewed</w:t>
      </w:r>
      <w:r w:rsidR="005E00E8" w:rsidRPr="003E463D">
        <w:rPr>
          <w:rFonts w:ascii="Times New Roman" w:hAnsi="Times New Roman"/>
          <w:bCs/>
          <w:sz w:val="23"/>
          <w:szCs w:val="23"/>
        </w:rPr>
        <w:t xml:space="preserve"> and no report necessary</w:t>
      </w:r>
      <w:r w:rsidRPr="003E463D">
        <w:rPr>
          <w:rFonts w:ascii="Times New Roman" w:hAnsi="Times New Roman"/>
          <w:bCs/>
          <w:sz w:val="23"/>
          <w:szCs w:val="23"/>
        </w:rPr>
        <w:t xml:space="preserve">. </w:t>
      </w:r>
    </w:p>
    <w:p w14:paraId="6807143A" w14:textId="77777777" w:rsidR="000C2533" w:rsidRPr="003E463D" w:rsidRDefault="000C2533" w:rsidP="006953E9">
      <w:pPr>
        <w:spacing w:after="0" w:line="240" w:lineRule="auto"/>
        <w:jc w:val="both"/>
        <w:rPr>
          <w:rFonts w:ascii="Times New Roman" w:hAnsi="Times New Roman"/>
          <w:bCs/>
          <w:sz w:val="23"/>
          <w:szCs w:val="23"/>
        </w:rPr>
      </w:pPr>
    </w:p>
    <w:p w14:paraId="1C4BAFE6" w14:textId="12D15C8E" w:rsidR="00064EAD" w:rsidRPr="003E463D" w:rsidRDefault="00064EAD" w:rsidP="00166AAB">
      <w:pPr>
        <w:pStyle w:val="Heading2"/>
        <w:rPr>
          <w:bCs/>
        </w:rPr>
      </w:pPr>
      <w:r w:rsidRPr="003E463D">
        <w:t xml:space="preserve">REVIEW OF EXAMINATION STATISTICS AND LICENSE TOTALS </w:t>
      </w:r>
    </w:p>
    <w:p w14:paraId="1EA7CFF1" w14:textId="77777777" w:rsidR="00064EAD" w:rsidRPr="003E463D" w:rsidRDefault="00064EAD" w:rsidP="00064EAD">
      <w:pPr>
        <w:spacing w:after="0" w:line="240" w:lineRule="auto"/>
        <w:jc w:val="both"/>
        <w:rPr>
          <w:rFonts w:ascii="Times New Roman" w:hAnsi="Times New Roman"/>
          <w:b/>
          <w:sz w:val="23"/>
          <w:szCs w:val="23"/>
          <w:u w:val="single"/>
        </w:rPr>
      </w:pPr>
    </w:p>
    <w:p w14:paraId="27681D59" w14:textId="6DABDEBF" w:rsidR="00D657BD" w:rsidRPr="003E463D" w:rsidRDefault="003F124A" w:rsidP="003A1478">
      <w:pPr>
        <w:spacing w:after="0" w:line="240" w:lineRule="auto"/>
        <w:jc w:val="both"/>
        <w:rPr>
          <w:rFonts w:ascii="Times New Roman" w:hAnsi="Times New Roman"/>
          <w:sz w:val="23"/>
          <w:szCs w:val="23"/>
        </w:rPr>
      </w:pPr>
      <w:r w:rsidRPr="003E463D">
        <w:rPr>
          <w:rFonts w:ascii="Times New Roman" w:hAnsi="Times New Roman"/>
          <w:sz w:val="23"/>
          <w:szCs w:val="23"/>
        </w:rPr>
        <w:t>Ms. Thornton reported</w:t>
      </w:r>
      <w:r w:rsidR="00064EAD" w:rsidRPr="003E463D">
        <w:rPr>
          <w:rFonts w:ascii="Times New Roman" w:hAnsi="Times New Roman"/>
          <w:sz w:val="23"/>
          <w:szCs w:val="23"/>
        </w:rPr>
        <w:t xml:space="preserve"> the followi</w:t>
      </w:r>
      <w:r w:rsidR="00F84ED6" w:rsidRPr="003E463D">
        <w:rPr>
          <w:rFonts w:ascii="Times New Roman" w:hAnsi="Times New Roman"/>
          <w:sz w:val="23"/>
          <w:szCs w:val="23"/>
        </w:rPr>
        <w:t xml:space="preserve">ng </w:t>
      </w:r>
      <w:r w:rsidR="006B0225" w:rsidRPr="003E463D">
        <w:rPr>
          <w:rFonts w:ascii="Times New Roman" w:hAnsi="Times New Roman"/>
          <w:sz w:val="23"/>
          <w:szCs w:val="23"/>
        </w:rPr>
        <w:t>sta</w:t>
      </w:r>
      <w:r w:rsidR="001444A4" w:rsidRPr="003E463D">
        <w:rPr>
          <w:rFonts w:ascii="Times New Roman" w:hAnsi="Times New Roman"/>
          <w:sz w:val="23"/>
          <w:szCs w:val="23"/>
        </w:rPr>
        <w:t>tistical summar</w:t>
      </w:r>
      <w:r w:rsidRPr="003E463D">
        <w:rPr>
          <w:rFonts w:ascii="Times New Roman" w:hAnsi="Times New Roman"/>
          <w:sz w:val="23"/>
          <w:szCs w:val="23"/>
        </w:rPr>
        <w:t>y submitted by PSI</w:t>
      </w:r>
      <w:r w:rsidR="001444A4" w:rsidRPr="003E463D">
        <w:rPr>
          <w:rFonts w:ascii="Times New Roman" w:hAnsi="Times New Roman"/>
          <w:sz w:val="23"/>
          <w:szCs w:val="23"/>
        </w:rPr>
        <w:t xml:space="preserve"> for</w:t>
      </w:r>
      <w:r w:rsidR="001A5BE4" w:rsidRPr="003E463D">
        <w:rPr>
          <w:rFonts w:ascii="Times New Roman" w:hAnsi="Times New Roman"/>
          <w:sz w:val="23"/>
          <w:szCs w:val="23"/>
        </w:rPr>
        <w:t xml:space="preserve"> </w:t>
      </w:r>
      <w:r w:rsidR="00253123" w:rsidRPr="003E463D">
        <w:rPr>
          <w:rFonts w:ascii="Times New Roman" w:hAnsi="Times New Roman"/>
          <w:sz w:val="23"/>
          <w:szCs w:val="23"/>
        </w:rPr>
        <w:t>January 2026</w:t>
      </w:r>
    </w:p>
    <w:p w14:paraId="7657B175" w14:textId="77777777" w:rsidR="00460D1C" w:rsidRPr="003E463D" w:rsidRDefault="00460D1C" w:rsidP="003A1478">
      <w:pPr>
        <w:spacing w:after="0" w:line="240" w:lineRule="auto"/>
        <w:jc w:val="both"/>
        <w:rPr>
          <w:rFonts w:ascii="Times New Roman" w:eastAsia="Times New Roman" w:hAnsi="Times New Roman"/>
          <w:color w:val="000000"/>
          <w:sz w:val="23"/>
          <w:szCs w:val="23"/>
          <w:u w:color="000000"/>
          <w:bdr w:val="nil"/>
        </w:rPr>
      </w:pPr>
    </w:p>
    <w:p w14:paraId="10C11239" w14:textId="69B03181" w:rsidR="00064EAD" w:rsidRPr="003E463D" w:rsidRDefault="00083C4F" w:rsidP="00064EAD">
      <w:pPr>
        <w:pStyle w:val="Body"/>
        <w:spacing w:after="0" w:line="240" w:lineRule="auto"/>
        <w:jc w:val="both"/>
        <w:rPr>
          <w:rFonts w:ascii="Times New Roman" w:eastAsia="Times New Roman" w:hAnsi="Times New Roman" w:cs="Times New Roman"/>
          <w:b/>
          <w:bCs/>
          <w:sz w:val="23"/>
          <w:szCs w:val="23"/>
        </w:rPr>
      </w:pPr>
      <w:r w:rsidRPr="003E463D">
        <w:rPr>
          <w:rFonts w:ascii="Times New Roman" w:eastAsia="Times New Roman" w:hAnsi="Times New Roman" w:cs="Times New Roman"/>
          <w:sz w:val="23"/>
          <w:szCs w:val="23"/>
        </w:rPr>
        <w:tab/>
      </w:r>
      <w:r w:rsidR="00064EAD" w:rsidRPr="003E463D">
        <w:rPr>
          <w:rFonts w:ascii="Times New Roman" w:eastAsia="Times New Roman" w:hAnsi="Times New Roman" w:cs="Times New Roman"/>
          <w:sz w:val="23"/>
          <w:szCs w:val="23"/>
        </w:rPr>
        <w:tab/>
        <w:t xml:space="preserve">                   </w:t>
      </w:r>
      <w:r w:rsidRPr="003E463D">
        <w:rPr>
          <w:rFonts w:ascii="Times New Roman" w:eastAsia="Times New Roman" w:hAnsi="Times New Roman" w:cs="Times New Roman"/>
          <w:sz w:val="23"/>
          <w:szCs w:val="23"/>
        </w:rPr>
        <w:tab/>
      </w:r>
      <w:bookmarkStart w:id="2" w:name="_Hlk201045125"/>
      <w:r w:rsidRPr="003E463D">
        <w:rPr>
          <w:rFonts w:ascii="Times New Roman" w:eastAsia="Times New Roman" w:hAnsi="Times New Roman" w:cs="Times New Roman"/>
          <w:sz w:val="23"/>
          <w:szCs w:val="23"/>
        </w:rPr>
        <w:t xml:space="preserve">       </w:t>
      </w:r>
      <w:r w:rsidR="00064EAD" w:rsidRPr="003E463D">
        <w:rPr>
          <w:rFonts w:ascii="Times New Roman" w:hAnsi="Times New Roman" w:cs="Times New Roman"/>
          <w:b/>
          <w:bCs/>
          <w:sz w:val="23"/>
          <w:szCs w:val="23"/>
          <w:lang w:val="de-DE"/>
        </w:rPr>
        <w:t xml:space="preserve">Candidates        </w:t>
      </w:r>
      <w:r w:rsidR="00064EAD" w:rsidRPr="003E463D">
        <w:rPr>
          <w:rFonts w:ascii="Times New Roman" w:hAnsi="Times New Roman" w:cs="Times New Roman"/>
          <w:b/>
          <w:bCs/>
          <w:sz w:val="23"/>
          <w:szCs w:val="23"/>
          <w:lang w:val="de-DE"/>
        </w:rPr>
        <w:tab/>
        <w:t>Passed</w:t>
      </w:r>
      <w:r w:rsidR="00064EAD" w:rsidRPr="003E463D">
        <w:rPr>
          <w:rFonts w:ascii="Times New Roman" w:hAnsi="Times New Roman" w:cs="Times New Roman"/>
          <w:b/>
          <w:bCs/>
          <w:sz w:val="23"/>
          <w:szCs w:val="23"/>
          <w:lang w:val="de-DE"/>
        </w:rPr>
        <w:tab/>
      </w:r>
      <w:r w:rsidR="00064EAD" w:rsidRPr="003E463D">
        <w:rPr>
          <w:rFonts w:ascii="Times New Roman" w:hAnsi="Times New Roman" w:cs="Times New Roman"/>
          <w:b/>
          <w:bCs/>
          <w:sz w:val="23"/>
          <w:szCs w:val="23"/>
          <w:lang w:val="de-DE"/>
        </w:rPr>
        <w:tab/>
        <w:t>Failed</w:t>
      </w:r>
      <w:r w:rsidR="00064EAD" w:rsidRPr="003E463D">
        <w:rPr>
          <w:rFonts w:ascii="Times New Roman" w:hAnsi="Times New Roman" w:cs="Times New Roman"/>
          <w:b/>
          <w:bCs/>
          <w:sz w:val="23"/>
          <w:szCs w:val="23"/>
          <w:lang w:val="de-DE"/>
        </w:rPr>
        <w:tab/>
        <w:t xml:space="preserve">     </w:t>
      </w:r>
      <w:r w:rsidR="00064EAD" w:rsidRPr="003E463D">
        <w:rPr>
          <w:rFonts w:ascii="Times New Roman" w:hAnsi="Times New Roman" w:cs="Times New Roman"/>
          <w:b/>
          <w:bCs/>
          <w:sz w:val="23"/>
          <w:szCs w:val="23"/>
          <w:lang w:val="de-DE"/>
        </w:rPr>
        <w:tab/>
        <w:t xml:space="preserve">     Pass %</w:t>
      </w:r>
    </w:p>
    <w:p w14:paraId="59E4BC6B" w14:textId="77777777" w:rsidR="00064EAD" w:rsidRPr="003E463D" w:rsidRDefault="00064EAD" w:rsidP="00064EAD">
      <w:pPr>
        <w:pStyle w:val="Body"/>
        <w:widowControl w:val="0"/>
        <w:spacing w:after="0" w:line="240" w:lineRule="auto"/>
        <w:jc w:val="both"/>
        <w:rPr>
          <w:rFonts w:ascii="Times New Roman" w:eastAsia="Times New Roman" w:hAnsi="Times New Roman" w:cs="Times New Roman"/>
          <w:b/>
          <w:bCs/>
          <w:sz w:val="23"/>
          <w:szCs w:val="23"/>
          <w:lang w:val="da-DK"/>
        </w:rPr>
      </w:pPr>
      <w:r w:rsidRPr="003E463D">
        <w:rPr>
          <w:rFonts w:ascii="Times New Roman" w:eastAsia="Times New Roman" w:hAnsi="Times New Roman" w:cs="Times New Roman"/>
          <w:b/>
          <w:bCs/>
          <w:sz w:val="23"/>
          <w:szCs w:val="23"/>
          <w:lang w:val="da-DK"/>
        </w:rPr>
        <w:tab/>
      </w:r>
      <w:r w:rsidRPr="003E463D">
        <w:rPr>
          <w:rFonts w:ascii="Times New Roman" w:eastAsia="Times New Roman" w:hAnsi="Times New Roman" w:cs="Times New Roman"/>
          <w:b/>
          <w:bCs/>
          <w:sz w:val="23"/>
          <w:szCs w:val="23"/>
          <w:lang w:val="da-DK"/>
        </w:rPr>
        <w:tab/>
      </w:r>
      <w:r w:rsidRPr="003E463D">
        <w:rPr>
          <w:rFonts w:ascii="Times New Roman" w:eastAsia="Times New Roman" w:hAnsi="Times New Roman" w:cs="Times New Roman"/>
          <w:b/>
          <w:bCs/>
          <w:sz w:val="23"/>
          <w:szCs w:val="23"/>
          <w:lang w:val="da-DK"/>
        </w:rPr>
        <w:tab/>
      </w:r>
      <w:r w:rsidRPr="003E463D">
        <w:rPr>
          <w:rFonts w:ascii="Times New Roman" w:eastAsia="Times New Roman" w:hAnsi="Times New Roman" w:cs="Times New Roman"/>
          <w:b/>
          <w:bCs/>
          <w:sz w:val="23"/>
          <w:szCs w:val="23"/>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3E463D"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3E463D" w:rsidRDefault="00064EAD" w:rsidP="006914AF">
            <w:pPr>
              <w:pStyle w:val="Body"/>
              <w:spacing w:after="0" w:line="240" w:lineRule="auto"/>
              <w:jc w:val="both"/>
              <w:rPr>
                <w:rFonts w:ascii="Times New Roman" w:hAnsi="Times New Roman" w:cs="Times New Roman"/>
                <w:sz w:val="23"/>
                <w:szCs w:val="23"/>
              </w:rPr>
            </w:pPr>
            <w:bookmarkStart w:id="3" w:name="_Hlk174351326"/>
            <w:r w:rsidRPr="003E463D">
              <w:rPr>
                <w:rFonts w:ascii="Times New Roman" w:hAnsi="Times New Roman" w:cs="Times New Roman"/>
                <w:sz w:val="23"/>
                <w:szCs w:val="23"/>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47B66366"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7311BF9F"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5F94D8FB"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6588165F"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100%</w:t>
            </w:r>
          </w:p>
        </w:tc>
      </w:tr>
      <w:tr w:rsidR="00064EAD" w:rsidRPr="003E463D"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3E463D" w:rsidRDefault="00064EAD" w:rsidP="006914AF">
            <w:pPr>
              <w:pStyle w:val="Body"/>
              <w:spacing w:after="0" w:line="240" w:lineRule="auto"/>
              <w:jc w:val="both"/>
              <w:rPr>
                <w:rFonts w:ascii="Times New Roman" w:hAnsi="Times New Roman" w:cs="Times New Roman"/>
                <w:sz w:val="23"/>
                <w:szCs w:val="23"/>
              </w:rPr>
            </w:pPr>
            <w:r w:rsidRPr="003E463D">
              <w:rPr>
                <w:rFonts w:ascii="Times New Roman" w:hAnsi="Times New Roman" w:cs="Times New Roman"/>
                <w:sz w:val="23"/>
                <w:szCs w:val="23"/>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152B5A1F"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49</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7C614A1B"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19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0F79EC24"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30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49C1DAF5"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39%</w:t>
            </w:r>
          </w:p>
        </w:tc>
      </w:tr>
      <w:tr w:rsidR="00064EAD" w:rsidRPr="003E463D"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3E463D" w:rsidRDefault="00064EAD" w:rsidP="006914AF">
            <w:pPr>
              <w:pStyle w:val="Body"/>
              <w:spacing w:after="0" w:line="240" w:lineRule="auto"/>
              <w:jc w:val="both"/>
              <w:rPr>
                <w:rFonts w:ascii="Times New Roman" w:hAnsi="Times New Roman" w:cs="Times New Roman"/>
                <w:sz w:val="23"/>
                <w:szCs w:val="23"/>
              </w:rPr>
            </w:pPr>
            <w:r w:rsidRPr="003E463D">
              <w:rPr>
                <w:rFonts w:ascii="Times New Roman" w:hAnsi="Times New Roman" w:cs="Times New Roman"/>
                <w:sz w:val="23"/>
                <w:szCs w:val="23"/>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07CE0673"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5</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1D9541C9"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40BC1927"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707427CA"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20%</w:t>
            </w:r>
          </w:p>
        </w:tc>
      </w:tr>
      <w:tr w:rsidR="00064EAD" w:rsidRPr="003E463D"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3E463D" w:rsidRDefault="001E2FA0" w:rsidP="006914AF">
            <w:pPr>
              <w:pStyle w:val="Body"/>
              <w:spacing w:after="0" w:line="240" w:lineRule="auto"/>
              <w:jc w:val="both"/>
              <w:rPr>
                <w:rFonts w:ascii="Times New Roman" w:hAnsi="Times New Roman" w:cs="Times New Roman"/>
                <w:sz w:val="23"/>
                <w:szCs w:val="23"/>
              </w:rPr>
            </w:pPr>
            <w:r w:rsidRPr="003E463D">
              <w:rPr>
                <w:rFonts w:ascii="Times New Roman" w:hAnsi="Times New Roman" w:cs="Times New Roman"/>
                <w:sz w:val="23"/>
                <w:szCs w:val="23"/>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19FEB8D8"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36</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626A49DD"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11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4B9953B1"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25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442255FF"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31%</w:t>
            </w:r>
          </w:p>
        </w:tc>
      </w:tr>
      <w:tr w:rsidR="00064EAD" w:rsidRPr="003E463D"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3E463D" w:rsidRDefault="00064EAD" w:rsidP="006914AF">
            <w:pPr>
              <w:pStyle w:val="Body"/>
              <w:spacing w:after="0" w:line="240" w:lineRule="auto"/>
              <w:jc w:val="both"/>
              <w:rPr>
                <w:rFonts w:ascii="Times New Roman" w:hAnsi="Times New Roman" w:cs="Times New Roman"/>
                <w:sz w:val="23"/>
                <w:szCs w:val="23"/>
              </w:rPr>
            </w:pPr>
            <w:r w:rsidRPr="003E463D">
              <w:rPr>
                <w:rFonts w:ascii="Times New Roman" w:hAnsi="Times New Roman" w:cs="Times New Roman"/>
                <w:b/>
                <w:bCs/>
                <w:sz w:val="23"/>
                <w:szCs w:val="23"/>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555A3FEF"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91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08475D27" w:rsidR="002E137A" w:rsidRPr="003E463D" w:rsidRDefault="00253123" w:rsidP="002E137A">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32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159015C8"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59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4A368AE8" w:rsidR="00064EAD" w:rsidRPr="003E463D" w:rsidRDefault="00253123" w:rsidP="006914AF">
            <w:pPr>
              <w:pStyle w:val="Body"/>
              <w:spacing w:after="0" w:line="240" w:lineRule="auto"/>
              <w:jc w:val="center"/>
              <w:rPr>
                <w:rFonts w:ascii="Times New Roman" w:hAnsi="Times New Roman" w:cs="Times New Roman"/>
                <w:sz w:val="23"/>
                <w:szCs w:val="23"/>
              </w:rPr>
            </w:pPr>
            <w:r w:rsidRPr="003E463D">
              <w:rPr>
                <w:rFonts w:ascii="Times New Roman" w:hAnsi="Times New Roman" w:cs="Times New Roman"/>
                <w:sz w:val="23"/>
                <w:szCs w:val="23"/>
              </w:rPr>
              <w:t>35%</w:t>
            </w:r>
          </w:p>
        </w:tc>
      </w:tr>
      <w:bookmarkEnd w:id="2"/>
      <w:bookmarkEnd w:id="3"/>
    </w:tbl>
    <w:p w14:paraId="751E6380" w14:textId="77777777" w:rsidR="00575A5F" w:rsidRPr="003E463D" w:rsidRDefault="00575A5F" w:rsidP="00F152E5">
      <w:pPr>
        <w:pStyle w:val="Body"/>
        <w:spacing w:after="0" w:line="240" w:lineRule="auto"/>
        <w:jc w:val="both"/>
        <w:rPr>
          <w:rFonts w:ascii="Times New Roman" w:hAnsi="Times New Roman" w:cs="Times New Roman"/>
          <w:sz w:val="23"/>
          <w:szCs w:val="23"/>
        </w:rPr>
      </w:pPr>
    </w:p>
    <w:p w14:paraId="32991A99" w14:textId="6AC096DF" w:rsidR="001E2FA0" w:rsidRPr="003E463D" w:rsidRDefault="00A666BB" w:rsidP="00F152E5">
      <w:pPr>
        <w:pStyle w:val="Body"/>
        <w:spacing w:after="0" w:line="240" w:lineRule="auto"/>
        <w:jc w:val="both"/>
        <w:rPr>
          <w:rFonts w:ascii="Times New Roman" w:hAnsi="Times New Roman" w:cs="Times New Roman"/>
          <w:color w:val="auto"/>
          <w:sz w:val="23"/>
          <w:szCs w:val="23"/>
        </w:rPr>
      </w:pPr>
      <w:r w:rsidRPr="003E463D">
        <w:rPr>
          <w:rFonts w:ascii="Times New Roman" w:hAnsi="Times New Roman" w:cs="Times New Roman"/>
          <w:color w:val="auto"/>
          <w:sz w:val="23"/>
          <w:szCs w:val="23"/>
        </w:rPr>
        <w:t>Ms. Thornton</w:t>
      </w:r>
      <w:r w:rsidR="001E2FA0" w:rsidRPr="003E463D">
        <w:rPr>
          <w:rFonts w:ascii="Times New Roman" w:hAnsi="Times New Roman" w:cs="Times New Roman"/>
          <w:color w:val="auto"/>
          <w:sz w:val="23"/>
          <w:szCs w:val="23"/>
        </w:rPr>
        <w:t xml:space="preserve"> </w:t>
      </w:r>
      <w:r w:rsidR="006143C2" w:rsidRPr="003E463D">
        <w:rPr>
          <w:rFonts w:ascii="Times New Roman" w:hAnsi="Times New Roman" w:cs="Times New Roman"/>
          <w:color w:val="auto"/>
          <w:sz w:val="23"/>
          <w:szCs w:val="23"/>
        </w:rPr>
        <w:t>further reported that since</w:t>
      </w:r>
      <w:r w:rsidR="001E2FA0" w:rsidRPr="003E463D">
        <w:rPr>
          <w:rFonts w:ascii="Times New Roman" w:hAnsi="Times New Roman" w:cs="Times New Roman"/>
          <w:color w:val="auto"/>
          <w:sz w:val="23"/>
          <w:szCs w:val="23"/>
        </w:rPr>
        <w:t xml:space="preserve"> January 202</w:t>
      </w:r>
      <w:r w:rsidR="00253123" w:rsidRPr="003E463D">
        <w:rPr>
          <w:rFonts w:ascii="Times New Roman" w:hAnsi="Times New Roman" w:cs="Times New Roman"/>
          <w:color w:val="auto"/>
          <w:sz w:val="23"/>
          <w:szCs w:val="23"/>
        </w:rPr>
        <w:t>6</w:t>
      </w:r>
      <w:r w:rsidR="001E2FA0" w:rsidRPr="003E463D">
        <w:rPr>
          <w:rFonts w:ascii="Times New Roman" w:hAnsi="Times New Roman" w:cs="Times New Roman"/>
          <w:color w:val="auto"/>
          <w:sz w:val="23"/>
          <w:szCs w:val="23"/>
        </w:rPr>
        <w:t>,</w:t>
      </w:r>
      <w:r w:rsidR="005A19DE" w:rsidRPr="003E463D">
        <w:rPr>
          <w:rFonts w:ascii="Times New Roman" w:hAnsi="Times New Roman" w:cs="Times New Roman"/>
          <w:color w:val="auto"/>
          <w:sz w:val="23"/>
          <w:szCs w:val="23"/>
        </w:rPr>
        <w:t xml:space="preserve"> </w:t>
      </w:r>
      <w:r w:rsidR="00253123" w:rsidRPr="003E463D">
        <w:rPr>
          <w:rFonts w:ascii="Times New Roman" w:hAnsi="Times New Roman" w:cs="Times New Roman"/>
          <w:color w:val="auto"/>
          <w:sz w:val="23"/>
          <w:szCs w:val="23"/>
        </w:rPr>
        <w:t>91</w:t>
      </w:r>
      <w:r w:rsidR="001E2FA0" w:rsidRPr="003E463D">
        <w:rPr>
          <w:rFonts w:ascii="Times New Roman" w:hAnsi="Times New Roman" w:cs="Times New Roman"/>
          <w:color w:val="auto"/>
          <w:sz w:val="23"/>
          <w:szCs w:val="23"/>
        </w:rPr>
        <w:t xml:space="preserve"> candidates were tested, </w:t>
      </w:r>
      <w:r w:rsidR="00253123" w:rsidRPr="003E463D">
        <w:rPr>
          <w:rFonts w:ascii="Times New Roman" w:hAnsi="Times New Roman" w:cs="Times New Roman"/>
          <w:color w:val="auto"/>
          <w:sz w:val="23"/>
          <w:szCs w:val="23"/>
        </w:rPr>
        <w:t>32</w:t>
      </w:r>
      <w:r w:rsidR="0058788B" w:rsidRPr="003E463D">
        <w:rPr>
          <w:rFonts w:ascii="Times New Roman" w:hAnsi="Times New Roman" w:cs="Times New Roman"/>
          <w:color w:val="auto"/>
          <w:sz w:val="23"/>
          <w:szCs w:val="23"/>
        </w:rPr>
        <w:t xml:space="preserve"> </w:t>
      </w:r>
      <w:r w:rsidR="001E2FA0" w:rsidRPr="003E463D">
        <w:rPr>
          <w:rFonts w:ascii="Times New Roman" w:hAnsi="Times New Roman" w:cs="Times New Roman"/>
          <w:color w:val="auto"/>
          <w:sz w:val="23"/>
          <w:szCs w:val="23"/>
        </w:rPr>
        <w:t>candidates passed,</w:t>
      </w:r>
      <w:r w:rsidR="001848CE" w:rsidRPr="003E463D">
        <w:rPr>
          <w:rFonts w:ascii="Times New Roman" w:hAnsi="Times New Roman" w:cs="Times New Roman"/>
          <w:color w:val="auto"/>
          <w:sz w:val="23"/>
          <w:szCs w:val="23"/>
        </w:rPr>
        <w:t xml:space="preserve"> </w:t>
      </w:r>
      <w:r w:rsidR="00253123" w:rsidRPr="003E463D">
        <w:rPr>
          <w:rFonts w:ascii="Times New Roman" w:hAnsi="Times New Roman" w:cs="Times New Roman"/>
          <w:color w:val="auto"/>
          <w:sz w:val="23"/>
          <w:szCs w:val="23"/>
        </w:rPr>
        <w:t>59</w:t>
      </w:r>
      <w:r w:rsidR="001848CE" w:rsidRPr="003E463D">
        <w:rPr>
          <w:rFonts w:ascii="Times New Roman" w:hAnsi="Times New Roman" w:cs="Times New Roman"/>
          <w:color w:val="auto"/>
          <w:sz w:val="23"/>
          <w:szCs w:val="23"/>
        </w:rPr>
        <w:t xml:space="preserve"> </w:t>
      </w:r>
      <w:r w:rsidR="001E2FA0" w:rsidRPr="003E463D">
        <w:rPr>
          <w:rFonts w:ascii="Times New Roman" w:hAnsi="Times New Roman" w:cs="Times New Roman"/>
          <w:color w:val="auto"/>
          <w:sz w:val="23"/>
          <w:szCs w:val="23"/>
        </w:rPr>
        <w:t xml:space="preserve">failed, for a pass rate of </w:t>
      </w:r>
      <w:r w:rsidR="001E66EF" w:rsidRPr="003E463D">
        <w:rPr>
          <w:rFonts w:ascii="Times New Roman" w:hAnsi="Times New Roman" w:cs="Times New Roman"/>
          <w:color w:val="auto"/>
          <w:sz w:val="23"/>
          <w:szCs w:val="23"/>
        </w:rPr>
        <w:t>3</w:t>
      </w:r>
      <w:r w:rsidR="00253123" w:rsidRPr="003E463D">
        <w:rPr>
          <w:rFonts w:ascii="Times New Roman" w:hAnsi="Times New Roman" w:cs="Times New Roman"/>
          <w:color w:val="auto"/>
          <w:sz w:val="23"/>
          <w:szCs w:val="23"/>
        </w:rPr>
        <w:t>5</w:t>
      </w:r>
      <w:r w:rsidR="001E2FA0" w:rsidRPr="003E463D">
        <w:rPr>
          <w:rFonts w:ascii="Times New Roman" w:hAnsi="Times New Roman" w:cs="Times New Roman"/>
          <w:color w:val="auto"/>
          <w:sz w:val="23"/>
          <w:szCs w:val="23"/>
        </w:rPr>
        <w:t>%. Since the inception of the test, 1</w:t>
      </w:r>
      <w:r w:rsidR="00D03913" w:rsidRPr="003E463D">
        <w:rPr>
          <w:rFonts w:ascii="Times New Roman" w:hAnsi="Times New Roman" w:cs="Times New Roman"/>
          <w:color w:val="auto"/>
          <w:sz w:val="23"/>
          <w:szCs w:val="23"/>
        </w:rPr>
        <w:t>3,</w:t>
      </w:r>
      <w:r w:rsidR="00253123" w:rsidRPr="003E463D">
        <w:rPr>
          <w:rFonts w:ascii="Times New Roman" w:hAnsi="Times New Roman" w:cs="Times New Roman"/>
          <w:color w:val="auto"/>
          <w:sz w:val="23"/>
          <w:szCs w:val="23"/>
        </w:rPr>
        <w:t>124</w:t>
      </w:r>
      <w:r w:rsidR="001E2FA0" w:rsidRPr="003E463D">
        <w:rPr>
          <w:rFonts w:ascii="Times New Roman" w:hAnsi="Times New Roman" w:cs="Times New Roman"/>
          <w:color w:val="auto"/>
          <w:sz w:val="23"/>
          <w:szCs w:val="23"/>
        </w:rPr>
        <w:t xml:space="preserve"> candidates were tested, 4,</w:t>
      </w:r>
      <w:r w:rsidR="00460D1C" w:rsidRPr="003E463D">
        <w:rPr>
          <w:rFonts w:ascii="Times New Roman" w:hAnsi="Times New Roman" w:cs="Times New Roman"/>
          <w:color w:val="auto"/>
          <w:sz w:val="23"/>
          <w:szCs w:val="23"/>
        </w:rPr>
        <w:t>7</w:t>
      </w:r>
      <w:r w:rsidR="00D950B4" w:rsidRPr="003E463D">
        <w:rPr>
          <w:rFonts w:ascii="Times New Roman" w:hAnsi="Times New Roman" w:cs="Times New Roman"/>
          <w:color w:val="auto"/>
          <w:sz w:val="23"/>
          <w:szCs w:val="23"/>
        </w:rPr>
        <w:t>74</w:t>
      </w:r>
      <w:r w:rsidR="00D926B3" w:rsidRPr="003E463D">
        <w:rPr>
          <w:rFonts w:ascii="Times New Roman" w:hAnsi="Times New Roman" w:cs="Times New Roman"/>
          <w:color w:val="auto"/>
          <w:sz w:val="23"/>
          <w:szCs w:val="23"/>
        </w:rPr>
        <w:t xml:space="preserve"> </w:t>
      </w:r>
      <w:r w:rsidR="001E2FA0" w:rsidRPr="003E463D">
        <w:rPr>
          <w:rFonts w:ascii="Times New Roman" w:hAnsi="Times New Roman" w:cs="Times New Roman"/>
          <w:color w:val="auto"/>
          <w:sz w:val="23"/>
          <w:szCs w:val="23"/>
        </w:rPr>
        <w:t xml:space="preserve">candidates passed, </w:t>
      </w:r>
      <w:r w:rsidR="001E66EF" w:rsidRPr="003E463D">
        <w:rPr>
          <w:rFonts w:ascii="Times New Roman" w:hAnsi="Times New Roman" w:cs="Times New Roman"/>
          <w:color w:val="auto"/>
          <w:sz w:val="23"/>
          <w:szCs w:val="23"/>
        </w:rPr>
        <w:t>8,</w:t>
      </w:r>
      <w:r w:rsidR="00D950B4" w:rsidRPr="003E463D">
        <w:rPr>
          <w:rFonts w:ascii="Times New Roman" w:hAnsi="Times New Roman" w:cs="Times New Roman"/>
          <w:color w:val="auto"/>
          <w:sz w:val="23"/>
          <w:szCs w:val="23"/>
        </w:rPr>
        <w:t>350</w:t>
      </w:r>
      <w:r w:rsidR="001E2FA0" w:rsidRPr="003E463D">
        <w:rPr>
          <w:rFonts w:ascii="Times New Roman" w:hAnsi="Times New Roman" w:cs="Times New Roman"/>
          <w:color w:val="auto"/>
          <w:sz w:val="23"/>
          <w:szCs w:val="23"/>
        </w:rPr>
        <w:t xml:space="preserve"> failed, for a pass rate of 36</w:t>
      </w:r>
      <w:r w:rsidR="009E7E11" w:rsidRPr="003E463D">
        <w:rPr>
          <w:rFonts w:ascii="Times New Roman" w:hAnsi="Times New Roman" w:cs="Times New Roman"/>
          <w:color w:val="auto"/>
          <w:sz w:val="23"/>
          <w:szCs w:val="23"/>
        </w:rPr>
        <w:t>%. There</w:t>
      </w:r>
      <w:r w:rsidR="001E2FA0" w:rsidRPr="003E463D">
        <w:rPr>
          <w:rFonts w:ascii="Times New Roman" w:hAnsi="Times New Roman" w:cs="Times New Roman"/>
          <w:color w:val="auto"/>
          <w:sz w:val="23"/>
          <w:szCs w:val="23"/>
        </w:rPr>
        <w:t xml:space="preserve"> are currently 13,</w:t>
      </w:r>
      <w:r w:rsidR="00D950B4" w:rsidRPr="003E463D">
        <w:rPr>
          <w:rFonts w:ascii="Times New Roman" w:hAnsi="Times New Roman" w:cs="Times New Roman"/>
          <w:color w:val="auto"/>
          <w:sz w:val="23"/>
          <w:szCs w:val="23"/>
        </w:rPr>
        <w:t>935</w:t>
      </w:r>
      <w:r w:rsidR="001E2FA0" w:rsidRPr="003E463D">
        <w:rPr>
          <w:rFonts w:ascii="Times New Roman" w:hAnsi="Times New Roman" w:cs="Times New Roman"/>
          <w:color w:val="auto"/>
          <w:sz w:val="23"/>
          <w:szCs w:val="23"/>
        </w:rPr>
        <w:t xml:space="preserve"> active licensees.</w:t>
      </w:r>
      <w:r w:rsidR="00510B91" w:rsidRPr="003E463D">
        <w:rPr>
          <w:rFonts w:ascii="Times New Roman" w:hAnsi="Times New Roman" w:cs="Times New Roman"/>
          <w:color w:val="auto"/>
          <w:sz w:val="23"/>
          <w:szCs w:val="23"/>
        </w:rPr>
        <w:t xml:space="preserve"> </w:t>
      </w:r>
    </w:p>
    <w:p w14:paraId="453B5D85" w14:textId="77777777" w:rsidR="00D950B4" w:rsidRPr="003E463D" w:rsidRDefault="00D950B4" w:rsidP="00F152E5">
      <w:pPr>
        <w:pStyle w:val="Body"/>
        <w:spacing w:after="0" w:line="240" w:lineRule="auto"/>
        <w:jc w:val="both"/>
        <w:rPr>
          <w:rFonts w:ascii="Times New Roman" w:hAnsi="Times New Roman" w:cs="Times New Roman"/>
          <w:color w:val="auto"/>
          <w:sz w:val="23"/>
          <w:szCs w:val="23"/>
        </w:rPr>
      </w:pPr>
    </w:p>
    <w:p w14:paraId="65948157" w14:textId="25CFAA9B" w:rsidR="00D950B4" w:rsidRPr="003E463D" w:rsidRDefault="00D950B4" w:rsidP="00F152E5">
      <w:pPr>
        <w:pStyle w:val="Body"/>
        <w:spacing w:after="0" w:line="240" w:lineRule="auto"/>
        <w:jc w:val="both"/>
        <w:rPr>
          <w:rFonts w:ascii="Times New Roman" w:hAnsi="Times New Roman" w:cs="Times New Roman"/>
          <w:color w:val="auto"/>
          <w:sz w:val="23"/>
          <w:szCs w:val="23"/>
        </w:rPr>
      </w:pPr>
      <w:r w:rsidRPr="003E463D">
        <w:rPr>
          <w:rFonts w:ascii="Times New Roman" w:hAnsi="Times New Roman" w:cs="Times New Roman"/>
          <w:color w:val="auto"/>
          <w:sz w:val="23"/>
          <w:szCs w:val="23"/>
        </w:rPr>
        <w:t xml:space="preserve">Christopher Imhof joined the meeting at 10:36 a.m. </w:t>
      </w:r>
    </w:p>
    <w:p w14:paraId="3EA41AE3" w14:textId="505585D3" w:rsidR="00DC71F3" w:rsidRPr="003E463D" w:rsidRDefault="00DC71F3" w:rsidP="00F152E5">
      <w:pPr>
        <w:spacing w:after="0" w:line="240" w:lineRule="auto"/>
        <w:jc w:val="both"/>
        <w:rPr>
          <w:rFonts w:ascii="Times New Roman" w:hAnsi="Times New Roman"/>
          <w:b/>
          <w:sz w:val="23"/>
          <w:szCs w:val="23"/>
          <w:u w:val="single"/>
        </w:rPr>
      </w:pPr>
    </w:p>
    <w:p w14:paraId="6BDDF9FD" w14:textId="77777777" w:rsidR="00066DA8" w:rsidRPr="003E463D" w:rsidRDefault="00064EAD" w:rsidP="00166AAB">
      <w:pPr>
        <w:pStyle w:val="Heading2"/>
      </w:pPr>
      <w:r w:rsidRPr="003E463D">
        <w:t>CORRESPONDENCE</w:t>
      </w:r>
    </w:p>
    <w:p w14:paraId="706C5339" w14:textId="77777777" w:rsidR="0075577A" w:rsidRPr="003E463D" w:rsidRDefault="0075577A" w:rsidP="00B05800">
      <w:pPr>
        <w:spacing w:after="0" w:line="240" w:lineRule="auto"/>
        <w:jc w:val="both"/>
        <w:rPr>
          <w:rFonts w:ascii="Times New Roman" w:hAnsi="Times New Roman"/>
          <w:bCs/>
          <w:sz w:val="23"/>
          <w:szCs w:val="23"/>
        </w:rPr>
      </w:pPr>
    </w:p>
    <w:p w14:paraId="49A69EA4" w14:textId="692CA2BE" w:rsidR="0069691E" w:rsidRPr="003E463D" w:rsidRDefault="000817E2" w:rsidP="00B05800">
      <w:pPr>
        <w:spacing w:after="0" w:line="240" w:lineRule="auto"/>
        <w:jc w:val="both"/>
        <w:rPr>
          <w:rFonts w:ascii="Times New Roman" w:hAnsi="Times New Roman"/>
          <w:b/>
          <w:sz w:val="23"/>
          <w:szCs w:val="23"/>
          <w:u w:val="single"/>
        </w:rPr>
      </w:pPr>
      <w:r w:rsidRPr="003E463D">
        <w:rPr>
          <w:rFonts w:ascii="Times New Roman" w:hAnsi="Times New Roman"/>
          <w:bCs/>
          <w:sz w:val="23"/>
          <w:szCs w:val="23"/>
        </w:rPr>
        <w:t xml:space="preserve">There was no correspondence to be discussed. </w:t>
      </w:r>
    </w:p>
    <w:p w14:paraId="4E99B790" w14:textId="77777777" w:rsidR="0075577A" w:rsidRPr="003E463D" w:rsidRDefault="0075577A" w:rsidP="000817E2">
      <w:pPr>
        <w:spacing w:after="0" w:line="240" w:lineRule="auto"/>
        <w:rPr>
          <w:rFonts w:ascii="Times New Roman" w:hAnsi="Times New Roman"/>
          <w:sz w:val="23"/>
          <w:szCs w:val="23"/>
        </w:rPr>
      </w:pPr>
    </w:p>
    <w:p w14:paraId="02AA0DBB" w14:textId="06C1A9BF" w:rsidR="00A72198" w:rsidRPr="003E463D" w:rsidRDefault="00A45CC6" w:rsidP="00166AAB">
      <w:pPr>
        <w:pStyle w:val="Heading2"/>
      </w:pPr>
      <w:r w:rsidRPr="003E463D">
        <w:t>OLD BUSINE</w:t>
      </w:r>
      <w:r w:rsidR="007365CA" w:rsidRPr="003E463D">
        <w:t>S</w:t>
      </w:r>
      <w:r w:rsidRPr="003E463D">
        <w:t>S</w:t>
      </w:r>
    </w:p>
    <w:p w14:paraId="2A999281" w14:textId="77777777" w:rsidR="00D74CEB" w:rsidRPr="003E463D" w:rsidRDefault="00D74CEB" w:rsidP="00DB4DC2">
      <w:pPr>
        <w:spacing w:after="0" w:line="240" w:lineRule="auto"/>
        <w:jc w:val="both"/>
        <w:rPr>
          <w:rFonts w:ascii="Times New Roman" w:hAnsi="Times New Roman"/>
          <w:b/>
          <w:sz w:val="23"/>
          <w:szCs w:val="23"/>
          <w:u w:val="single"/>
        </w:rPr>
      </w:pPr>
    </w:p>
    <w:p w14:paraId="2E55DEC0" w14:textId="2833E729" w:rsidR="00460D1C" w:rsidRPr="003E463D" w:rsidRDefault="00460D1C" w:rsidP="00166AAB">
      <w:pPr>
        <w:pStyle w:val="Heading3"/>
      </w:pPr>
      <w:r w:rsidRPr="003E463D">
        <w:t xml:space="preserve">Listing </w:t>
      </w:r>
      <w:proofErr w:type="gramStart"/>
      <w:r w:rsidRPr="003E463D">
        <w:t>of</w:t>
      </w:r>
      <w:proofErr w:type="gramEnd"/>
      <w:r w:rsidRPr="003E463D">
        <w:t xml:space="preserve"> Approved Natural Gas Fitter Training Provider</w:t>
      </w:r>
      <w:r w:rsidR="005616F8" w:rsidRPr="003E463D">
        <w:t>s:</w:t>
      </w:r>
    </w:p>
    <w:p w14:paraId="30381921" w14:textId="77777777" w:rsidR="003E463D" w:rsidRDefault="001C0B3F"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Chairman Radtka reintroduced the discussion on the formation of a list of approved Natural Gas Fitter Training Providers. Chairman Radtka stat</w:t>
      </w:r>
      <w:r w:rsidR="00132D9B" w:rsidRPr="003E463D">
        <w:rPr>
          <w:rFonts w:ascii="Times New Roman" w:hAnsi="Times New Roman"/>
          <w:bCs/>
          <w:sz w:val="23"/>
          <w:szCs w:val="23"/>
        </w:rPr>
        <w:t>ed</w:t>
      </w:r>
      <w:r w:rsidRPr="003E463D">
        <w:rPr>
          <w:rFonts w:ascii="Times New Roman" w:hAnsi="Times New Roman"/>
          <w:bCs/>
          <w:sz w:val="23"/>
          <w:szCs w:val="23"/>
        </w:rPr>
        <w:t xml:space="preserve"> that he would like the Board to form a committee to establish the requirements to become an approved Natural Gas Fitter Training Provider. He thanked Mr. Fishpaw for</w:t>
      </w:r>
    </w:p>
    <w:p w14:paraId="618B8A85" w14:textId="5A95645D" w:rsidR="001C0B3F" w:rsidRPr="003E463D" w:rsidRDefault="001C0B3F"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providing guidance on what </w:t>
      </w:r>
      <w:r w:rsidR="00132D9B" w:rsidRPr="003E463D">
        <w:rPr>
          <w:rFonts w:ascii="Times New Roman" w:hAnsi="Times New Roman"/>
          <w:bCs/>
          <w:sz w:val="23"/>
          <w:szCs w:val="23"/>
        </w:rPr>
        <w:t xml:space="preserve">he has been required to provide for certification and what </w:t>
      </w:r>
      <w:r w:rsidRPr="003E463D">
        <w:rPr>
          <w:rFonts w:ascii="Times New Roman" w:hAnsi="Times New Roman"/>
          <w:bCs/>
          <w:sz w:val="23"/>
          <w:szCs w:val="23"/>
        </w:rPr>
        <w:t xml:space="preserve">should be required for the Board’s consideration.  </w:t>
      </w:r>
    </w:p>
    <w:p w14:paraId="69D41BE2" w14:textId="77777777" w:rsidR="001C0B3F" w:rsidRPr="003E463D" w:rsidRDefault="001C0B3F" w:rsidP="00DB4DC2">
      <w:pPr>
        <w:spacing w:after="0" w:line="240" w:lineRule="auto"/>
        <w:jc w:val="both"/>
        <w:rPr>
          <w:rFonts w:ascii="Times New Roman" w:hAnsi="Times New Roman"/>
          <w:bCs/>
          <w:sz w:val="23"/>
          <w:szCs w:val="23"/>
        </w:rPr>
      </w:pPr>
    </w:p>
    <w:p w14:paraId="1772857F" w14:textId="1C19B45E" w:rsidR="00542E1F" w:rsidRPr="003E463D" w:rsidRDefault="001C0B3F"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Chairman Radtka </w:t>
      </w:r>
      <w:r w:rsidR="00132D9B" w:rsidRPr="003E463D">
        <w:rPr>
          <w:rFonts w:ascii="Times New Roman" w:hAnsi="Times New Roman"/>
          <w:bCs/>
          <w:sz w:val="23"/>
          <w:szCs w:val="23"/>
        </w:rPr>
        <w:t xml:space="preserve">asked for Board members </w:t>
      </w:r>
      <w:r w:rsidRPr="003E463D">
        <w:rPr>
          <w:rFonts w:ascii="Times New Roman" w:hAnsi="Times New Roman"/>
          <w:bCs/>
          <w:sz w:val="23"/>
          <w:szCs w:val="23"/>
        </w:rPr>
        <w:t>interested in joining the Committee, adding that Mr. Stokes had volunteered</w:t>
      </w:r>
      <w:r w:rsidR="00132D9B" w:rsidRPr="003E463D">
        <w:rPr>
          <w:rFonts w:ascii="Times New Roman" w:hAnsi="Times New Roman"/>
          <w:bCs/>
          <w:sz w:val="23"/>
          <w:szCs w:val="23"/>
        </w:rPr>
        <w:t xml:space="preserve"> and would</w:t>
      </w:r>
      <w:r w:rsidRPr="003E463D">
        <w:rPr>
          <w:rFonts w:ascii="Times New Roman" w:hAnsi="Times New Roman"/>
          <w:bCs/>
          <w:sz w:val="23"/>
          <w:szCs w:val="23"/>
        </w:rPr>
        <w:t xml:space="preserve"> </w:t>
      </w:r>
      <w:r w:rsidR="00132D9B" w:rsidRPr="003E463D">
        <w:rPr>
          <w:rFonts w:ascii="Times New Roman" w:hAnsi="Times New Roman"/>
          <w:bCs/>
          <w:sz w:val="23"/>
          <w:szCs w:val="23"/>
        </w:rPr>
        <w:t>c</w:t>
      </w:r>
      <w:r w:rsidRPr="003E463D">
        <w:rPr>
          <w:rFonts w:ascii="Times New Roman" w:hAnsi="Times New Roman"/>
          <w:bCs/>
          <w:sz w:val="23"/>
          <w:szCs w:val="23"/>
        </w:rPr>
        <w:t>hair the Committee. Mr. Hancock and Mr. Parker volunteered to serve on the Committee.</w:t>
      </w:r>
      <w:r w:rsidR="00132D9B" w:rsidRPr="003E463D">
        <w:rPr>
          <w:rFonts w:ascii="Times New Roman" w:hAnsi="Times New Roman"/>
          <w:bCs/>
          <w:sz w:val="23"/>
          <w:szCs w:val="23"/>
        </w:rPr>
        <w:t xml:space="preserve"> </w:t>
      </w:r>
      <w:r w:rsidR="00542E1F" w:rsidRPr="003E463D">
        <w:rPr>
          <w:rFonts w:ascii="Times New Roman" w:hAnsi="Times New Roman"/>
          <w:bCs/>
          <w:sz w:val="23"/>
          <w:szCs w:val="23"/>
        </w:rPr>
        <w:t xml:space="preserve">Counsel reminded the Board that the Committee could only be comprised of three (3) members without forming a quorum of the Board.  </w:t>
      </w:r>
    </w:p>
    <w:p w14:paraId="5E9F3124" w14:textId="77777777" w:rsidR="00542E1F" w:rsidRPr="003E463D" w:rsidRDefault="00542E1F" w:rsidP="00DB4DC2">
      <w:pPr>
        <w:spacing w:after="0" w:line="240" w:lineRule="auto"/>
        <w:jc w:val="both"/>
        <w:rPr>
          <w:rFonts w:ascii="Times New Roman" w:hAnsi="Times New Roman"/>
          <w:bCs/>
          <w:sz w:val="23"/>
          <w:szCs w:val="23"/>
        </w:rPr>
      </w:pPr>
    </w:p>
    <w:p w14:paraId="1B49A929" w14:textId="72C130CA" w:rsidR="00460D1C" w:rsidRPr="003E463D" w:rsidRDefault="00542E1F"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A motion to form a Natural Gas Fitter Training Approval Committee comprised of Mr. Stokes as Committee Chair, Mr. </w:t>
      </w:r>
      <w:r w:rsidR="00132D9B" w:rsidRPr="003E463D">
        <w:rPr>
          <w:rFonts w:ascii="Times New Roman" w:hAnsi="Times New Roman"/>
          <w:bCs/>
          <w:sz w:val="23"/>
          <w:szCs w:val="23"/>
        </w:rPr>
        <w:t>Parker,</w:t>
      </w:r>
      <w:r w:rsidRPr="003E463D">
        <w:rPr>
          <w:rFonts w:ascii="Times New Roman" w:hAnsi="Times New Roman"/>
          <w:bCs/>
          <w:sz w:val="23"/>
          <w:szCs w:val="23"/>
        </w:rPr>
        <w:t xml:space="preserve"> and Mr. Hancock was made by Mr. Stokes, seconded by Mr. Parker, and unanimously approved by the Board. </w:t>
      </w:r>
    </w:p>
    <w:p w14:paraId="6BEEE4DC" w14:textId="77777777" w:rsidR="00460D1C" w:rsidRPr="003E463D" w:rsidRDefault="00460D1C" w:rsidP="00DB4DC2">
      <w:pPr>
        <w:spacing w:after="0" w:line="240" w:lineRule="auto"/>
        <w:jc w:val="both"/>
        <w:rPr>
          <w:rFonts w:ascii="Times New Roman" w:hAnsi="Times New Roman"/>
          <w:bCs/>
          <w:sz w:val="23"/>
          <w:szCs w:val="23"/>
        </w:rPr>
      </w:pPr>
    </w:p>
    <w:p w14:paraId="53166DBF" w14:textId="6A37DFB1" w:rsidR="005616F8" w:rsidRPr="003E463D" w:rsidRDefault="005616F8" w:rsidP="00166AAB">
      <w:pPr>
        <w:pStyle w:val="Heading3"/>
      </w:pPr>
      <w:r w:rsidRPr="003E463D">
        <w:t>2024 Code Adoption:</w:t>
      </w:r>
    </w:p>
    <w:p w14:paraId="54AC1D21" w14:textId="787997D6" w:rsidR="00037379" w:rsidRPr="003E463D" w:rsidRDefault="00037379"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Chairman Radtka began the discussion on the adoption of the 2024 codes. Director Marquette confirmed that the Division of Labor and Industry “(DLI)” was being the process of adopting their 2024 codes and that he intended to delay the Boards code adoption process until DLI had completed their process.  </w:t>
      </w:r>
    </w:p>
    <w:p w14:paraId="550E811D" w14:textId="77777777" w:rsidR="00037379" w:rsidRPr="003E463D" w:rsidRDefault="00037379" w:rsidP="00DB4DC2">
      <w:pPr>
        <w:spacing w:after="0" w:line="240" w:lineRule="auto"/>
        <w:jc w:val="both"/>
        <w:rPr>
          <w:rFonts w:ascii="Times New Roman" w:hAnsi="Times New Roman"/>
          <w:bCs/>
          <w:sz w:val="23"/>
          <w:szCs w:val="23"/>
        </w:rPr>
      </w:pPr>
    </w:p>
    <w:p w14:paraId="40E19334" w14:textId="620B351D" w:rsidR="005616F8" w:rsidRPr="003E463D" w:rsidRDefault="00037379"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Counsel Kinstler reminded Director Marquette that </w:t>
      </w:r>
      <w:r w:rsidR="00EC73E7" w:rsidRPr="003E463D">
        <w:rPr>
          <w:rFonts w:ascii="Times New Roman" w:hAnsi="Times New Roman"/>
          <w:bCs/>
          <w:sz w:val="23"/>
          <w:szCs w:val="23"/>
        </w:rPr>
        <w:t>the that International Fuel Gas Code “(I</w:t>
      </w:r>
      <w:r w:rsidR="00ED5999" w:rsidRPr="003E463D">
        <w:rPr>
          <w:rFonts w:ascii="Times New Roman" w:hAnsi="Times New Roman"/>
          <w:bCs/>
          <w:sz w:val="23"/>
          <w:szCs w:val="23"/>
        </w:rPr>
        <w:t>FGC</w:t>
      </w:r>
      <w:r w:rsidR="00EC73E7" w:rsidRPr="003E463D">
        <w:rPr>
          <w:rFonts w:ascii="Times New Roman" w:hAnsi="Times New Roman"/>
          <w:bCs/>
          <w:sz w:val="23"/>
          <w:szCs w:val="23"/>
        </w:rPr>
        <w:t xml:space="preserve">)”, National Fuel Gas Code “(NFPA 54)”, and the National Liquified Petroleum Code “(NFPA 58)” are not adopted by DLI, and that the incorporation by reference process would need to be completed for those codes.  </w:t>
      </w:r>
    </w:p>
    <w:p w14:paraId="268A3B94" w14:textId="77777777" w:rsidR="00EC73E7" w:rsidRPr="003E463D" w:rsidRDefault="00EC73E7" w:rsidP="00DB4DC2">
      <w:pPr>
        <w:spacing w:after="0" w:line="240" w:lineRule="auto"/>
        <w:jc w:val="both"/>
        <w:rPr>
          <w:rFonts w:ascii="Times New Roman" w:hAnsi="Times New Roman"/>
          <w:bCs/>
          <w:sz w:val="23"/>
          <w:szCs w:val="23"/>
        </w:rPr>
      </w:pPr>
    </w:p>
    <w:p w14:paraId="3C8DBC88" w14:textId="0CC98A2A" w:rsidR="00ED5999" w:rsidRPr="003E463D" w:rsidRDefault="00EC73E7"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Chairman Radtka asked Counsel if it was necessary to form a committee to review those codes before they could be adopted by the Board. Counsel stated that if the Board intended to adopt those codes without any modifications, and that the Board did not feel </w:t>
      </w:r>
      <w:r w:rsidR="00132D9B" w:rsidRPr="003E463D">
        <w:rPr>
          <w:rFonts w:ascii="Times New Roman" w:hAnsi="Times New Roman"/>
          <w:bCs/>
          <w:sz w:val="23"/>
          <w:szCs w:val="23"/>
        </w:rPr>
        <w:t xml:space="preserve">that </w:t>
      </w:r>
      <w:r w:rsidRPr="003E463D">
        <w:rPr>
          <w:rFonts w:ascii="Times New Roman" w:hAnsi="Times New Roman"/>
          <w:bCs/>
          <w:sz w:val="23"/>
          <w:szCs w:val="23"/>
        </w:rPr>
        <w:t xml:space="preserve">a review of those codes modifications was necessary, no committee was needed. Chairman Radtka stated that he recommended adopting the codes as written, provided there were no other recommendations from the other Board members.  Hearing no suggestions from the Board, Chairman Radtka confirmed that the Board would </w:t>
      </w:r>
      <w:r w:rsidR="00132D9B" w:rsidRPr="003E463D">
        <w:rPr>
          <w:rFonts w:ascii="Times New Roman" w:hAnsi="Times New Roman"/>
          <w:bCs/>
          <w:sz w:val="23"/>
          <w:szCs w:val="23"/>
        </w:rPr>
        <w:t xml:space="preserve">continue </w:t>
      </w:r>
      <w:r w:rsidRPr="003E463D">
        <w:rPr>
          <w:rFonts w:ascii="Times New Roman" w:hAnsi="Times New Roman"/>
          <w:bCs/>
          <w:sz w:val="23"/>
          <w:szCs w:val="23"/>
        </w:rPr>
        <w:t xml:space="preserve">adopting </w:t>
      </w:r>
      <w:r w:rsidR="00132D9B" w:rsidRPr="003E463D">
        <w:rPr>
          <w:rFonts w:ascii="Times New Roman" w:hAnsi="Times New Roman"/>
          <w:bCs/>
          <w:sz w:val="23"/>
          <w:szCs w:val="23"/>
        </w:rPr>
        <w:t xml:space="preserve">the new editions of the </w:t>
      </w:r>
      <w:r w:rsidR="00ED5999" w:rsidRPr="003E463D">
        <w:rPr>
          <w:rFonts w:ascii="Times New Roman" w:hAnsi="Times New Roman"/>
          <w:bCs/>
          <w:sz w:val="23"/>
          <w:szCs w:val="23"/>
        </w:rPr>
        <w:t>IFGC, NFPA 2024 and NFPA.</w:t>
      </w:r>
    </w:p>
    <w:p w14:paraId="6BCAC034" w14:textId="77777777" w:rsidR="00405852" w:rsidRPr="003E463D" w:rsidRDefault="00405852" w:rsidP="00DB4DC2">
      <w:pPr>
        <w:spacing w:after="0" w:line="240" w:lineRule="auto"/>
        <w:jc w:val="both"/>
        <w:rPr>
          <w:rFonts w:ascii="Times New Roman" w:hAnsi="Times New Roman"/>
          <w:bCs/>
          <w:sz w:val="23"/>
          <w:szCs w:val="23"/>
        </w:rPr>
      </w:pPr>
    </w:p>
    <w:p w14:paraId="16BCF6F2" w14:textId="3507A992" w:rsidR="00405852" w:rsidRPr="003E463D" w:rsidRDefault="00405852" w:rsidP="00166AAB">
      <w:pPr>
        <w:pStyle w:val="Heading3"/>
      </w:pPr>
      <w:r w:rsidRPr="003E463D">
        <w:t>DC Reciprocity Agreement:</w:t>
      </w:r>
    </w:p>
    <w:p w14:paraId="7DDAE74E" w14:textId="57117F37" w:rsidR="00405852" w:rsidRPr="003E463D" w:rsidRDefault="00405852" w:rsidP="00DB4DC2">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Director Marquette reported that the agreement with </w:t>
      </w:r>
      <w:r w:rsidR="00132D9B" w:rsidRPr="003E463D">
        <w:rPr>
          <w:rFonts w:ascii="Times New Roman" w:hAnsi="Times New Roman"/>
          <w:bCs/>
          <w:sz w:val="23"/>
          <w:szCs w:val="23"/>
        </w:rPr>
        <w:t xml:space="preserve">the </w:t>
      </w:r>
      <w:r w:rsidRPr="003E463D">
        <w:rPr>
          <w:rFonts w:ascii="Times New Roman" w:hAnsi="Times New Roman"/>
          <w:bCs/>
          <w:sz w:val="23"/>
          <w:szCs w:val="23"/>
        </w:rPr>
        <w:t>D</w:t>
      </w:r>
      <w:r w:rsidR="00132D9B" w:rsidRPr="003E463D">
        <w:rPr>
          <w:rFonts w:ascii="Times New Roman" w:hAnsi="Times New Roman"/>
          <w:bCs/>
          <w:sz w:val="23"/>
          <w:szCs w:val="23"/>
        </w:rPr>
        <w:t xml:space="preserve">istrict of Columbia </w:t>
      </w:r>
      <w:r w:rsidR="00A13A56" w:rsidRPr="003E463D">
        <w:rPr>
          <w:rFonts w:ascii="Times New Roman" w:hAnsi="Times New Roman"/>
          <w:bCs/>
          <w:sz w:val="23"/>
          <w:szCs w:val="23"/>
        </w:rPr>
        <w:t xml:space="preserve">Board </w:t>
      </w:r>
      <w:proofErr w:type="gramStart"/>
      <w:r w:rsidR="00A13A56" w:rsidRPr="003E463D">
        <w:rPr>
          <w:rFonts w:ascii="Times New Roman" w:hAnsi="Times New Roman"/>
          <w:bCs/>
          <w:sz w:val="23"/>
          <w:szCs w:val="23"/>
        </w:rPr>
        <w:t>Of</w:t>
      </w:r>
      <w:proofErr w:type="gramEnd"/>
      <w:r w:rsidR="00A13A56" w:rsidRPr="003E463D">
        <w:rPr>
          <w:rFonts w:ascii="Times New Roman" w:hAnsi="Times New Roman"/>
          <w:bCs/>
          <w:sz w:val="23"/>
          <w:szCs w:val="23"/>
        </w:rPr>
        <w:t xml:space="preserve"> Industrial Trades</w:t>
      </w:r>
      <w:r w:rsidRPr="003E463D">
        <w:rPr>
          <w:rFonts w:ascii="Times New Roman" w:hAnsi="Times New Roman"/>
          <w:bCs/>
          <w:sz w:val="23"/>
          <w:szCs w:val="23"/>
        </w:rPr>
        <w:t xml:space="preserve"> </w:t>
      </w:r>
      <w:r w:rsidR="008921DC" w:rsidRPr="003E463D">
        <w:rPr>
          <w:rFonts w:ascii="Times New Roman" w:hAnsi="Times New Roman"/>
          <w:bCs/>
          <w:sz w:val="23"/>
          <w:szCs w:val="23"/>
        </w:rPr>
        <w:t xml:space="preserve">“(DC)” </w:t>
      </w:r>
      <w:r w:rsidRPr="003E463D">
        <w:rPr>
          <w:rFonts w:ascii="Times New Roman" w:hAnsi="Times New Roman"/>
          <w:bCs/>
          <w:sz w:val="23"/>
          <w:szCs w:val="23"/>
        </w:rPr>
        <w:t xml:space="preserve">had been fully executed and </w:t>
      </w:r>
      <w:r w:rsidR="00132D9B" w:rsidRPr="003E463D">
        <w:rPr>
          <w:rFonts w:ascii="Times New Roman" w:hAnsi="Times New Roman"/>
          <w:bCs/>
          <w:sz w:val="23"/>
          <w:szCs w:val="23"/>
        </w:rPr>
        <w:t xml:space="preserve">is </w:t>
      </w:r>
      <w:r w:rsidRPr="003E463D">
        <w:rPr>
          <w:rFonts w:ascii="Times New Roman" w:hAnsi="Times New Roman"/>
          <w:bCs/>
          <w:sz w:val="23"/>
          <w:szCs w:val="23"/>
        </w:rPr>
        <w:t>in effect. He added that the Board would begin promoting that information on the Boar</w:t>
      </w:r>
      <w:r w:rsidR="00132D9B" w:rsidRPr="003E463D">
        <w:rPr>
          <w:rFonts w:ascii="Times New Roman" w:hAnsi="Times New Roman"/>
          <w:bCs/>
          <w:sz w:val="23"/>
          <w:szCs w:val="23"/>
        </w:rPr>
        <w:t>d</w:t>
      </w:r>
      <w:r w:rsidRPr="003E463D">
        <w:rPr>
          <w:rFonts w:ascii="Times New Roman" w:hAnsi="Times New Roman"/>
          <w:bCs/>
          <w:sz w:val="23"/>
          <w:szCs w:val="23"/>
        </w:rPr>
        <w:t xml:space="preserve"> website soon and that he would update the Board as needed. </w:t>
      </w:r>
      <w:r w:rsidR="008921DC" w:rsidRPr="003E463D">
        <w:rPr>
          <w:rFonts w:ascii="Times New Roman" w:hAnsi="Times New Roman"/>
          <w:bCs/>
          <w:sz w:val="23"/>
          <w:szCs w:val="23"/>
        </w:rPr>
        <w:t xml:space="preserve">Chairman Radtka confirmed that the agreement applies to Master and Journeyman Plumber and Gas Fitters only, and that a current backflow certification is required to reciprocate your license from DC to Maryland.   </w:t>
      </w:r>
    </w:p>
    <w:p w14:paraId="4338FE50" w14:textId="77777777" w:rsidR="005616F8" w:rsidRPr="003E463D" w:rsidRDefault="005616F8" w:rsidP="00DB4DC2">
      <w:pPr>
        <w:spacing w:after="0" w:line="240" w:lineRule="auto"/>
        <w:jc w:val="both"/>
        <w:rPr>
          <w:rFonts w:ascii="Times New Roman" w:hAnsi="Times New Roman"/>
          <w:bCs/>
          <w:sz w:val="23"/>
          <w:szCs w:val="23"/>
        </w:rPr>
      </w:pPr>
    </w:p>
    <w:p w14:paraId="28E78451" w14:textId="19654946" w:rsidR="009243ED" w:rsidRPr="003E463D" w:rsidRDefault="007123E9" w:rsidP="00166AAB">
      <w:pPr>
        <w:pStyle w:val="Heading2"/>
      </w:pPr>
      <w:r w:rsidRPr="003E463D">
        <w:t>NE</w:t>
      </w:r>
      <w:r w:rsidR="009243ED" w:rsidRPr="003E463D">
        <w:t>W BUSINESS</w:t>
      </w:r>
    </w:p>
    <w:p w14:paraId="115EC3DC" w14:textId="77777777" w:rsidR="008921DC" w:rsidRPr="003E463D" w:rsidRDefault="008921DC" w:rsidP="00F152E5">
      <w:pPr>
        <w:spacing w:after="0" w:line="240" w:lineRule="auto"/>
        <w:jc w:val="both"/>
        <w:rPr>
          <w:rFonts w:ascii="Times New Roman" w:hAnsi="Times New Roman"/>
          <w:b/>
          <w:sz w:val="23"/>
          <w:szCs w:val="23"/>
          <w:u w:val="single"/>
        </w:rPr>
      </w:pPr>
    </w:p>
    <w:p w14:paraId="402A20CC" w14:textId="16B0A2B5" w:rsidR="00500AF0" w:rsidRPr="003E463D" w:rsidRDefault="00037379" w:rsidP="00F152E5">
      <w:pPr>
        <w:spacing w:after="0" w:line="240" w:lineRule="auto"/>
        <w:jc w:val="both"/>
        <w:rPr>
          <w:rFonts w:ascii="Times New Roman" w:hAnsi="Times New Roman"/>
          <w:bCs/>
          <w:sz w:val="23"/>
          <w:szCs w:val="23"/>
        </w:rPr>
      </w:pPr>
      <w:r w:rsidRPr="003E463D">
        <w:rPr>
          <w:rFonts w:ascii="Times New Roman" w:hAnsi="Times New Roman"/>
          <w:bCs/>
          <w:sz w:val="23"/>
          <w:szCs w:val="23"/>
        </w:rPr>
        <w:t>There was no New Business to be discussed</w:t>
      </w:r>
      <w:r w:rsidR="00500AF0" w:rsidRPr="003E463D">
        <w:rPr>
          <w:rFonts w:ascii="Times New Roman" w:hAnsi="Times New Roman"/>
          <w:bCs/>
          <w:sz w:val="23"/>
          <w:szCs w:val="23"/>
        </w:rPr>
        <w:t xml:space="preserve">. </w:t>
      </w:r>
    </w:p>
    <w:p w14:paraId="4557BA1B" w14:textId="68BE75D2" w:rsidR="00A0323A" w:rsidRPr="003E463D" w:rsidRDefault="00A0323A" w:rsidP="00F152E5">
      <w:pPr>
        <w:spacing w:after="0" w:line="240" w:lineRule="auto"/>
        <w:jc w:val="both"/>
        <w:rPr>
          <w:rFonts w:ascii="Times New Roman" w:hAnsi="Times New Roman"/>
          <w:bCs/>
          <w:sz w:val="23"/>
          <w:szCs w:val="23"/>
          <w:u w:val="single"/>
        </w:rPr>
      </w:pPr>
    </w:p>
    <w:p w14:paraId="48A7C0E5" w14:textId="01A21E10" w:rsidR="007A3331" w:rsidRPr="003E463D" w:rsidRDefault="007648D9" w:rsidP="00166AAB">
      <w:pPr>
        <w:pStyle w:val="Heading2"/>
      </w:pPr>
      <w:r w:rsidRPr="003E463D">
        <w:t>EX</w:t>
      </w:r>
      <w:r w:rsidR="007A3331" w:rsidRPr="003E463D">
        <w:t>ECUTIVE DIRECTOR</w:t>
      </w:r>
      <w:r w:rsidR="00E027EB" w:rsidRPr="003E463D">
        <w:t>’</w:t>
      </w:r>
      <w:r w:rsidR="007A3331" w:rsidRPr="003E463D">
        <w:t>S R</w:t>
      </w:r>
      <w:r w:rsidR="00B635C8" w:rsidRPr="003E463D">
        <w:t>EPORT</w:t>
      </w:r>
    </w:p>
    <w:p w14:paraId="1AEC7CB2" w14:textId="77777777" w:rsidR="00C3638B" w:rsidRPr="003E463D" w:rsidRDefault="00C3638B" w:rsidP="00A0323A">
      <w:pPr>
        <w:spacing w:after="0" w:line="240" w:lineRule="auto"/>
        <w:jc w:val="center"/>
        <w:rPr>
          <w:rFonts w:ascii="Times New Roman" w:hAnsi="Times New Roman"/>
          <w:b/>
          <w:sz w:val="23"/>
          <w:szCs w:val="23"/>
          <w:u w:val="single"/>
        </w:rPr>
      </w:pPr>
    </w:p>
    <w:p w14:paraId="63E94D7D" w14:textId="18FCF949" w:rsidR="00F97E8B" w:rsidRPr="003E463D" w:rsidRDefault="00280283" w:rsidP="001E3431">
      <w:pPr>
        <w:shd w:val="clear" w:color="auto" w:fill="FFFFFF"/>
        <w:spacing w:after="0" w:line="240" w:lineRule="auto"/>
        <w:rPr>
          <w:rFonts w:ascii="Times New Roman" w:eastAsia="Times New Roman" w:hAnsi="Times New Roman"/>
          <w:color w:val="222222"/>
          <w:sz w:val="23"/>
          <w:szCs w:val="23"/>
        </w:rPr>
      </w:pPr>
      <w:r w:rsidRPr="003E463D">
        <w:rPr>
          <w:rFonts w:ascii="Times New Roman" w:hAnsi="Times New Roman"/>
          <w:bCs/>
          <w:sz w:val="23"/>
          <w:szCs w:val="23"/>
        </w:rPr>
        <w:t>Director Marquett</w:t>
      </w:r>
      <w:r w:rsidR="007D68AD" w:rsidRPr="003E463D">
        <w:rPr>
          <w:rFonts w:ascii="Times New Roman" w:hAnsi="Times New Roman"/>
          <w:bCs/>
          <w:sz w:val="23"/>
          <w:szCs w:val="23"/>
        </w:rPr>
        <w:t>e</w:t>
      </w:r>
      <w:r w:rsidR="00942F6F" w:rsidRPr="003E463D">
        <w:rPr>
          <w:rFonts w:ascii="Times New Roman" w:hAnsi="Times New Roman"/>
          <w:bCs/>
          <w:sz w:val="23"/>
          <w:szCs w:val="23"/>
        </w:rPr>
        <w:t xml:space="preserve"> </w:t>
      </w:r>
      <w:r w:rsidR="00500AF0" w:rsidRPr="003E463D">
        <w:rPr>
          <w:rFonts w:ascii="Times New Roman" w:hAnsi="Times New Roman"/>
          <w:bCs/>
          <w:sz w:val="23"/>
          <w:szCs w:val="23"/>
        </w:rPr>
        <w:t xml:space="preserve">reported </w:t>
      </w:r>
      <w:r w:rsidR="007C2499" w:rsidRPr="003E463D">
        <w:rPr>
          <w:rFonts w:ascii="Times New Roman" w:hAnsi="Times New Roman"/>
          <w:bCs/>
          <w:sz w:val="23"/>
          <w:szCs w:val="23"/>
        </w:rPr>
        <w:t>on two bills being discussed during the current legislative session that were of interest to the Board</w:t>
      </w:r>
      <w:r w:rsidR="00132D9B" w:rsidRPr="003E463D">
        <w:rPr>
          <w:rFonts w:ascii="Times New Roman" w:hAnsi="Times New Roman"/>
          <w:bCs/>
          <w:sz w:val="23"/>
          <w:szCs w:val="23"/>
        </w:rPr>
        <w:t xml:space="preserve">, pertaining to licensure for military personnel and spouses </w:t>
      </w:r>
      <w:r w:rsidR="001E3431" w:rsidRPr="003E463D">
        <w:rPr>
          <w:rFonts w:ascii="Times New Roman" w:hAnsi="Times New Roman"/>
          <w:bCs/>
          <w:sz w:val="23"/>
          <w:szCs w:val="23"/>
        </w:rPr>
        <w:t>(</w:t>
      </w:r>
      <w:r w:rsidR="001E3431" w:rsidRPr="003E463D">
        <w:rPr>
          <w:rFonts w:ascii="Times New Roman" w:eastAsia="Times New Roman" w:hAnsi="Times New Roman"/>
          <w:sz w:val="23"/>
          <w:szCs w:val="23"/>
        </w:rPr>
        <w:t xml:space="preserve">SB242/HB420) </w:t>
      </w:r>
      <w:r w:rsidR="00132D9B" w:rsidRPr="003E463D">
        <w:rPr>
          <w:rFonts w:ascii="Times New Roman" w:hAnsi="Times New Roman"/>
          <w:bCs/>
          <w:sz w:val="23"/>
          <w:szCs w:val="23"/>
        </w:rPr>
        <w:t>and another pertaining to a pre-determination process for applicants with a criminal history</w:t>
      </w:r>
      <w:r w:rsidR="001E3431" w:rsidRPr="003E463D">
        <w:rPr>
          <w:rFonts w:ascii="Times New Roman" w:hAnsi="Times New Roman"/>
          <w:bCs/>
          <w:sz w:val="23"/>
          <w:szCs w:val="23"/>
        </w:rPr>
        <w:t xml:space="preserve"> (HB482; </w:t>
      </w:r>
      <w:r w:rsidR="001E3431" w:rsidRPr="003E463D">
        <w:rPr>
          <w:rFonts w:ascii="Times New Roman" w:hAnsi="Times New Roman"/>
          <w:bCs/>
          <w:i/>
          <w:iCs/>
          <w:sz w:val="23"/>
          <w:szCs w:val="23"/>
        </w:rPr>
        <w:t xml:space="preserve">see also </w:t>
      </w:r>
      <w:r w:rsidR="001E3431" w:rsidRPr="003E463D">
        <w:rPr>
          <w:rFonts w:ascii="Times New Roman" w:hAnsi="Times New Roman"/>
          <w:bCs/>
          <w:sz w:val="23"/>
          <w:szCs w:val="23"/>
        </w:rPr>
        <w:t>HB557)</w:t>
      </w:r>
      <w:r w:rsidR="00132D9B" w:rsidRPr="003E463D">
        <w:rPr>
          <w:rFonts w:ascii="Times New Roman" w:hAnsi="Times New Roman"/>
          <w:bCs/>
          <w:sz w:val="23"/>
          <w:szCs w:val="23"/>
        </w:rPr>
        <w:t>. H</w:t>
      </w:r>
      <w:r w:rsidR="007C2499" w:rsidRPr="003E463D">
        <w:rPr>
          <w:rFonts w:ascii="Times New Roman" w:hAnsi="Times New Roman"/>
          <w:bCs/>
          <w:sz w:val="23"/>
          <w:szCs w:val="23"/>
        </w:rPr>
        <w:t>e w</w:t>
      </w:r>
      <w:r w:rsidR="001E3431" w:rsidRPr="003E463D">
        <w:rPr>
          <w:rFonts w:ascii="Times New Roman" w:hAnsi="Times New Roman"/>
          <w:bCs/>
          <w:sz w:val="23"/>
          <w:szCs w:val="23"/>
        </w:rPr>
        <w:t>ill</w:t>
      </w:r>
      <w:r w:rsidR="007C2499" w:rsidRPr="003E463D">
        <w:rPr>
          <w:rFonts w:ascii="Times New Roman" w:hAnsi="Times New Roman"/>
          <w:bCs/>
          <w:sz w:val="23"/>
          <w:szCs w:val="23"/>
        </w:rPr>
        <w:t xml:space="preserve"> keep the Board </w:t>
      </w:r>
      <w:proofErr w:type="gramStart"/>
      <w:r w:rsidR="007C2499" w:rsidRPr="003E463D">
        <w:rPr>
          <w:rFonts w:ascii="Times New Roman" w:hAnsi="Times New Roman"/>
          <w:bCs/>
          <w:sz w:val="23"/>
          <w:szCs w:val="23"/>
        </w:rPr>
        <w:t>apprised</w:t>
      </w:r>
      <w:proofErr w:type="gramEnd"/>
      <w:r w:rsidR="007C2499" w:rsidRPr="003E463D">
        <w:rPr>
          <w:rFonts w:ascii="Times New Roman" w:hAnsi="Times New Roman"/>
          <w:bCs/>
          <w:sz w:val="23"/>
          <w:szCs w:val="23"/>
        </w:rPr>
        <w:t xml:space="preserve"> of bills</w:t>
      </w:r>
      <w:r w:rsidR="001E3431" w:rsidRPr="003E463D">
        <w:rPr>
          <w:rFonts w:ascii="Times New Roman" w:hAnsi="Times New Roman"/>
          <w:bCs/>
          <w:sz w:val="23"/>
          <w:szCs w:val="23"/>
        </w:rPr>
        <w:t>’</w:t>
      </w:r>
      <w:r w:rsidR="007C2499" w:rsidRPr="003E463D">
        <w:rPr>
          <w:rFonts w:ascii="Times New Roman" w:hAnsi="Times New Roman"/>
          <w:bCs/>
          <w:sz w:val="23"/>
          <w:szCs w:val="23"/>
        </w:rPr>
        <w:t xml:space="preserve"> progress in the legislature. </w:t>
      </w:r>
    </w:p>
    <w:p w14:paraId="503F99CE" w14:textId="77777777" w:rsidR="00D01963" w:rsidRPr="003E463D" w:rsidRDefault="00D01963" w:rsidP="00F97E8B">
      <w:pPr>
        <w:spacing w:after="0" w:line="240" w:lineRule="auto"/>
        <w:jc w:val="both"/>
        <w:rPr>
          <w:rFonts w:ascii="Times New Roman" w:hAnsi="Times New Roman"/>
          <w:bCs/>
          <w:sz w:val="23"/>
          <w:szCs w:val="23"/>
        </w:rPr>
      </w:pPr>
    </w:p>
    <w:p w14:paraId="23BAB2C3" w14:textId="13ED6205" w:rsidR="00027FBD" w:rsidRPr="003E463D" w:rsidRDefault="007A3331" w:rsidP="00166AAB">
      <w:pPr>
        <w:pStyle w:val="Heading2"/>
      </w:pPr>
      <w:r w:rsidRPr="003E463D">
        <w:t>COUNSEL’S</w:t>
      </w:r>
      <w:r w:rsidR="009B5CD5" w:rsidRPr="003E463D">
        <w:t xml:space="preserve"> REPORT</w:t>
      </w:r>
    </w:p>
    <w:p w14:paraId="5FC71C90" w14:textId="5E9BB1F6" w:rsidR="00027FBD" w:rsidRPr="003E463D" w:rsidRDefault="00027FBD" w:rsidP="00027FBD">
      <w:pPr>
        <w:spacing w:after="0" w:line="240" w:lineRule="auto"/>
        <w:jc w:val="both"/>
        <w:rPr>
          <w:rFonts w:ascii="Times New Roman" w:hAnsi="Times New Roman"/>
          <w:sz w:val="23"/>
          <w:szCs w:val="23"/>
        </w:rPr>
      </w:pPr>
    </w:p>
    <w:p w14:paraId="5DE6BBAB" w14:textId="0D24A9EC" w:rsidR="003A7494" w:rsidRDefault="00027FBD" w:rsidP="003A7494">
      <w:pPr>
        <w:spacing w:after="0" w:line="240" w:lineRule="auto"/>
        <w:jc w:val="both"/>
        <w:rPr>
          <w:rFonts w:ascii="Times New Roman" w:hAnsi="Times New Roman"/>
          <w:sz w:val="23"/>
          <w:szCs w:val="23"/>
        </w:rPr>
      </w:pPr>
      <w:r w:rsidRPr="003E463D">
        <w:rPr>
          <w:rFonts w:ascii="Times New Roman" w:hAnsi="Times New Roman"/>
          <w:sz w:val="23"/>
          <w:szCs w:val="23"/>
        </w:rPr>
        <w:t>Counsel</w:t>
      </w:r>
      <w:r w:rsidR="00F97E8B" w:rsidRPr="003E463D">
        <w:rPr>
          <w:rFonts w:ascii="Times New Roman" w:hAnsi="Times New Roman"/>
          <w:sz w:val="23"/>
          <w:szCs w:val="23"/>
        </w:rPr>
        <w:t xml:space="preserve"> did not offer </w:t>
      </w:r>
      <w:r w:rsidR="00BB5E6D" w:rsidRPr="003E463D">
        <w:rPr>
          <w:rFonts w:ascii="Times New Roman" w:hAnsi="Times New Roman"/>
          <w:sz w:val="23"/>
          <w:szCs w:val="23"/>
        </w:rPr>
        <w:t xml:space="preserve">report. </w:t>
      </w:r>
    </w:p>
    <w:p w14:paraId="3CA0D6D6" w14:textId="77777777" w:rsidR="00166AAB" w:rsidRPr="003E463D" w:rsidRDefault="00166AAB" w:rsidP="003A7494">
      <w:pPr>
        <w:spacing w:after="0" w:line="240" w:lineRule="auto"/>
        <w:jc w:val="both"/>
        <w:rPr>
          <w:rFonts w:ascii="Times New Roman" w:hAnsi="Times New Roman"/>
          <w:bCs/>
          <w:sz w:val="23"/>
          <w:szCs w:val="23"/>
        </w:rPr>
      </w:pPr>
    </w:p>
    <w:p w14:paraId="29EEC78F" w14:textId="0A666F0F" w:rsidR="007A3331" w:rsidRPr="003E463D" w:rsidRDefault="007A3331" w:rsidP="00166AAB">
      <w:pPr>
        <w:pStyle w:val="Heading2"/>
      </w:pPr>
      <w:r w:rsidRPr="003E463D">
        <w:t>CHAIR’S REPORT</w:t>
      </w:r>
    </w:p>
    <w:p w14:paraId="2728FED0" w14:textId="2485032A" w:rsidR="00B039B9" w:rsidRPr="003E463D" w:rsidRDefault="00B039B9" w:rsidP="00F152E5">
      <w:pPr>
        <w:spacing w:after="0" w:line="240" w:lineRule="auto"/>
        <w:jc w:val="both"/>
        <w:rPr>
          <w:rFonts w:ascii="Times New Roman" w:hAnsi="Times New Roman"/>
          <w:bCs/>
          <w:sz w:val="23"/>
          <w:szCs w:val="23"/>
        </w:rPr>
      </w:pPr>
    </w:p>
    <w:p w14:paraId="60F28BA4" w14:textId="77777777" w:rsidR="003E463D" w:rsidRPr="003E463D" w:rsidRDefault="00FA60B8" w:rsidP="00F152E5">
      <w:pPr>
        <w:spacing w:after="0" w:line="240" w:lineRule="auto"/>
        <w:jc w:val="both"/>
        <w:rPr>
          <w:rFonts w:ascii="Times New Roman" w:hAnsi="Times New Roman"/>
          <w:bCs/>
          <w:sz w:val="23"/>
          <w:szCs w:val="23"/>
        </w:rPr>
      </w:pPr>
      <w:r w:rsidRPr="003E463D">
        <w:rPr>
          <w:rFonts w:ascii="Times New Roman" w:hAnsi="Times New Roman"/>
          <w:bCs/>
          <w:sz w:val="23"/>
          <w:szCs w:val="23"/>
        </w:rPr>
        <w:t>Chairm</w:t>
      </w:r>
      <w:r w:rsidR="00423FC6" w:rsidRPr="003E463D">
        <w:rPr>
          <w:rFonts w:ascii="Times New Roman" w:hAnsi="Times New Roman"/>
          <w:bCs/>
          <w:sz w:val="23"/>
          <w:szCs w:val="23"/>
        </w:rPr>
        <w:t xml:space="preserve">an </w:t>
      </w:r>
      <w:r w:rsidR="007C2499" w:rsidRPr="003E463D">
        <w:rPr>
          <w:rFonts w:ascii="Times New Roman" w:hAnsi="Times New Roman"/>
          <w:bCs/>
          <w:sz w:val="23"/>
          <w:szCs w:val="23"/>
        </w:rPr>
        <w:t>requested that the minutes reflect that the Board currently has reciproc</w:t>
      </w:r>
      <w:r w:rsidR="001E3431" w:rsidRPr="003E463D">
        <w:rPr>
          <w:rFonts w:ascii="Times New Roman" w:hAnsi="Times New Roman"/>
          <w:bCs/>
          <w:sz w:val="23"/>
          <w:szCs w:val="23"/>
        </w:rPr>
        <w:t>al licensing</w:t>
      </w:r>
      <w:r w:rsidR="007C2499" w:rsidRPr="003E463D">
        <w:rPr>
          <w:rFonts w:ascii="Times New Roman" w:hAnsi="Times New Roman"/>
          <w:bCs/>
          <w:sz w:val="23"/>
          <w:szCs w:val="23"/>
        </w:rPr>
        <w:t xml:space="preserve"> agreements with DC and Delaware (at the Master Plumber lever only). Counsel Kinstler asked if there had been any updates regarding a reciprocity agreement with Virginia</w:t>
      </w:r>
      <w:r w:rsidR="001E3431" w:rsidRPr="003E463D">
        <w:rPr>
          <w:rFonts w:ascii="Times New Roman" w:hAnsi="Times New Roman"/>
          <w:bCs/>
          <w:sz w:val="23"/>
          <w:szCs w:val="23"/>
        </w:rPr>
        <w:t>.</w:t>
      </w:r>
      <w:r w:rsidR="007C2499" w:rsidRPr="003E463D">
        <w:rPr>
          <w:rFonts w:ascii="Times New Roman" w:hAnsi="Times New Roman"/>
          <w:bCs/>
          <w:sz w:val="23"/>
          <w:szCs w:val="23"/>
        </w:rPr>
        <w:t xml:space="preserve"> Director Marquette stated that he was still in talks with Virgina to draft an agreement. </w:t>
      </w:r>
      <w:r w:rsidR="001C35B7" w:rsidRPr="003E463D">
        <w:rPr>
          <w:rFonts w:ascii="Times New Roman" w:hAnsi="Times New Roman"/>
          <w:bCs/>
          <w:sz w:val="23"/>
          <w:szCs w:val="23"/>
        </w:rPr>
        <w:t>Chairman Radtka stated that Director Marquette may encounter opposition with Virginia regarding a reciprocal agreement because continuing education</w:t>
      </w:r>
      <w:r w:rsidR="001E3431" w:rsidRPr="003E463D">
        <w:rPr>
          <w:rFonts w:ascii="Times New Roman" w:hAnsi="Times New Roman"/>
          <w:bCs/>
          <w:sz w:val="23"/>
          <w:szCs w:val="23"/>
        </w:rPr>
        <w:t xml:space="preserve"> is not a requirement for individuals licensed by the Board</w:t>
      </w:r>
      <w:r w:rsidR="001C35B7" w:rsidRPr="003E463D">
        <w:rPr>
          <w:rFonts w:ascii="Times New Roman" w:hAnsi="Times New Roman"/>
          <w:bCs/>
          <w:sz w:val="23"/>
          <w:szCs w:val="23"/>
        </w:rPr>
        <w:t xml:space="preserve">. Mr. Hancock stated that Delaware recently instituted a </w:t>
      </w:r>
      <w:r w:rsidR="001E3431" w:rsidRPr="003E463D">
        <w:rPr>
          <w:rFonts w:ascii="Times New Roman" w:hAnsi="Times New Roman"/>
          <w:bCs/>
          <w:sz w:val="23"/>
          <w:szCs w:val="23"/>
        </w:rPr>
        <w:t>c</w:t>
      </w:r>
      <w:r w:rsidR="001C35B7" w:rsidRPr="003E463D">
        <w:rPr>
          <w:rFonts w:ascii="Times New Roman" w:hAnsi="Times New Roman"/>
          <w:bCs/>
          <w:sz w:val="23"/>
          <w:szCs w:val="23"/>
        </w:rPr>
        <w:t xml:space="preserve">ontinuing </w:t>
      </w:r>
      <w:r w:rsidR="001E3431" w:rsidRPr="003E463D">
        <w:rPr>
          <w:rFonts w:ascii="Times New Roman" w:hAnsi="Times New Roman"/>
          <w:bCs/>
          <w:sz w:val="23"/>
          <w:szCs w:val="23"/>
        </w:rPr>
        <w:t>e</w:t>
      </w:r>
      <w:r w:rsidR="001C35B7" w:rsidRPr="003E463D">
        <w:rPr>
          <w:rFonts w:ascii="Times New Roman" w:hAnsi="Times New Roman"/>
          <w:bCs/>
          <w:sz w:val="23"/>
          <w:szCs w:val="23"/>
        </w:rPr>
        <w:t xml:space="preserve">ducation requirement for </w:t>
      </w:r>
      <w:r w:rsidR="001E3431" w:rsidRPr="003E463D">
        <w:rPr>
          <w:rFonts w:ascii="Times New Roman" w:hAnsi="Times New Roman"/>
          <w:bCs/>
          <w:sz w:val="23"/>
          <w:szCs w:val="23"/>
        </w:rPr>
        <w:t>m</w:t>
      </w:r>
      <w:r w:rsidR="001C35B7" w:rsidRPr="003E463D">
        <w:rPr>
          <w:rFonts w:ascii="Times New Roman" w:hAnsi="Times New Roman"/>
          <w:bCs/>
          <w:sz w:val="23"/>
          <w:szCs w:val="23"/>
        </w:rPr>
        <w:t xml:space="preserve">aster </w:t>
      </w:r>
      <w:r w:rsidR="001E3431" w:rsidRPr="003E463D">
        <w:rPr>
          <w:rFonts w:ascii="Times New Roman" w:hAnsi="Times New Roman"/>
          <w:bCs/>
          <w:sz w:val="23"/>
          <w:szCs w:val="23"/>
        </w:rPr>
        <w:t>p</w:t>
      </w:r>
      <w:r w:rsidR="001C35B7" w:rsidRPr="003E463D">
        <w:rPr>
          <w:rFonts w:ascii="Times New Roman" w:hAnsi="Times New Roman"/>
          <w:bCs/>
          <w:sz w:val="23"/>
          <w:szCs w:val="23"/>
        </w:rPr>
        <w:t>lumbers.</w:t>
      </w:r>
      <w:r w:rsidR="001E3431" w:rsidRPr="003E463D">
        <w:rPr>
          <w:rFonts w:ascii="Times New Roman" w:hAnsi="Times New Roman"/>
          <w:bCs/>
          <w:sz w:val="23"/>
          <w:szCs w:val="23"/>
        </w:rPr>
        <w:t xml:space="preserve"> </w:t>
      </w:r>
      <w:r w:rsidR="001C35B7" w:rsidRPr="003E463D">
        <w:rPr>
          <w:rFonts w:ascii="Times New Roman" w:hAnsi="Times New Roman"/>
          <w:bCs/>
          <w:sz w:val="23"/>
          <w:szCs w:val="23"/>
        </w:rPr>
        <w:t>Chairman Radtka requested that Director Marquette confirm the continuing education requirement with the Delaware Board before the next meeting. He continued, stating that Maryland was one of the few states that do</w:t>
      </w:r>
      <w:r w:rsidR="001E3431" w:rsidRPr="003E463D">
        <w:rPr>
          <w:rFonts w:ascii="Times New Roman" w:hAnsi="Times New Roman"/>
          <w:bCs/>
          <w:sz w:val="23"/>
          <w:szCs w:val="23"/>
        </w:rPr>
        <w:t>es</w:t>
      </w:r>
      <w:r w:rsidR="001C35B7" w:rsidRPr="003E463D">
        <w:rPr>
          <w:rFonts w:ascii="Times New Roman" w:hAnsi="Times New Roman"/>
          <w:bCs/>
          <w:sz w:val="23"/>
          <w:szCs w:val="23"/>
        </w:rPr>
        <w:t xml:space="preserve"> not require continuing education and that the Board may wish to consider instituting a continuing education requirement in the future. Mr. Stokes questioned </w:t>
      </w:r>
      <w:r w:rsidR="001E3431" w:rsidRPr="003E463D">
        <w:rPr>
          <w:rFonts w:ascii="Times New Roman" w:hAnsi="Times New Roman"/>
          <w:bCs/>
          <w:sz w:val="23"/>
          <w:szCs w:val="23"/>
        </w:rPr>
        <w:t>whether</w:t>
      </w:r>
      <w:r w:rsidR="001C35B7" w:rsidRPr="003E463D">
        <w:rPr>
          <w:rFonts w:ascii="Times New Roman" w:hAnsi="Times New Roman"/>
          <w:bCs/>
          <w:sz w:val="23"/>
          <w:szCs w:val="23"/>
        </w:rPr>
        <w:t xml:space="preserve"> there wer</w:t>
      </w:r>
      <w:r w:rsidR="001E3431" w:rsidRPr="003E463D">
        <w:rPr>
          <w:rFonts w:ascii="Times New Roman" w:hAnsi="Times New Roman"/>
          <w:bCs/>
          <w:sz w:val="23"/>
          <w:szCs w:val="23"/>
        </w:rPr>
        <w:t xml:space="preserve">e current providers to </w:t>
      </w:r>
      <w:r w:rsidR="001C35B7" w:rsidRPr="003E463D">
        <w:rPr>
          <w:rFonts w:ascii="Times New Roman" w:hAnsi="Times New Roman"/>
          <w:bCs/>
          <w:sz w:val="23"/>
          <w:szCs w:val="23"/>
        </w:rPr>
        <w:t xml:space="preserve">provide continuing education should the Board choose to institute a requirement. Chairman Radtka stated that there were none currently. </w:t>
      </w:r>
    </w:p>
    <w:p w14:paraId="6DF6A83E" w14:textId="77777777" w:rsidR="003E463D" w:rsidRPr="003E463D" w:rsidRDefault="003E463D" w:rsidP="00F152E5">
      <w:pPr>
        <w:spacing w:after="0" w:line="240" w:lineRule="auto"/>
        <w:jc w:val="both"/>
        <w:rPr>
          <w:rFonts w:ascii="Times New Roman" w:hAnsi="Times New Roman"/>
          <w:bCs/>
          <w:sz w:val="23"/>
          <w:szCs w:val="23"/>
        </w:rPr>
      </w:pPr>
    </w:p>
    <w:p w14:paraId="073D9A5C" w14:textId="77777777" w:rsidR="003E463D" w:rsidRPr="003E463D" w:rsidRDefault="001C35B7" w:rsidP="00F152E5">
      <w:pPr>
        <w:spacing w:after="0" w:line="240" w:lineRule="auto"/>
        <w:jc w:val="both"/>
        <w:rPr>
          <w:rFonts w:ascii="Times New Roman" w:hAnsi="Times New Roman"/>
          <w:bCs/>
          <w:sz w:val="23"/>
          <w:szCs w:val="23"/>
        </w:rPr>
      </w:pPr>
      <w:r w:rsidRPr="003E463D">
        <w:rPr>
          <w:rFonts w:ascii="Times New Roman" w:hAnsi="Times New Roman"/>
          <w:bCs/>
          <w:sz w:val="23"/>
          <w:szCs w:val="23"/>
        </w:rPr>
        <w:t>Counsel Kinstler stated that</w:t>
      </w:r>
      <w:r w:rsidR="001E3431" w:rsidRPr="003E463D">
        <w:rPr>
          <w:rFonts w:ascii="Times New Roman" w:hAnsi="Times New Roman"/>
          <w:bCs/>
          <w:sz w:val="23"/>
          <w:szCs w:val="23"/>
        </w:rPr>
        <w:t>,</w:t>
      </w:r>
      <w:r w:rsidRPr="003E463D">
        <w:rPr>
          <w:rFonts w:ascii="Times New Roman" w:hAnsi="Times New Roman"/>
          <w:bCs/>
          <w:sz w:val="23"/>
          <w:szCs w:val="23"/>
        </w:rPr>
        <w:t xml:space="preserve"> in her experience</w:t>
      </w:r>
      <w:r w:rsidR="001E3431" w:rsidRPr="003E463D">
        <w:rPr>
          <w:rFonts w:ascii="Times New Roman" w:hAnsi="Times New Roman"/>
          <w:bCs/>
          <w:sz w:val="23"/>
          <w:szCs w:val="23"/>
        </w:rPr>
        <w:t>,</w:t>
      </w:r>
      <w:r w:rsidRPr="003E463D">
        <w:rPr>
          <w:rFonts w:ascii="Times New Roman" w:hAnsi="Times New Roman"/>
          <w:bCs/>
          <w:sz w:val="23"/>
          <w:szCs w:val="23"/>
        </w:rPr>
        <w:t xml:space="preserve"> when a continuing education requirement was imposed by a </w:t>
      </w:r>
      <w:r w:rsidR="001E3431" w:rsidRPr="003E463D">
        <w:rPr>
          <w:rFonts w:ascii="Times New Roman" w:hAnsi="Times New Roman"/>
          <w:bCs/>
          <w:sz w:val="23"/>
          <w:szCs w:val="23"/>
        </w:rPr>
        <w:t>b</w:t>
      </w:r>
      <w:r w:rsidRPr="003E463D">
        <w:rPr>
          <w:rFonts w:ascii="Times New Roman" w:hAnsi="Times New Roman"/>
          <w:bCs/>
          <w:sz w:val="23"/>
          <w:szCs w:val="23"/>
        </w:rPr>
        <w:t>oard</w:t>
      </w:r>
      <w:r w:rsidR="001E3431" w:rsidRPr="003E463D">
        <w:rPr>
          <w:rFonts w:ascii="Times New Roman" w:hAnsi="Times New Roman"/>
          <w:bCs/>
          <w:sz w:val="23"/>
          <w:szCs w:val="23"/>
        </w:rPr>
        <w:t>,</w:t>
      </w:r>
      <w:r w:rsidRPr="003E463D">
        <w:rPr>
          <w:rFonts w:ascii="Times New Roman" w:hAnsi="Times New Roman"/>
          <w:bCs/>
          <w:sz w:val="23"/>
          <w:szCs w:val="23"/>
        </w:rPr>
        <w:t xml:space="preserve"> </w:t>
      </w:r>
      <w:r w:rsidR="001E3431" w:rsidRPr="003E463D">
        <w:rPr>
          <w:rFonts w:ascii="Times New Roman" w:hAnsi="Times New Roman"/>
          <w:bCs/>
          <w:sz w:val="23"/>
          <w:szCs w:val="23"/>
        </w:rPr>
        <w:t xml:space="preserve">vendors </w:t>
      </w:r>
      <w:r w:rsidR="00590FE9" w:rsidRPr="003E463D">
        <w:rPr>
          <w:rFonts w:ascii="Times New Roman" w:hAnsi="Times New Roman"/>
          <w:bCs/>
          <w:sz w:val="23"/>
          <w:szCs w:val="23"/>
        </w:rPr>
        <w:t>quick</w:t>
      </w:r>
      <w:r w:rsidR="001E3431" w:rsidRPr="003E463D">
        <w:rPr>
          <w:rFonts w:ascii="Times New Roman" w:hAnsi="Times New Roman"/>
          <w:bCs/>
          <w:sz w:val="23"/>
          <w:szCs w:val="23"/>
        </w:rPr>
        <w:t>ly developed qualifying education and training courses</w:t>
      </w:r>
      <w:r w:rsidR="00590FE9" w:rsidRPr="003E463D">
        <w:rPr>
          <w:rFonts w:ascii="Times New Roman" w:hAnsi="Times New Roman"/>
          <w:bCs/>
          <w:sz w:val="23"/>
          <w:szCs w:val="23"/>
        </w:rPr>
        <w:t>. Director Marquette stated that should the Board institute a continuing education requirement he anticipated an ample number of applicants for approval and that the approval process could be modeled after the process used by the Board of Electricians.</w:t>
      </w:r>
      <w:r w:rsidR="001E3431" w:rsidRPr="003E463D">
        <w:rPr>
          <w:rFonts w:ascii="Times New Roman" w:hAnsi="Times New Roman"/>
          <w:bCs/>
          <w:sz w:val="23"/>
          <w:szCs w:val="23"/>
        </w:rPr>
        <w:t xml:space="preserve"> </w:t>
      </w:r>
    </w:p>
    <w:p w14:paraId="71FE6275" w14:textId="77777777" w:rsidR="003E463D" w:rsidRPr="003E463D" w:rsidRDefault="003E463D" w:rsidP="00F152E5">
      <w:pPr>
        <w:spacing w:after="0" w:line="240" w:lineRule="auto"/>
        <w:jc w:val="both"/>
        <w:rPr>
          <w:rFonts w:ascii="Times New Roman" w:hAnsi="Times New Roman"/>
          <w:bCs/>
          <w:sz w:val="23"/>
          <w:szCs w:val="23"/>
        </w:rPr>
      </w:pPr>
    </w:p>
    <w:p w14:paraId="1251B620" w14:textId="61576D06" w:rsidR="00C07F79" w:rsidRPr="003E463D" w:rsidRDefault="001E3431" w:rsidP="00F152E5">
      <w:pPr>
        <w:spacing w:after="0" w:line="240" w:lineRule="auto"/>
        <w:jc w:val="both"/>
        <w:rPr>
          <w:rFonts w:ascii="Times New Roman" w:hAnsi="Times New Roman"/>
          <w:bCs/>
          <w:sz w:val="23"/>
          <w:szCs w:val="23"/>
        </w:rPr>
      </w:pPr>
      <w:r w:rsidRPr="003E463D">
        <w:rPr>
          <w:rFonts w:ascii="Times New Roman" w:hAnsi="Times New Roman"/>
          <w:bCs/>
          <w:sz w:val="23"/>
          <w:szCs w:val="23"/>
        </w:rPr>
        <w:t xml:space="preserve">Counsel added that a continuing education requirement would likely  require legislation to require it </w:t>
      </w:r>
      <w:r w:rsidR="003E463D" w:rsidRPr="003E463D">
        <w:rPr>
          <w:rFonts w:ascii="Times New Roman" w:hAnsi="Times New Roman"/>
          <w:bCs/>
          <w:sz w:val="23"/>
          <w:szCs w:val="23"/>
        </w:rPr>
        <w:t xml:space="preserve">as a condition of license or certificate </w:t>
      </w:r>
      <w:r w:rsidRPr="003E463D">
        <w:rPr>
          <w:rFonts w:ascii="Times New Roman" w:hAnsi="Times New Roman"/>
          <w:bCs/>
          <w:sz w:val="23"/>
          <w:szCs w:val="23"/>
        </w:rPr>
        <w:t>renewal.</w:t>
      </w:r>
      <w:r w:rsidR="00590FE9" w:rsidRPr="003E463D">
        <w:rPr>
          <w:rFonts w:ascii="Times New Roman" w:hAnsi="Times New Roman"/>
          <w:bCs/>
          <w:sz w:val="23"/>
          <w:szCs w:val="23"/>
        </w:rPr>
        <w:t xml:space="preserve"> Director Marquette stated that if the Board was interested, further discussions could be held. </w:t>
      </w:r>
    </w:p>
    <w:p w14:paraId="39C3082D" w14:textId="77777777" w:rsidR="007648D9" w:rsidRPr="003E463D" w:rsidRDefault="007648D9" w:rsidP="00F152E5">
      <w:pPr>
        <w:spacing w:after="0" w:line="240" w:lineRule="auto"/>
        <w:jc w:val="both"/>
        <w:rPr>
          <w:rFonts w:ascii="Times New Roman" w:hAnsi="Times New Roman"/>
          <w:bCs/>
          <w:sz w:val="23"/>
          <w:szCs w:val="23"/>
        </w:rPr>
      </w:pPr>
    </w:p>
    <w:p w14:paraId="02D6CE6E" w14:textId="726E812F" w:rsidR="0090651A" w:rsidRPr="003E463D" w:rsidRDefault="00064EAD" w:rsidP="00166AAB">
      <w:pPr>
        <w:pStyle w:val="Heading2"/>
      </w:pPr>
      <w:r w:rsidRPr="003E463D">
        <w:t>CLOSED SESSION</w:t>
      </w:r>
      <w:bookmarkStart w:id="4" w:name="_Hlk144984246"/>
    </w:p>
    <w:p w14:paraId="253D4461" w14:textId="77777777" w:rsidR="00F13926" w:rsidRPr="003E463D" w:rsidRDefault="00F13926" w:rsidP="00F152E5">
      <w:pPr>
        <w:spacing w:after="0" w:line="240" w:lineRule="auto"/>
        <w:jc w:val="both"/>
        <w:rPr>
          <w:rFonts w:ascii="Times New Roman" w:hAnsi="Times New Roman"/>
          <w:b/>
          <w:sz w:val="23"/>
          <w:szCs w:val="23"/>
          <w:u w:val="single"/>
        </w:rPr>
      </w:pPr>
    </w:p>
    <w:p w14:paraId="3E66C4C1" w14:textId="0204D795" w:rsidR="0090651A" w:rsidRPr="003E463D" w:rsidRDefault="00590FE9" w:rsidP="00F152E5">
      <w:pPr>
        <w:spacing w:after="0" w:line="240" w:lineRule="auto"/>
        <w:jc w:val="both"/>
        <w:rPr>
          <w:rFonts w:ascii="Times New Roman" w:hAnsi="Times New Roman"/>
          <w:sz w:val="23"/>
          <w:szCs w:val="23"/>
        </w:rPr>
      </w:pPr>
      <w:r w:rsidRPr="003E463D">
        <w:rPr>
          <w:rFonts w:ascii="Times New Roman" w:hAnsi="Times New Roman"/>
          <w:sz w:val="23"/>
          <w:szCs w:val="23"/>
        </w:rPr>
        <w:t xml:space="preserve">The Board did not convene in a Closed Session. </w:t>
      </w:r>
    </w:p>
    <w:p w14:paraId="389826B4" w14:textId="77777777" w:rsidR="00590FE9" w:rsidRPr="003E463D" w:rsidRDefault="00590FE9" w:rsidP="00F152E5">
      <w:pPr>
        <w:spacing w:after="0" w:line="240" w:lineRule="auto"/>
        <w:jc w:val="both"/>
        <w:rPr>
          <w:rFonts w:ascii="Times New Roman" w:hAnsi="Times New Roman"/>
          <w:sz w:val="23"/>
          <w:szCs w:val="23"/>
        </w:rPr>
      </w:pPr>
    </w:p>
    <w:bookmarkEnd w:id="4"/>
    <w:p w14:paraId="4C0A1B33" w14:textId="05AD0FD5" w:rsidR="000C3D79" w:rsidRPr="003E463D" w:rsidRDefault="00064EAD" w:rsidP="00166AAB">
      <w:pPr>
        <w:pStyle w:val="Heading2"/>
      </w:pPr>
      <w:r w:rsidRPr="003E463D">
        <w:t>ADJOURNMEN</w:t>
      </w:r>
      <w:r w:rsidR="00C0201F" w:rsidRPr="003E463D">
        <w:t>T</w:t>
      </w:r>
    </w:p>
    <w:p w14:paraId="3AC2449A" w14:textId="77777777" w:rsidR="00263D37" w:rsidRPr="003E463D" w:rsidRDefault="00263D37" w:rsidP="00E02C20">
      <w:pPr>
        <w:spacing w:after="0" w:line="240" w:lineRule="auto"/>
        <w:jc w:val="both"/>
        <w:rPr>
          <w:rFonts w:ascii="Times New Roman" w:hAnsi="Times New Roman"/>
          <w:sz w:val="23"/>
          <w:szCs w:val="23"/>
        </w:rPr>
      </w:pPr>
    </w:p>
    <w:p w14:paraId="3CDB7571" w14:textId="68A44105" w:rsidR="009B56B5" w:rsidRPr="003E463D" w:rsidRDefault="00F97E8B" w:rsidP="00E02C20">
      <w:pPr>
        <w:spacing w:after="0" w:line="240" w:lineRule="auto"/>
        <w:jc w:val="both"/>
        <w:rPr>
          <w:rFonts w:ascii="Times New Roman" w:hAnsi="Times New Roman"/>
          <w:sz w:val="23"/>
          <w:szCs w:val="23"/>
        </w:rPr>
      </w:pPr>
      <w:r w:rsidRPr="003E463D">
        <w:rPr>
          <w:rFonts w:ascii="Times New Roman" w:hAnsi="Times New Roman"/>
          <w:sz w:val="23"/>
          <w:szCs w:val="23"/>
        </w:rPr>
        <w:t xml:space="preserve">A motion to adjourn </w:t>
      </w:r>
      <w:r w:rsidR="00F7067F" w:rsidRPr="003E463D">
        <w:rPr>
          <w:rFonts w:ascii="Times New Roman" w:hAnsi="Times New Roman"/>
          <w:sz w:val="23"/>
          <w:szCs w:val="23"/>
        </w:rPr>
        <w:t xml:space="preserve">the </w:t>
      </w:r>
      <w:r w:rsidR="00590FE9" w:rsidRPr="003E463D">
        <w:rPr>
          <w:rFonts w:ascii="Times New Roman" w:hAnsi="Times New Roman"/>
          <w:sz w:val="23"/>
          <w:szCs w:val="23"/>
        </w:rPr>
        <w:t>February 19</w:t>
      </w:r>
      <w:r w:rsidR="00F7067F" w:rsidRPr="003E463D">
        <w:rPr>
          <w:rFonts w:ascii="Times New Roman" w:hAnsi="Times New Roman"/>
          <w:sz w:val="23"/>
          <w:szCs w:val="23"/>
        </w:rPr>
        <w:t>, 202</w:t>
      </w:r>
      <w:r w:rsidR="008A5E87" w:rsidRPr="003E463D">
        <w:rPr>
          <w:rFonts w:ascii="Times New Roman" w:hAnsi="Times New Roman"/>
          <w:sz w:val="23"/>
          <w:szCs w:val="23"/>
        </w:rPr>
        <w:t>6</w:t>
      </w:r>
      <w:r w:rsidR="00F13926" w:rsidRPr="003E463D">
        <w:rPr>
          <w:rFonts w:ascii="Times New Roman" w:hAnsi="Times New Roman"/>
          <w:sz w:val="23"/>
          <w:szCs w:val="23"/>
        </w:rPr>
        <w:t>,</w:t>
      </w:r>
      <w:r w:rsidR="00F7067F" w:rsidRPr="003E463D">
        <w:rPr>
          <w:rFonts w:ascii="Times New Roman" w:hAnsi="Times New Roman"/>
          <w:sz w:val="23"/>
          <w:szCs w:val="23"/>
        </w:rPr>
        <w:t xml:space="preserve"> Business Meeting was made by Mr. </w:t>
      </w:r>
      <w:r w:rsidR="00590FE9" w:rsidRPr="003E463D">
        <w:rPr>
          <w:rFonts w:ascii="Times New Roman" w:hAnsi="Times New Roman"/>
          <w:sz w:val="23"/>
          <w:szCs w:val="23"/>
        </w:rPr>
        <w:t>Stokes</w:t>
      </w:r>
      <w:r w:rsidR="00F7067F" w:rsidRPr="003E463D">
        <w:rPr>
          <w:rFonts w:ascii="Times New Roman" w:hAnsi="Times New Roman"/>
          <w:sz w:val="23"/>
          <w:szCs w:val="23"/>
        </w:rPr>
        <w:t xml:space="preserve">, seconded by </w:t>
      </w:r>
      <w:r w:rsidR="00590FE9" w:rsidRPr="003E463D">
        <w:rPr>
          <w:rFonts w:ascii="Times New Roman" w:hAnsi="Times New Roman"/>
          <w:sz w:val="23"/>
          <w:szCs w:val="23"/>
        </w:rPr>
        <w:t>Hancock</w:t>
      </w:r>
      <w:r w:rsidR="00F13926" w:rsidRPr="003E463D">
        <w:rPr>
          <w:rFonts w:ascii="Times New Roman" w:hAnsi="Times New Roman"/>
          <w:sz w:val="23"/>
          <w:szCs w:val="23"/>
        </w:rPr>
        <w:t>,</w:t>
      </w:r>
      <w:r w:rsidR="00F7067F" w:rsidRPr="003E463D">
        <w:rPr>
          <w:rFonts w:ascii="Times New Roman" w:hAnsi="Times New Roman"/>
          <w:sz w:val="23"/>
          <w:szCs w:val="23"/>
        </w:rPr>
        <w:t xml:space="preserve"> </w:t>
      </w:r>
      <w:r w:rsidR="00064EAD" w:rsidRPr="003E463D">
        <w:rPr>
          <w:rFonts w:ascii="Times New Roman" w:hAnsi="Times New Roman"/>
          <w:sz w:val="23"/>
          <w:szCs w:val="23"/>
        </w:rPr>
        <w:t>an</w:t>
      </w:r>
      <w:r w:rsidR="00F7067F" w:rsidRPr="003E463D">
        <w:rPr>
          <w:rFonts w:ascii="Times New Roman" w:hAnsi="Times New Roman"/>
          <w:sz w:val="23"/>
          <w:szCs w:val="23"/>
        </w:rPr>
        <w:t xml:space="preserve">d </w:t>
      </w:r>
      <w:r w:rsidR="008B2993" w:rsidRPr="003E463D">
        <w:rPr>
          <w:rFonts w:ascii="Times New Roman" w:hAnsi="Times New Roman"/>
          <w:sz w:val="23"/>
          <w:szCs w:val="23"/>
        </w:rPr>
        <w:t>unanimously</w:t>
      </w:r>
      <w:r w:rsidR="00F7067F" w:rsidRPr="003E463D">
        <w:rPr>
          <w:rFonts w:ascii="Times New Roman" w:hAnsi="Times New Roman"/>
          <w:sz w:val="23"/>
          <w:szCs w:val="23"/>
        </w:rPr>
        <w:t xml:space="preserve"> approved by the Board. The meeting was </w:t>
      </w:r>
      <w:r w:rsidR="00924DF6" w:rsidRPr="003E463D">
        <w:rPr>
          <w:rFonts w:ascii="Times New Roman" w:hAnsi="Times New Roman"/>
          <w:sz w:val="23"/>
          <w:szCs w:val="23"/>
        </w:rPr>
        <w:t>adjourned</w:t>
      </w:r>
      <w:r w:rsidR="00A97E9D" w:rsidRPr="003E463D">
        <w:rPr>
          <w:rFonts w:ascii="Times New Roman" w:hAnsi="Times New Roman"/>
          <w:sz w:val="23"/>
          <w:szCs w:val="23"/>
        </w:rPr>
        <w:t xml:space="preserve"> at </w:t>
      </w:r>
      <w:r w:rsidR="009B56B5" w:rsidRPr="003E463D">
        <w:rPr>
          <w:rFonts w:ascii="Times New Roman" w:hAnsi="Times New Roman"/>
          <w:sz w:val="23"/>
          <w:szCs w:val="23"/>
        </w:rPr>
        <w:t>1</w:t>
      </w:r>
      <w:r w:rsidR="008A5E87" w:rsidRPr="003E463D">
        <w:rPr>
          <w:rFonts w:ascii="Times New Roman" w:hAnsi="Times New Roman"/>
          <w:sz w:val="23"/>
          <w:szCs w:val="23"/>
        </w:rPr>
        <w:t>1:</w:t>
      </w:r>
      <w:r w:rsidR="00590FE9" w:rsidRPr="003E463D">
        <w:rPr>
          <w:rFonts w:ascii="Times New Roman" w:hAnsi="Times New Roman"/>
          <w:sz w:val="23"/>
          <w:szCs w:val="23"/>
        </w:rPr>
        <w:t>0</w:t>
      </w:r>
      <w:r w:rsidR="003E463D" w:rsidRPr="003E463D">
        <w:rPr>
          <w:rFonts w:ascii="Times New Roman" w:hAnsi="Times New Roman"/>
          <w:sz w:val="23"/>
          <w:szCs w:val="23"/>
        </w:rPr>
        <w:t>3</w:t>
      </w:r>
      <w:r w:rsidR="00F7067F" w:rsidRPr="003E463D">
        <w:rPr>
          <w:rFonts w:ascii="Times New Roman" w:hAnsi="Times New Roman"/>
          <w:sz w:val="23"/>
          <w:szCs w:val="23"/>
        </w:rPr>
        <w:t xml:space="preserve"> </w:t>
      </w:r>
      <w:r w:rsidR="009B56B5" w:rsidRPr="003E463D">
        <w:rPr>
          <w:rFonts w:ascii="Times New Roman" w:hAnsi="Times New Roman"/>
          <w:sz w:val="23"/>
          <w:szCs w:val="23"/>
        </w:rPr>
        <w:t>a</w:t>
      </w:r>
      <w:r w:rsidR="00DA428E" w:rsidRPr="003E463D">
        <w:rPr>
          <w:rFonts w:ascii="Times New Roman" w:hAnsi="Times New Roman"/>
          <w:sz w:val="23"/>
          <w:szCs w:val="23"/>
        </w:rPr>
        <w:t>.</w:t>
      </w:r>
      <w:r w:rsidR="009B56B5" w:rsidRPr="003E463D">
        <w:rPr>
          <w:rFonts w:ascii="Times New Roman" w:hAnsi="Times New Roman"/>
          <w:sz w:val="23"/>
          <w:szCs w:val="23"/>
        </w:rPr>
        <w:t xml:space="preserve">m.  </w:t>
      </w:r>
    </w:p>
    <w:p w14:paraId="5D8F0717" w14:textId="77777777" w:rsidR="001E79ED" w:rsidRPr="003E463D" w:rsidRDefault="001E79ED" w:rsidP="00064EAD">
      <w:pPr>
        <w:spacing w:after="0" w:line="240" w:lineRule="auto"/>
        <w:jc w:val="both"/>
        <w:rPr>
          <w:rFonts w:ascii="Times New Roman" w:hAnsi="Times New Roman"/>
          <w:b/>
          <w:sz w:val="23"/>
          <w:szCs w:val="23"/>
        </w:rPr>
      </w:pPr>
    </w:p>
    <w:p w14:paraId="730386B6" w14:textId="46EE53C4" w:rsidR="00064EAD" w:rsidRPr="003E463D" w:rsidRDefault="00064EAD" w:rsidP="00064EAD">
      <w:pPr>
        <w:spacing w:after="0" w:line="240" w:lineRule="auto"/>
        <w:jc w:val="both"/>
        <w:rPr>
          <w:rFonts w:ascii="Times New Roman" w:hAnsi="Times New Roman"/>
          <w:b/>
          <w:sz w:val="23"/>
          <w:szCs w:val="23"/>
        </w:rPr>
      </w:pPr>
      <w:r w:rsidRPr="003E463D">
        <w:rPr>
          <w:rFonts w:ascii="Times New Roman" w:hAnsi="Times New Roman"/>
          <w:b/>
          <w:sz w:val="23"/>
          <w:szCs w:val="23"/>
        </w:rPr>
        <w:t>__________________________                        ______________</w:t>
      </w:r>
    </w:p>
    <w:p w14:paraId="6953DC44" w14:textId="57B0A173" w:rsidR="00064EAD" w:rsidRPr="003E463D" w:rsidRDefault="00985A0A" w:rsidP="00064EAD">
      <w:pPr>
        <w:spacing w:after="0" w:line="240" w:lineRule="auto"/>
        <w:jc w:val="both"/>
        <w:rPr>
          <w:rFonts w:ascii="Times New Roman" w:hAnsi="Times New Roman"/>
          <w:b/>
          <w:sz w:val="23"/>
          <w:szCs w:val="23"/>
        </w:rPr>
      </w:pPr>
      <w:r w:rsidRPr="003E463D">
        <w:rPr>
          <w:rFonts w:ascii="Times New Roman" w:hAnsi="Times New Roman"/>
          <w:b/>
          <w:sz w:val="23"/>
          <w:szCs w:val="23"/>
        </w:rPr>
        <w:t>Charles Marquette</w:t>
      </w:r>
      <w:r w:rsidR="00064EAD" w:rsidRPr="003E463D">
        <w:rPr>
          <w:rFonts w:ascii="Times New Roman" w:hAnsi="Times New Roman"/>
          <w:b/>
          <w:sz w:val="23"/>
          <w:szCs w:val="23"/>
        </w:rPr>
        <w:t xml:space="preserve">                                                    Date</w:t>
      </w:r>
    </w:p>
    <w:p w14:paraId="51360920" w14:textId="4C8AA1F3" w:rsidR="00064EAD" w:rsidRPr="003E463D" w:rsidRDefault="00064EAD" w:rsidP="00064EAD">
      <w:pPr>
        <w:spacing w:after="0" w:line="240" w:lineRule="auto"/>
        <w:jc w:val="both"/>
        <w:rPr>
          <w:rFonts w:ascii="Times New Roman" w:hAnsi="Times New Roman"/>
          <w:b/>
          <w:sz w:val="23"/>
          <w:szCs w:val="23"/>
        </w:rPr>
      </w:pPr>
      <w:r w:rsidRPr="003E463D">
        <w:rPr>
          <w:rFonts w:ascii="Times New Roman" w:hAnsi="Times New Roman"/>
          <w:b/>
          <w:sz w:val="23"/>
          <w:szCs w:val="23"/>
        </w:rPr>
        <w:t>Executive Director</w:t>
      </w:r>
    </w:p>
    <w:p w14:paraId="7F565699" w14:textId="0C9AD10B" w:rsidR="00EF4C93" w:rsidRPr="003E463D" w:rsidRDefault="00EF4C93" w:rsidP="00446B63">
      <w:pPr>
        <w:spacing w:after="0" w:line="240" w:lineRule="auto"/>
        <w:jc w:val="both"/>
        <w:rPr>
          <w:rFonts w:ascii="Times New Roman" w:hAnsi="Times New Roman"/>
          <w:b/>
          <w:sz w:val="23"/>
          <w:szCs w:val="23"/>
        </w:rPr>
      </w:pPr>
    </w:p>
    <w:p w14:paraId="2E4526B1" w14:textId="42A9CCB5" w:rsidR="00EF4C93" w:rsidRPr="003E463D" w:rsidRDefault="002B5DB9" w:rsidP="00446B63">
      <w:pPr>
        <w:spacing w:after="0" w:line="240" w:lineRule="auto"/>
        <w:jc w:val="both"/>
        <w:rPr>
          <w:rFonts w:ascii="Times New Roman" w:hAnsi="Times New Roman"/>
          <w:b/>
          <w:bCs/>
          <w:sz w:val="23"/>
          <w:szCs w:val="23"/>
        </w:rPr>
      </w:pPr>
      <w:r w:rsidRPr="003E463D">
        <w:rPr>
          <w:rFonts w:ascii="Times New Roman" w:hAnsi="Times New Roman"/>
          <w:b/>
          <w:bCs/>
          <w:sz w:val="23"/>
          <w:szCs w:val="23"/>
        </w:rPr>
        <w:t>Signed on behalf of the Board as voted and approved on: _</w:t>
      </w:r>
      <w:r w:rsidR="007120E6" w:rsidRPr="003E463D">
        <w:rPr>
          <w:rFonts w:ascii="Times New Roman" w:hAnsi="Times New Roman"/>
          <w:b/>
          <w:bCs/>
          <w:sz w:val="23"/>
          <w:szCs w:val="23"/>
        </w:rPr>
        <w:t>_______</w:t>
      </w:r>
    </w:p>
    <w:sectPr w:rsidR="00EF4C93" w:rsidRPr="003E463D"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ECF2" w14:textId="77777777" w:rsidR="00DE66A0" w:rsidRDefault="00DE66A0" w:rsidP="00907226">
      <w:pPr>
        <w:spacing w:after="0" w:line="240" w:lineRule="auto"/>
      </w:pPr>
      <w:r>
        <w:separator/>
      </w:r>
    </w:p>
  </w:endnote>
  <w:endnote w:type="continuationSeparator" w:id="0">
    <w:p w14:paraId="7789482D" w14:textId="77777777" w:rsidR="00DE66A0" w:rsidRDefault="00DE66A0"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94F1CF"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F6B7" w14:textId="77777777" w:rsidR="00DE66A0" w:rsidRDefault="00DE66A0" w:rsidP="00907226">
      <w:pPr>
        <w:spacing w:after="0" w:line="240" w:lineRule="auto"/>
      </w:pPr>
      <w:r>
        <w:separator/>
      </w:r>
    </w:p>
  </w:footnote>
  <w:footnote w:type="continuationSeparator" w:id="0">
    <w:p w14:paraId="032E522E" w14:textId="77777777" w:rsidR="00DE66A0" w:rsidRDefault="00DE66A0"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4B1536E2">
          <wp:simplePos x="0" y="0"/>
          <wp:positionH relativeFrom="column">
            <wp:posOffset>0</wp:posOffset>
          </wp:positionH>
          <wp:positionV relativeFrom="paragraph">
            <wp:posOffset>38100</wp:posOffset>
          </wp:positionV>
          <wp:extent cx="2152650" cy="814705"/>
          <wp:effectExtent l="0" t="0" r="0" b="0"/>
          <wp:wrapNone/>
          <wp:docPr id="3" name="image4.png" descr="MD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MD Department of Lab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EE4553"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10455"/>
    <w:multiLevelType w:val="hybridMultilevel"/>
    <w:tmpl w:val="B3C649C8"/>
    <w:lvl w:ilvl="0" w:tplc="5A90DAF6">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9"/>
  </w:num>
  <w:num w:numId="2" w16cid:durableId="1054890116">
    <w:abstractNumId w:val="16"/>
  </w:num>
  <w:num w:numId="3" w16cid:durableId="80026486">
    <w:abstractNumId w:val="18"/>
  </w:num>
  <w:num w:numId="4" w16cid:durableId="876891894">
    <w:abstractNumId w:val="19"/>
  </w:num>
  <w:num w:numId="5" w16cid:durableId="1969192768">
    <w:abstractNumId w:val="12"/>
  </w:num>
  <w:num w:numId="6" w16cid:durableId="246963381">
    <w:abstractNumId w:val="5"/>
  </w:num>
  <w:num w:numId="7" w16cid:durableId="1353528066">
    <w:abstractNumId w:val="20"/>
  </w:num>
  <w:num w:numId="8" w16cid:durableId="80684557">
    <w:abstractNumId w:val="3"/>
  </w:num>
  <w:num w:numId="9" w16cid:durableId="82993740">
    <w:abstractNumId w:val="22"/>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5"/>
  </w:num>
  <w:num w:numId="15" w16cid:durableId="245499016">
    <w:abstractNumId w:val="14"/>
  </w:num>
  <w:num w:numId="16" w16cid:durableId="364214850">
    <w:abstractNumId w:val="25"/>
  </w:num>
  <w:num w:numId="17" w16cid:durableId="355080218">
    <w:abstractNumId w:val="9"/>
  </w:num>
  <w:num w:numId="18" w16cid:durableId="1395735234">
    <w:abstractNumId w:val="21"/>
  </w:num>
  <w:num w:numId="19" w16cid:durableId="1584030804">
    <w:abstractNumId w:val="26"/>
  </w:num>
  <w:num w:numId="20" w16cid:durableId="819809602">
    <w:abstractNumId w:val="6"/>
  </w:num>
  <w:num w:numId="21" w16cid:durableId="309989544">
    <w:abstractNumId w:val="28"/>
  </w:num>
  <w:num w:numId="22" w16cid:durableId="845483676">
    <w:abstractNumId w:val="30"/>
  </w:num>
  <w:num w:numId="23" w16cid:durableId="737944838">
    <w:abstractNumId w:val="4"/>
  </w:num>
  <w:num w:numId="24" w16cid:durableId="1559170311">
    <w:abstractNumId w:val="2"/>
  </w:num>
  <w:num w:numId="25" w16cid:durableId="113715869">
    <w:abstractNumId w:val="27"/>
  </w:num>
  <w:num w:numId="26" w16cid:durableId="1153528436">
    <w:abstractNumId w:val="0"/>
  </w:num>
  <w:num w:numId="27" w16cid:durableId="1712146537">
    <w:abstractNumId w:val="24"/>
  </w:num>
  <w:num w:numId="28" w16cid:durableId="671614089">
    <w:abstractNumId w:val="17"/>
  </w:num>
  <w:num w:numId="29" w16cid:durableId="802313435">
    <w:abstractNumId w:val="10"/>
  </w:num>
  <w:num w:numId="30" w16cid:durableId="1613124744">
    <w:abstractNumId w:val="23"/>
  </w:num>
  <w:num w:numId="31" w16cid:durableId="166746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58BB"/>
    <w:rsid w:val="000269DE"/>
    <w:rsid w:val="00026F2A"/>
    <w:rsid w:val="00027FBD"/>
    <w:rsid w:val="00030278"/>
    <w:rsid w:val="0003615C"/>
    <w:rsid w:val="00037379"/>
    <w:rsid w:val="0004168E"/>
    <w:rsid w:val="000439F3"/>
    <w:rsid w:val="00043F5F"/>
    <w:rsid w:val="00046BCE"/>
    <w:rsid w:val="00046BEF"/>
    <w:rsid w:val="00051B90"/>
    <w:rsid w:val="00061E17"/>
    <w:rsid w:val="00064016"/>
    <w:rsid w:val="00064EAD"/>
    <w:rsid w:val="00066DA8"/>
    <w:rsid w:val="00071D8E"/>
    <w:rsid w:val="00072F5E"/>
    <w:rsid w:val="000741AA"/>
    <w:rsid w:val="00075165"/>
    <w:rsid w:val="0007683D"/>
    <w:rsid w:val="0007758E"/>
    <w:rsid w:val="00077BF6"/>
    <w:rsid w:val="000817E2"/>
    <w:rsid w:val="00083C4F"/>
    <w:rsid w:val="00087130"/>
    <w:rsid w:val="00087FA2"/>
    <w:rsid w:val="000901E1"/>
    <w:rsid w:val="000904C7"/>
    <w:rsid w:val="00092976"/>
    <w:rsid w:val="00094B38"/>
    <w:rsid w:val="00095E1B"/>
    <w:rsid w:val="000965DB"/>
    <w:rsid w:val="00096E5D"/>
    <w:rsid w:val="000A140F"/>
    <w:rsid w:val="000A43CB"/>
    <w:rsid w:val="000A7739"/>
    <w:rsid w:val="000B2183"/>
    <w:rsid w:val="000B2FED"/>
    <w:rsid w:val="000B6466"/>
    <w:rsid w:val="000B6488"/>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100E"/>
    <w:rsid w:val="00103E19"/>
    <w:rsid w:val="00103F09"/>
    <w:rsid w:val="001049DA"/>
    <w:rsid w:val="00105743"/>
    <w:rsid w:val="00105983"/>
    <w:rsid w:val="00106BB2"/>
    <w:rsid w:val="00106DC8"/>
    <w:rsid w:val="001115BF"/>
    <w:rsid w:val="00114D51"/>
    <w:rsid w:val="00117E73"/>
    <w:rsid w:val="001205F4"/>
    <w:rsid w:val="00122C23"/>
    <w:rsid w:val="00123499"/>
    <w:rsid w:val="00126772"/>
    <w:rsid w:val="0012772F"/>
    <w:rsid w:val="00130EB8"/>
    <w:rsid w:val="00131B97"/>
    <w:rsid w:val="00132D9B"/>
    <w:rsid w:val="00142C18"/>
    <w:rsid w:val="001444A4"/>
    <w:rsid w:val="00145095"/>
    <w:rsid w:val="00147018"/>
    <w:rsid w:val="00147404"/>
    <w:rsid w:val="0015008D"/>
    <w:rsid w:val="00153331"/>
    <w:rsid w:val="0015436F"/>
    <w:rsid w:val="001549EB"/>
    <w:rsid w:val="0015777C"/>
    <w:rsid w:val="001605AB"/>
    <w:rsid w:val="00161D28"/>
    <w:rsid w:val="0016342A"/>
    <w:rsid w:val="00163C7F"/>
    <w:rsid w:val="00165A99"/>
    <w:rsid w:val="00166AAB"/>
    <w:rsid w:val="0016786D"/>
    <w:rsid w:val="0017099A"/>
    <w:rsid w:val="00173153"/>
    <w:rsid w:val="0017343A"/>
    <w:rsid w:val="00173898"/>
    <w:rsid w:val="0017585F"/>
    <w:rsid w:val="001772D5"/>
    <w:rsid w:val="001773E8"/>
    <w:rsid w:val="0018275B"/>
    <w:rsid w:val="001848CE"/>
    <w:rsid w:val="001913CF"/>
    <w:rsid w:val="00191C6B"/>
    <w:rsid w:val="001A0D02"/>
    <w:rsid w:val="001A2825"/>
    <w:rsid w:val="001A2938"/>
    <w:rsid w:val="001A2AE0"/>
    <w:rsid w:val="001A5AC9"/>
    <w:rsid w:val="001A5BE4"/>
    <w:rsid w:val="001A6DBA"/>
    <w:rsid w:val="001B099B"/>
    <w:rsid w:val="001B4E3E"/>
    <w:rsid w:val="001B735F"/>
    <w:rsid w:val="001C019B"/>
    <w:rsid w:val="001C0B3F"/>
    <w:rsid w:val="001C35B7"/>
    <w:rsid w:val="001D1637"/>
    <w:rsid w:val="001D1CE0"/>
    <w:rsid w:val="001D2D0C"/>
    <w:rsid w:val="001E2FA0"/>
    <w:rsid w:val="001E3431"/>
    <w:rsid w:val="001E3990"/>
    <w:rsid w:val="001E45C0"/>
    <w:rsid w:val="001E5FDB"/>
    <w:rsid w:val="001E6507"/>
    <w:rsid w:val="001E66EF"/>
    <w:rsid w:val="001E6846"/>
    <w:rsid w:val="001E79ED"/>
    <w:rsid w:val="001E7B12"/>
    <w:rsid w:val="001F293A"/>
    <w:rsid w:val="001F66FE"/>
    <w:rsid w:val="001F6B12"/>
    <w:rsid w:val="002056BC"/>
    <w:rsid w:val="00206EE2"/>
    <w:rsid w:val="0021044B"/>
    <w:rsid w:val="0021140A"/>
    <w:rsid w:val="002141A1"/>
    <w:rsid w:val="00215978"/>
    <w:rsid w:val="00216373"/>
    <w:rsid w:val="0021734C"/>
    <w:rsid w:val="002221B7"/>
    <w:rsid w:val="0022557F"/>
    <w:rsid w:val="00226103"/>
    <w:rsid w:val="00227774"/>
    <w:rsid w:val="00230BCB"/>
    <w:rsid w:val="00235C5D"/>
    <w:rsid w:val="002405A9"/>
    <w:rsid w:val="00241B35"/>
    <w:rsid w:val="00244889"/>
    <w:rsid w:val="00247A6D"/>
    <w:rsid w:val="00251320"/>
    <w:rsid w:val="00253123"/>
    <w:rsid w:val="002562A7"/>
    <w:rsid w:val="00257AB2"/>
    <w:rsid w:val="00263914"/>
    <w:rsid w:val="00263D37"/>
    <w:rsid w:val="002643A9"/>
    <w:rsid w:val="00266D23"/>
    <w:rsid w:val="00266DB8"/>
    <w:rsid w:val="00267BEE"/>
    <w:rsid w:val="00280283"/>
    <w:rsid w:val="00281EBE"/>
    <w:rsid w:val="002829E3"/>
    <w:rsid w:val="00284B0C"/>
    <w:rsid w:val="00286426"/>
    <w:rsid w:val="0028783A"/>
    <w:rsid w:val="00292B28"/>
    <w:rsid w:val="002952AA"/>
    <w:rsid w:val="00295AC2"/>
    <w:rsid w:val="00295D69"/>
    <w:rsid w:val="0029634D"/>
    <w:rsid w:val="002A5CCA"/>
    <w:rsid w:val="002A7457"/>
    <w:rsid w:val="002B1686"/>
    <w:rsid w:val="002B26B3"/>
    <w:rsid w:val="002B3C69"/>
    <w:rsid w:val="002B43A0"/>
    <w:rsid w:val="002B5DB9"/>
    <w:rsid w:val="002B62F6"/>
    <w:rsid w:val="002C0556"/>
    <w:rsid w:val="002C3EA1"/>
    <w:rsid w:val="002C42EF"/>
    <w:rsid w:val="002C46D3"/>
    <w:rsid w:val="002C4B64"/>
    <w:rsid w:val="002C4BC7"/>
    <w:rsid w:val="002C5155"/>
    <w:rsid w:val="002C7CA9"/>
    <w:rsid w:val="002D2257"/>
    <w:rsid w:val="002D2851"/>
    <w:rsid w:val="002D55B3"/>
    <w:rsid w:val="002E137A"/>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213"/>
    <w:rsid w:val="00337330"/>
    <w:rsid w:val="003374F1"/>
    <w:rsid w:val="003429BC"/>
    <w:rsid w:val="0034306D"/>
    <w:rsid w:val="0034628C"/>
    <w:rsid w:val="00346CE3"/>
    <w:rsid w:val="00347C98"/>
    <w:rsid w:val="00356FCA"/>
    <w:rsid w:val="00357C5C"/>
    <w:rsid w:val="00360EA2"/>
    <w:rsid w:val="003638A9"/>
    <w:rsid w:val="00363BCB"/>
    <w:rsid w:val="00364C1B"/>
    <w:rsid w:val="003656B0"/>
    <w:rsid w:val="00367F17"/>
    <w:rsid w:val="00371A6E"/>
    <w:rsid w:val="00377459"/>
    <w:rsid w:val="00377B3E"/>
    <w:rsid w:val="00380B44"/>
    <w:rsid w:val="00380E8C"/>
    <w:rsid w:val="003864FA"/>
    <w:rsid w:val="00386CAA"/>
    <w:rsid w:val="00391201"/>
    <w:rsid w:val="003921DE"/>
    <w:rsid w:val="003937EB"/>
    <w:rsid w:val="00394075"/>
    <w:rsid w:val="00396765"/>
    <w:rsid w:val="00397091"/>
    <w:rsid w:val="003977B5"/>
    <w:rsid w:val="003977EE"/>
    <w:rsid w:val="003A12F3"/>
    <w:rsid w:val="003A1478"/>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73F"/>
    <w:rsid w:val="003B73DD"/>
    <w:rsid w:val="003C18AA"/>
    <w:rsid w:val="003C195B"/>
    <w:rsid w:val="003C198A"/>
    <w:rsid w:val="003C36C2"/>
    <w:rsid w:val="003C68ED"/>
    <w:rsid w:val="003D0DE1"/>
    <w:rsid w:val="003D16CD"/>
    <w:rsid w:val="003D5498"/>
    <w:rsid w:val="003E202C"/>
    <w:rsid w:val="003E29A7"/>
    <w:rsid w:val="003E2E61"/>
    <w:rsid w:val="003E43EC"/>
    <w:rsid w:val="003E463D"/>
    <w:rsid w:val="003E46D0"/>
    <w:rsid w:val="003E6AE6"/>
    <w:rsid w:val="003F0148"/>
    <w:rsid w:val="003F124A"/>
    <w:rsid w:val="003F2283"/>
    <w:rsid w:val="003F2487"/>
    <w:rsid w:val="003F2CB2"/>
    <w:rsid w:val="003F2D52"/>
    <w:rsid w:val="003F4C9C"/>
    <w:rsid w:val="003F6D12"/>
    <w:rsid w:val="00400BB4"/>
    <w:rsid w:val="004020DF"/>
    <w:rsid w:val="00402E6A"/>
    <w:rsid w:val="004044BF"/>
    <w:rsid w:val="00404F9E"/>
    <w:rsid w:val="004053F2"/>
    <w:rsid w:val="00405852"/>
    <w:rsid w:val="00407A29"/>
    <w:rsid w:val="004101D1"/>
    <w:rsid w:val="0041027F"/>
    <w:rsid w:val="00410C62"/>
    <w:rsid w:val="00412072"/>
    <w:rsid w:val="00412F03"/>
    <w:rsid w:val="004131BA"/>
    <w:rsid w:val="00416C06"/>
    <w:rsid w:val="00416E90"/>
    <w:rsid w:val="004200CD"/>
    <w:rsid w:val="00420972"/>
    <w:rsid w:val="0042186A"/>
    <w:rsid w:val="00421CC8"/>
    <w:rsid w:val="00423BA8"/>
    <w:rsid w:val="00423C19"/>
    <w:rsid w:val="00423FC6"/>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0BCA"/>
    <w:rsid w:val="00460D1C"/>
    <w:rsid w:val="00461AD4"/>
    <w:rsid w:val="00461EF9"/>
    <w:rsid w:val="004632E1"/>
    <w:rsid w:val="004644AD"/>
    <w:rsid w:val="0047047F"/>
    <w:rsid w:val="00470CDF"/>
    <w:rsid w:val="00470E2D"/>
    <w:rsid w:val="0047156D"/>
    <w:rsid w:val="0047324D"/>
    <w:rsid w:val="004744B8"/>
    <w:rsid w:val="004749E9"/>
    <w:rsid w:val="004772BD"/>
    <w:rsid w:val="00480DBB"/>
    <w:rsid w:val="00480E62"/>
    <w:rsid w:val="0048470F"/>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C1AAD"/>
    <w:rsid w:val="004C1F3F"/>
    <w:rsid w:val="004D4601"/>
    <w:rsid w:val="004E02E7"/>
    <w:rsid w:val="004E077D"/>
    <w:rsid w:val="004E2A64"/>
    <w:rsid w:val="004F0EBC"/>
    <w:rsid w:val="004F0F07"/>
    <w:rsid w:val="004F42BF"/>
    <w:rsid w:val="004F60A1"/>
    <w:rsid w:val="004F65DD"/>
    <w:rsid w:val="00500AF0"/>
    <w:rsid w:val="0050286C"/>
    <w:rsid w:val="00503319"/>
    <w:rsid w:val="005047A7"/>
    <w:rsid w:val="005051F1"/>
    <w:rsid w:val="00506D78"/>
    <w:rsid w:val="00507A9A"/>
    <w:rsid w:val="00510228"/>
    <w:rsid w:val="00510B91"/>
    <w:rsid w:val="00511280"/>
    <w:rsid w:val="00514319"/>
    <w:rsid w:val="00514A1A"/>
    <w:rsid w:val="00516594"/>
    <w:rsid w:val="00517B43"/>
    <w:rsid w:val="005208AE"/>
    <w:rsid w:val="005209D8"/>
    <w:rsid w:val="0052168D"/>
    <w:rsid w:val="005228FC"/>
    <w:rsid w:val="00523B60"/>
    <w:rsid w:val="00525593"/>
    <w:rsid w:val="0052614C"/>
    <w:rsid w:val="0053055F"/>
    <w:rsid w:val="005355B8"/>
    <w:rsid w:val="00537077"/>
    <w:rsid w:val="00540D7A"/>
    <w:rsid w:val="00542915"/>
    <w:rsid w:val="00542CAE"/>
    <w:rsid w:val="00542E1F"/>
    <w:rsid w:val="00542FE5"/>
    <w:rsid w:val="00551189"/>
    <w:rsid w:val="00553B93"/>
    <w:rsid w:val="0055498D"/>
    <w:rsid w:val="00554A67"/>
    <w:rsid w:val="005554E8"/>
    <w:rsid w:val="00557ACC"/>
    <w:rsid w:val="005616F8"/>
    <w:rsid w:val="0057148E"/>
    <w:rsid w:val="00572A7F"/>
    <w:rsid w:val="00573546"/>
    <w:rsid w:val="00575A5F"/>
    <w:rsid w:val="00576E09"/>
    <w:rsid w:val="00580750"/>
    <w:rsid w:val="00581716"/>
    <w:rsid w:val="005827B7"/>
    <w:rsid w:val="005834B9"/>
    <w:rsid w:val="005847E6"/>
    <w:rsid w:val="005860E4"/>
    <w:rsid w:val="0058788B"/>
    <w:rsid w:val="0058790E"/>
    <w:rsid w:val="00587A59"/>
    <w:rsid w:val="005906AC"/>
    <w:rsid w:val="005908CD"/>
    <w:rsid w:val="00590C2B"/>
    <w:rsid w:val="00590FE9"/>
    <w:rsid w:val="005934C8"/>
    <w:rsid w:val="00596CDD"/>
    <w:rsid w:val="005970D4"/>
    <w:rsid w:val="005971F5"/>
    <w:rsid w:val="0059741F"/>
    <w:rsid w:val="005A19DE"/>
    <w:rsid w:val="005A2D39"/>
    <w:rsid w:val="005A3366"/>
    <w:rsid w:val="005A4514"/>
    <w:rsid w:val="005A7E57"/>
    <w:rsid w:val="005B06A9"/>
    <w:rsid w:val="005B1FFD"/>
    <w:rsid w:val="005B2AF2"/>
    <w:rsid w:val="005B4F02"/>
    <w:rsid w:val="005C4AC4"/>
    <w:rsid w:val="005C4D2F"/>
    <w:rsid w:val="005C5040"/>
    <w:rsid w:val="005C6013"/>
    <w:rsid w:val="005C72D8"/>
    <w:rsid w:val="005D1297"/>
    <w:rsid w:val="005D2E74"/>
    <w:rsid w:val="005D71CA"/>
    <w:rsid w:val="005D745A"/>
    <w:rsid w:val="005E00E8"/>
    <w:rsid w:val="005E0B45"/>
    <w:rsid w:val="005E41B2"/>
    <w:rsid w:val="005E429C"/>
    <w:rsid w:val="005E44F1"/>
    <w:rsid w:val="005E51FF"/>
    <w:rsid w:val="005E61AB"/>
    <w:rsid w:val="005F0ADB"/>
    <w:rsid w:val="005F0F1E"/>
    <w:rsid w:val="005F3D1A"/>
    <w:rsid w:val="00601938"/>
    <w:rsid w:val="00603707"/>
    <w:rsid w:val="00606950"/>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426B3"/>
    <w:rsid w:val="006448DA"/>
    <w:rsid w:val="00645AC4"/>
    <w:rsid w:val="006471D9"/>
    <w:rsid w:val="00650E40"/>
    <w:rsid w:val="0065104B"/>
    <w:rsid w:val="006576B0"/>
    <w:rsid w:val="00660659"/>
    <w:rsid w:val="00662D3D"/>
    <w:rsid w:val="006636EC"/>
    <w:rsid w:val="00664EEC"/>
    <w:rsid w:val="00666B87"/>
    <w:rsid w:val="006738E2"/>
    <w:rsid w:val="00673C43"/>
    <w:rsid w:val="006741E9"/>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1C5A"/>
    <w:rsid w:val="006A22E7"/>
    <w:rsid w:val="006A2C94"/>
    <w:rsid w:val="006A70AF"/>
    <w:rsid w:val="006B0225"/>
    <w:rsid w:val="006B07AA"/>
    <w:rsid w:val="006B2CDB"/>
    <w:rsid w:val="006B2D81"/>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23E9"/>
    <w:rsid w:val="00713515"/>
    <w:rsid w:val="00716CD6"/>
    <w:rsid w:val="00720795"/>
    <w:rsid w:val="00725FBB"/>
    <w:rsid w:val="00726687"/>
    <w:rsid w:val="00726A83"/>
    <w:rsid w:val="0072760A"/>
    <w:rsid w:val="0073341D"/>
    <w:rsid w:val="007365CA"/>
    <w:rsid w:val="00736623"/>
    <w:rsid w:val="00737777"/>
    <w:rsid w:val="0074151D"/>
    <w:rsid w:val="007422F4"/>
    <w:rsid w:val="00742FD3"/>
    <w:rsid w:val="007438A9"/>
    <w:rsid w:val="0074401D"/>
    <w:rsid w:val="00744FE6"/>
    <w:rsid w:val="00745F49"/>
    <w:rsid w:val="0075217D"/>
    <w:rsid w:val="00754F76"/>
    <w:rsid w:val="0075577A"/>
    <w:rsid w:val="00761EBE"/>
    <w:rsid w:val="00762008"/>
    <w:rsid w:val="0076483A"/>
    <w:rsid w:val="007648D9"/>
    <w:rsid w:val="0076533C"/>
    <w:rsid w:val="00765661"/>
    <w:rsid w:val="00766E9B"/>
    <w:rsid w:val="007675F9"/>
    <w:rsid w:val="007709A8"/>
    <w:rsid w:val="007713AD"/>
    <w:rsid w:val="00771D02"/>
    <w:rsid w:val="00781FAF"/>
    <w:rsid w:val="00782298"/>
    <w:rsid w:val="007822D7"/>
    <w:rsid w:val="00782393"/>
    <w:rsid w:val="00783D1E"/>
    <w:rsid w:val="00785EDF"/>
    <w:rsid w:val="00787346"/>
    <w:rsid w:val="00787C5E"/>
    <w:rsid w:val="00791D6A"/>
    <w:rsid w:val="00795595"/>
    <w:rsid w:val="0079616A"/>
    <w:rsid w:val="007A06CE"/>
    <w:rsid w:val="007A14E9"/>
    <w:rsid w:val="007A1A27"/>
    <w:rsid w:val="007A2B5B"/>
    <w:rsid w:val="007A3331"/>
    <w:rsid w:val="007A360C"/>
    <w:rsid w:val="007A4C01"/>
    <w:rsid w:val="007A5781"/>
    <w:rsid w:val="007A6DD1"/>
    <w:rsid w:val="007B1380"/>
    <w:rsid w:val="007B58D7"/>
    <w:rsid w:val="007C05D4"/>
    <w:rsid w:val="007C0E80"/>
    <w:rsid w:val="007C2499"/>
    <w:rsid w:val="007C2638"/>
    <w:rsid w:val="007C2656"/>
    <w:rsid w:val="007C2DAC"/>
    <w:rsid w:val="007C446F"/>
    <w:rsid w:val="007C5AF5"/>
    <w:rsid w:val="007C6EDE"/>
    <w:rsid w:val="007C7020"/>
    <w:rsid w:val="007D2771"/>
    <w:rsid w:val="007D387D"/>
    <w:rsid w:val="007D565A"/>
    <w:rsid w:val="007D5690"/>
    <w:rsid w:val="007D5874"/>
    <w:rsid w:val="007D5BBD"/>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1767"/>
    <w:rsid w:val="00823C48"/>
    <w:rsid w:val="00824310"/>
    <w:rsid w:val="00830518"/>
    <w:rsid w:val="00832B5A"/>
    <w:rsid w:val="00833616"/>
    <w:rsid w:val="00833DAB"/>
    <w:rsid w:val="008347A5"/>
    <w:rsid w:val="00834D84"/>
    <w:rsid w:val="008422A2"/>
    <w:rsid w:val="0084287A"/>
    <w:rsid w:val="00842CCC"/>
    <w:rsid w:val="00843DAE"/>
    <w:rsid w:val="00850B02"/>
    <w:rsid w:val="00854331"/>
    <w:rsid w:val="00855566"/>
    <w:rsid w:val="00857712"/>
    <w:rsid w:val="008577E1"/>
    <w:rsid w:val="00860E13"/>
    <w:rsid w:val="008636C3"/>
    <w:rsid w:val="008654A7"/>
    <w:rsid w:val="008655CF"/>
    <w:rsid w:val="00866017"/>
    <w:rsid w:val="008667F2"/>
    <w:rsid w:val="00867E65"/>
    <w:rsid w:val="0087145B"/>
    <w:rsid w:val="00877098"/>
    <w:rsid w:val="00877232"/>
    <w:rsid w:val="008809D7"/>
    <w:rsid w:val="00880C7E"/>
    <w:rsid w:val="0088259C"/>
    <w:rsid w:val="00884186"/>
    <w:rsid w:val="0088565B"/>
    <w:rsid w:val="00890054"/>
    <w:rsid w:val="008917EE"/>
    <w:rsid w:val="008921DC"/>
    <w:rsid w:val="00892B51"/>
    <w:rsid w:val="00893FB5"/>
    <w:rsid w:val="00894360"/>
    <w:rsid w:val="00894BBE"/>
    <w:rsid w:val="00895A3C"/>
    <w:rsid w:val="0089619B"/>
    <w:rsid w:val="008978D8"/>
    <w:rsid w:val="00897EE5"/>
    <w:rsid w:val="008A067D"/>
    <w:rsid w:val="008A1340"/>
    <w:rsid w:val="008A2B5D"/>
    <w:rsid w:val="008A4D33"/>
    <w:rsid w:val="008A5E87"/>
    <w:rsid w:val="008A79ED"/>
    <w:rsid w:val="008B192C"/>
    <w:rsid w:val="008B2993"/>
    <w:rsid w:val="008B5BD1"/>
    <w:rsid w:val="008C0A18"/>
    <w:rsid w:val="008C2CA5"/>
    <w:rsid w:val="008C57FC"/>
    <w:rsid w:val="008C7DB6"/>
    <w:rsid w:val="008D0693"/>
    <w:rsid w:val="008D11A8"/>
    <w:rsid w:val="008D5BED"/>
    <w:rsid w:val="008D7A60"/>
    <w:rsid w:val="008E08C5"/>
    <w:rsid w:val="008E099A"/>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4DF6"/>
    <w:rsid w:val="0092569C"/>
    <w:rsid w:val="009278E1"/>
    <w:rsid w:val="009308E9"/>
    <w:rsid w:val="009310EE"/>
    <w:rsid w:val="0093634F"/>
    <w:rsid w:val="009367F2"/>
    <w:rsid w:val="00942822"/>
    <w:rsid w:val="00942F6F"/>
    <w:rsid w:val="00943A9B"/>
    <w:rsid w:val="009442F9"/>
    <w:rsid w:val="00944B25"/>
    <w:rsid w:val="00946BC5"/>
    <w:rsid w:val="00947053"/>
    <w:rsid w:val="00947095"/>
    <w:rsid w:val="00947EC7"/>
    <w:rsid w:val="00951F8D"/>
    <w:rsid w:val="00953B51"/>
    <w:rsid w:val="009549F5"/>
    <w:rsid w:val="00955562"/>
    <w:rsid w:val="00955786"/>
    <w:rsid w:val="009570D4"/>
    <w:rsid w:val="0095741D"/>
    <w:rsid w:val="00960BBA"/>
    <w:rsid w:val="00960FE2"/>
    <w:rsid w:val="009621E3"/>
    <w:rsid w:val="009623C5"/>
    <w:rsid w:val="009640E4"/>
    <w:rsid w:val="00970B86"/>
    <w:rsid w:val="00970E55"/>
    <w:rsid w:val="00972C3E"/>
    <w:rsid w:val="009742EB"/>
    <w:rsid w:val="00974ADE"/>
    <w:rsid w:val="00975EAE"/>
    <w:rsid w:val="00980FC9"/>
    <w:rsid w:val="00981683"/>
    <w:rsid w:val="00984DE5"/>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481A"/>
    <w:rsid w:val="009C672C"/>
    <w:rsid w:val="009C7481"/>
    <w:rsid w:val="009D038C"/>
    <w:rsid w:val="009D1EB2"/>
    <w:rsid w:val="009D1EE5"/>
    <w:rsid w:val="009D4812"/>
    <w:rsid w:val="009E1CAB"/>
    <w:rsid w:val="009E55AD"/>
    <w:rsid w:val="009E7D0F"/>
    <w:rsid w:val="009E7E11"/>
    <w:rsid w:val="009F2E95"/>
    <w:rsid w:val="009F6508"/>
    <w:rsid w:val="009F6F4B"/>
    <w:rsid w:val="00A01339"/>
    <w:rsid w:val="00A0323A"/>
    <w:rsid w:val="00A05DA6"/>
    <w:rsid w:val="00A073DE"/>
    <w:rsid w:val="00A10880"/>
    <w:rsid w:val="00A13A56"/>
    <w:rsid w:val="00A14517"/>
    <w:rsid w:val="00A254D9"/>
    <w:rsid w:val="00A25844"/>
    <w:rsid w:val="00A25C6B"/>
    <w:rsid w:val="00A27C33"/>
    <w:rsid w:val="00A309EE"/>
    <w:rsid w:val="00A34414"/>
    <w:rsid w:val="00A370D2"/>
    <w:rsid w:val="00A42EC8"/>
    <w:rsid w:val="00A45CC6"/>
    <w:rsid w:val="00A50C54"/>
    <w:rsid w:val="00A534F8"/>
    <w:rsid w:val="00A53BB4"/>
    <w:rsid w:val="00A54DE2"/>
    <w:rsid w:val="00A560EB"/>
    <w:rsid w:val="00A60E87"/>
    <w:rsid w:val="00A625B3"/>
    <w:rsid w:val="00A63EAC"/>
    <w:rsid w:val="00A666BB"/>
    <w:rsid w:val="00A700F1"/>
    <w:rsid w:val="00A72198"/>
    <w:rsid w:val="00A72438"/>
    <w:rsid w:val="00A73200"/>
    <w:rsid w:val="00A74700"/>
    <w:rsid w:val="00A76C05"/>
    <w:rsid w:val="00A8045D"/>
    <w:rsid w:val="00A805D6"/>
    <w:rsid w:val="00A82AAF"/>
    <w:rsid w:val="00A845D4"/>
    <w:rsid w:val="00A861E5"/>
    <w:rsid w:val="00A9602B"/>
    <w:rsid w:val="00A96112"/>
    <w:rsid w:val="00A9714B"/>
    <w:rsid w:val="00A97E3D"/>
    <w:rsid w:val="00A97E9D"/>
    <w:rsid w:val="00AA38F7"/>
    <w:rsid w:val="00AA63C3"/>
    <w:rsid w:val="00AA7C95"/>
    <w:rsid w:val="00AB5D15"/>
    <w:rsid w:val="00AC120C"/>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06C7A"/>
    <w:rsid w:val="00B10AE7"/>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0B9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5E6D"/>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2189"/>
    <w:rsid w:val="00C347A1"/>
    <w:rsid w:val="00C3638B"/>
    <w:rsid w:val="00C37FB5"/>
    <w:rsid w:val="00C405FF"/>
    <w:rsid w:val="00C5111C"/>
    <w:rsid w:val="00C52B21"/>
    <w:rsid w:val="00C52F6F"/>
    <w:rsid w:val="00C54B88"/>
    <w:rsid w:val="00C54D72"/>
    <w:rsid w:val="00C569C6"/>
    <w:rsid w:val="00C602E8"/>
    <w:rsid w:val="00C61B90"/>
    <w:rsid w:val="00C64097"/>
    <w:rsid w:val="00C65D6D"/>
    <w:rsid w:val="00C66DEA"/>
    <w:rsid w:val="00C730B5"/>
    <w:rsid w:val="00C82249"/>
    <w:rsid w:val="00C83EA2"/>
    <w:rsid w:val="00C85151"/>
    <w:rsid w:val="00C90860"/>
    <w:rsid w:val="00C935CC"/>
    <w:rsid w:val="00C953E3"/>
    <w:rsid w:val="00C97FBC"/>
    <w:rsid w:val="00CA1FDD"/>
    <w:rsid w:val="00CB111A"/>
    <w:rsid w:val="00CB37EB"/>
    <w:rsid w:val="00CB41DA"/>
    <w:rsid w:val="00CC30D3"/>
    <w:rsid w:val="00CC3B9F"/>
    <w:rsid w:val="00CC672F"/>
    <w:rsid w:val="00CC75C1"/>
    <w:rsid w:val="00CD1AA5"/>
    <w:rsid w:val="00CE1393"/>
    <w:rsid w:val="00CE5B96"/>
    <w:rsid w:val="00CF1C60"/>
    <w:rsid w:val="00CF60EF"/>
    <w:rsid w:val="00D00055"/>
    <w:rsid w:val="00D00B6F"/>
    <w:rsid w:val="00D00F60"/>
    <w:rsid w:val="00D00FBB"/>
    <w:rsid w:val="00D01963"/>
    <w:rsid w:val="00D026D1"/>
    <w:rsid w:val="00D03913"/>
    <w:rsid w:val="00D05166"/>
    <w:rsid w:val="00D058B3"/>
    <w:rsid w:val="00D05CC5"/>
    <w:rsid w:val="00D06199"/>
    <w:rsid w:val="00D06DE2"/>
    <w:rsid w:val="00D07292"/>
    <w:rsid w:val="00D07BA2"/>
    <w:rsid w:val="00D07D6C"/>
    <w:rsid w:val="00D15569"/>
    <w:rsid w:val="00D25DC0"/>
    <w:rsid w:val="00D26DAA"/>
    <w:rsid w:val="00D30A66"/>
    <w:rsid w:val="00D30CB3"/>
    <w:rsid w:val="00D31013"/>
    <w:rsid w:val="00D32608"/>
    <w:rsid w:val="00D34DC4"/>
    <w:rsid w:val="00D35329"/>
    <w:rsid w:val="00D3558E"/>
    <w:rsid w:val="00D36A9F"/>
    <w:rsid w:val="00D37E48"/>
    <w:rsid w:val="00D407A5"/>
    <w:rsid w:val="00D40B41"/>
    <w:rsid w:val="00D45DA5"/>
    <w:rsid w:val="00D46261"/>
    <w:rsid w:val="00D46ABC"/>
    <w:rsid w:val="00D504DC"/>
    <w:rsid w:val="00D50D1C"/>
    <w:rsid w:val="00D55E0B"/>
    <w:rsid w:val="00D56371"/>
    <w:rsid w:val="00D657BD"/>
    <w:rsid w:val="00D74CEB"/>
    <w:rsid w:val="00D750CB"/>
    <w:rsid w:val="00D82024"/>
    <w:rsid w:val="00D8369D"/>
    <w:rsid w:val="00D854C8"/>
    <w:rsid w:val="00D86A25"/>
    <w:rsid w:val="00D86B26"/>
    <w:rsid w:val="00D90F8D"/>
    <w:rsid w:val="00D92315"/>
    <w:rsid w:val="00D923F3"/>
    <w:rsid w:val="00D926B3"/>
    <w:rsid w:val="00D92B73"/>
    <w:rsid w:val="00D93BDE"/>
    <w:rsid w:val="00D94C16"/>
    <w:rsid w:val="00D950B4"/>
    <w:rsid w:val="00DA0DB3"/>
    <w:rsid w:val="00DA19B5"/>
    <w:rsid w:val="00DA1D71"/>
    <w:rsid w:val="00DA428E"/>
    <w:rsid w:val="00DA46DF"/>
    <w:rsid w:val="00DB176C"/>
    <w:rsid w:val="00DB2B96"/>
    <w:rsid w:val="00DB4353"/>
    <w:rsid w:val="00DB4DC2"/>
    <w:rsid w:val="00DB5AC2"/>
    <w:rsid w:val="00DB5CF0"/>
    <w:rsid w:val="00DB66B0"/>
    <w:rsid w:val="00DB69FA"/>
    <w:rsid w:val="00DB7C09"/>
    <w:rsid w:val="00DC090D"/>
    <w:rsid w:val="00DC2A7E"/>
    <w:rsid w:val="00DC347D"/>
    <w:rsid w:val="00DC42EB"/>
    <w:rsid w:val="00DC71F3"/>
    <w:rsid w:val="00DD4674"/>
    <w:rsid w:val="00DD79F3"/>
    <w:rsid w:val="00DD7C11"/>
    <w:rsid w:val="00DD7E9D"/>
    <w:rsid w:val="00DE15C6"/>
    <w:rsid w:val="00DE1960"/>
    <w:rsid w:val="00DE284F"/>
    <w:rsid w:val="00DE66A0"/>
    <w:rsid w:val="00DE6919"/>
    <w:rsid w:val="00DF15E7"/>
    <w:rsid w:val="00DF20F5"/>
    <w:rsid w:val="00DF42F9"/>
    <w:rsid w:val="00DF732A"/>
    <w:rsid w:val="00DF7696"/>
    <w:rsid w:val="00E00499"/>
    <w:rsid w:val="00E02425"/>
    <w:rsid w:val="00E027EB"/>
    <w:rsid w:val="00E02C20"/>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82B"/>
    <w:rsid w:val="00E53E02"/>
    <w:rsid w:val="00E55286"/>
    <w:rsid w:val="00E6181B"/>
    <w:rsid w:val="00E62CFE"/>
    <w:rsid w:val="00E63E10"/>
    <w:rsid w:val="00E65D8D"/>
    <w:rsid w:val="00E65F84"/>
    <w:rsid w:val="00E66FC7"/>
    <w:rsid w:val="00E7016C"/>
    <w:rsid w:val="00E71FBA"/>
    <w:rsid w:val="00E72F37"/>
    <w:rsid w:val="00E72F98"/>
    <w:rsid w:val="00E73C6E"/>
    <w:rsid w:val="00E73CBC"/>
    <w:rsid w:val="00E740B8"/>
    <w:rsid w:val="00E8017B"/>
    <w:rsid w:val="00E8192B"/>
    <w:rsid w:val="00E8259B"/>
    <w:rsid w:val="00E82E92"/>
    <w:rsid w:val="00E82FA0"/>
    <w:rsid w:val="00E853DC"/>
    <w:rsid w:val="00E91926"/>
    <w:rsid w:val="00E91BB2"/>
    <w:rsid w:val="00E93F1E"/>
    <w:rsid w:val="00E95D6F"/>
    <w:rsid w:val="00E976B1"/>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371B"/>
    <w:rsid w:val="00EC5089"/>
    <w:rsid w:val="00EC73E7"/>
    <w:rsid w:val="00ED039A"/>
    <w:rsid w:val="00ED0D4F"/>
    <w:rsid w:val="00ED2134"/>
    <w:rsid w:val="00ED3CBB"/>
    <w:rsid w:val="00ED4767"/>
    <w:rsid w:val="00ED5999"/>
    <w:rsid w:val="00ED6D06"/>
    <w:rsid w:val="00ED7396"/>
    <w:rsid w:val="00EE4424"/>
    <w:rsid w:val="00EE5B4F"/>
    <w:rsid w:val="00EE7CA8"/>
    <w:rsid w:val="00EF049E"/>
    <w:rsid w:val="00EF0D4E"/>
    <w:rsid w:val="00EF3903"/>
    <w:rsid w:val="00EF3C76"/>
    <w:rsid w:val="00EF4C93"/>
    <w:rsid w:val="00F01666"/>
    <w:rsid w:val="00F04924"/>
    <w:rsid w:val="00F06E70"/>
    <w:rsid w:val="00F10925"/>
    <w:rsid w:val="00F13926"/>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1E53"/>
    <w:rsid w:val="00F62520"/>
    <w:rsid w:val="00F62573"/>
    <w:rsid w:val="00F628C5"/>
    <w:rsid w:val="00F66475"/>
    <w:rsid w:val="00F66AAB"/>
    <w:rsid w:val="00F66E47"/>
    <w:rsid w:val="00F67D07"/>
    <w:rsid w:val="00F7067F"/>
    <w:rsid w:val="00F70E5E"/>
    <w:rsid w:val="00F71C47"/>
    <w:rsid w:val="00F7255A"/>
    <w:rsid w:val="00F73455"/>
    <w:rsid w:val="00F74009"/>
    <w:rsid w:val="00F75296"/>
    <w:rsid w:val="00F75649"/>
    <w:rsid w:val="00F75C0C"/>
    <w:rsid w:val="00F82DD9"/>
    <w:rsid w:val="00F82DFE"/>
    <w:rsid w:val="00F84DA6"/>
    <w:rsid w:val="00F84ED6"/>
    <w:rsid w:val="00F93FBF"/>
    <w:rsid w:val="00F95AF7"/>
    <w:rsid w:val="00F97E8B"/>
    <w:rsid w:val="00FA09FD"/>
    <w:rsid w:val="00FA35DF"/>
    <w:rsid w:val="00FA4D75"/>
    <w:rsid w:val="00FA547C"/>
    <w:rsid w:val="00FA60B8"/>
    <w:rsid w:val="00FB20E1"/>
    <w:rsid w:val="00FB423E"/>
    <w:rsid w:val="00FB6AD5"/>
    <w:rsid w:val="00FC0078"/>
    <w:rsid w:val="00FC3D6F"/>
    <w:rsid w:val="00FC77BB"/>
    <w:rsid w:val="00FD5255"/>
    <w:rsid w:val="00FD6DB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C1349DB2-8A33-4CF9-9529-F94E8EA4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paragraph" w:styleId="Heading1">
    <w:name w:val="heading 1"/>
    <w:basedOn w:val="Normal"/>
    <w:next w:val="Normal"/>
    <w:link w:val="Heading1Char"/>
    <w:uiPriority w:val="9"/>
    <w:qFormat/>
    <w:rsid w:val="00166AA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66AA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166AA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 w:type="character" w:customStyle="1" w:styleId="Heading1Char">
    <w:name w:val="Heading 1 Char"/>
    <w:basedOn w:val="DefaultParagraphFont"/>
    <w:link w:val="Heading1"/>
    <w:uiPriority w:val="9"/>
    <w:rsid w:val="00166AA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66AAB"/>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166AAB"/>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8501</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3</cp:revision>
  <cp:lastPrinted>2024-04-19T14:27:00Z</cp:lastPrinted>
  <dcterms:created xsi:type="dcterms:W3CDTF">2026-03-12T16:01:00Z</dcterms:created>
  <dcterms:modified xsi:type="dcterms:W3CDTF">2026-03-12T16:04:00Z</dcterms:modified>
</cp:coreProperties>
</file>