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C384" w14:textId="48F11952" w:rsidR="00B3016E" w:rsidRPr="00287196" w:rsidRDefault="001D4CB0" w:rsidP="00287196">
      <w:pPr>
        <w:pStyle w:val="Heading1"/>
        <w:ind w:left="2160" w:firstLine="720"/>
        <w:rPr>
          <w:u w:val="none"/>
        </w:rPr>
      </w:pPr>
      <w:r w:rsidRPr="00287196">
        <w:rPr>
          <w:u w:val="none"/>
        </w:rPr>
        <w:t>MARYLAND BOARD OF FORESTERS</w:t>
      </w:r>
      <w:bookmarkStart w:id="0" w:name="_di9b3hnb3uee" w:colFirst="0" w:colLast="0"/>
      <w:bookmarkEnd w:id="0"/>
    </w:p>
    <w:p w14:paraId="19D9A8D1" w14:textId="2A5DAD5E" w:rsidR="00CA2879" w:rsidRPr="00287196" w:rsidRDefault="001D4CB0" w:rsidP="00287196">
      <w:pPr>
        <w:pStyle w:val="Heading1"/>
        <w:ind w:left="2160" w:firstLine="720"/>
        <w:rPr>
          <w:rFonts w:ascii="Times New Roman" w:hAnsi="Times New Roman" w:cs="Times New Roman"/>
          <w:b/>
          <w:bCs/>
          <w:sz w:val="24"/>
          <w:szCs w:val="24"/>
          <w:u w:val="none"/>
        </w:rPr>
      </w:pPr>
      <w:r w:rsidRPr="00287196">
        <w:rPr>
          <w:rFonts w:ascii="Times New Roman" w:hAnsi="Times New Roman" w:cs="Times New Roman"/>
          <w:b/>
          <w:bCs/>
          <w:sz w:val="24"/>
          <w:szCs w:val="24"/>
          <w:u w:val="none"/>
        </w:rPr>
        <w:t>BUSINESS MEETING MINUTES</w:t>
      </w:r>
    </w:p>
    <w:p w14:paraId="4E2E1618" w14:textId="6DD3C350" w:rsidR="00CA2879" w:rsidRPr="00287196" w:rsidRDefault="00827369" w:rsidP="00287196">
      <w:pPr>
        <w:pStyle w:val="Heading1"/>
        <w:rPr>
          <w:rFonts w:ascii="Times New Roman" w:hAnsi="Times New Roman" w:cs="Times New Roman"/>
          <w:b/>
          <w:bCs/>
          <w:i/>
          <w:iCs/>
          <w:sz w:val="24"/>
          <w:szCs w:val="24"/>
          <w:u w:val="none"/>
        </w:rPr>
      </w:pPr>
      <w:bookmarkStart w:id="1" w:name="_1fwktq5nhz8d" w:colFirst="0" w:colLast="0"/>
      <w:bookmarkEnd w:id="1"/>
      <w:r w:rsidRPr="00287196">
        <w:rPr>
          <w:rFonts w:ascii="Times New Roman" w:hAnsi="Times New Roman" w:cs="Times New Roman"/>
          <w:b/>
          <w:bCs/>
          <w:iCs/>
          <w:sz w:val="24"/>
          <w:szCs w:val="24"/>
          <w:u w:val="none"/>
        </w:rPr>
        <w:t xml:space="preserve">                                                     </w:t>
      </w:r>
      <w:r w:rsidR="00AB2F9F" w:rsidRPr="00287196">
        <w:rPr>
          <w:rFonts w:ascii="Times New Roman" w:hAnsi="Times New Roman" w:cs="Times New Roman"/>
          <w:b/>
          <w:bCs/>
          <w:iCs/>
          <w:sz w:val="24"/>
          <w:szCs w:val="24"/>
          <w:u w:val="none"/>
        </w:rPr>
        <w:t xml:space="preserve">   </w:t>
      </w:r>
      <w:r w:rsidR="00FE1D9B" w:rsidRPr="00287196">
        <w:rPr>
          <w:rFonts w:ascii="Times New Roman" w:hAnsi="Times New Roman" w:cs="Times New Roman"/>
          <w:b/>
          <w:bCs/>
          <w:iCs/>
          <w:sz w:val="24"/>
          <w:szCs w:val="24"/>
          <w:u w:val="none"/>
        </w:rPr>
        <w:t xml:space="preserve">Monday, </w:t>
      </w:r>
      <w:r w:rsidR="00D2759C" w:rsidRPr="00287196">
        <w:rPr>
          <w:rFonts w:ascii="Times New Roman" w:hAnsi="Times New Roman" w:cs="Times New Roman"/>
          <w:b/>
          <w:bCs/>
          <w:iCs/>
          <w:sz w:val="24"/>
          <w:szCs w:val="24"/>
          <w:u w:val="none"/>
        </w:rPr>
        <w:t>January 26, 2026</w:t>
      </w:r>
    </w:p>
    <w:p w14:paraId="59126B16" w14:textId="77777777" w:rsidR="00280F73" w:rsidRPr="001C6257" w:rsidRDefault="00280F73" w:rsidP="00391BE2">
      <w:pPr>
        <w:widowControl w:val="0"/>
        <w:jc w:val="left"/>
        <w:rPr>
          <w:rFonts w:ascii="Times New Roman" w:hAnsi="Times New Roman" w:cs="Times New Roman"/>
          <w:sz w:val="24"/>
          <w:szCs w:val="24"/>
        </w:rPr>
      </w:pPr>
    </w:p>
    <w:p w14:paraId="32A31910" w14:textId="42D0427E" w:rsidR="00CA2879" w:rsidRPr="001C6257" w:rsidRDefault="00502E9F" w:rsidP="00A83112">
      <w:pPr>
        <w:widowControl w:val="0"/>
        <w:spacing w:after="0"/>
        <w:jc w:val="left"/>
        <w:rPr>
          <w:rFonts w:ascii="Times New Roman" w:eastAsia="Montserrat SemiBold" w:hAnsi="Times New Roman" w:cs="Times New Roman"/>
          <w:sz w:val="24"/>
          <w:szCs w:val="24"/>
        </w:rPr>
      </w:pPr>
      <w:r w:rsidRPr="001C6257">
        <w:rPr>
          <w:rFonts w:ascii="Times New Roman" w:eastAsia="Montserrat SemiBold" w:hAnsi="Times New Roman" w:cs="Times New Roman"/>
          <w:b/>
          <w:bCs/>
          <w:sz w:val="24"/>
          <w:szCs w:val="24"/>
        </w:rPr>
        <w:t>TIME:</w:t>
      </w:r>
      <w:r w:rsidRPr="001C6257">
        <w:rPr>
          <w:rFonts w:ascii="Times New Roman" w:eastAsia="Montserrat SemiBold" w:hAnsi="Times New Roman" w:cs="Times New Roman"/>
          <w:b/>
          <w:bCs/>
          <w:sz w:val="24"/>
          <w:szCs w:val="24"/>
        </w:rPr>
        <w:tab/>
      </w:r>
      <w:r w:rsidRPr="001C6257">
        <w:rPr>
          <w:rFonts w:ascii="Times New Roman" w:eastAsia="Montserrat SemiBold" w:hAnsi="Times New Roman" w:cs="Times New Roman"/>
          <w:sz w:val="24"/>
          <w:szCs w:val="24"/>
        </w:rPr>
        <w:tab/>
      </w:r>
      <w:r w:rsidRPr="001C6257">
        <w:rPr>
          <w:rFonts w:ascii="Times New Roman" w:eastAsia="Montserrat SemiBold" w:hAnsi="Times New Roman" w:cs="Times New Roman"/>
          <w:sz w:val="24"/>
          <w:szCs w:val="24"/>
        </w:rPr>
        <w:tab/>
      </w:r>
      <w:r w:rsidR="00C17CFB" w:rsidRPr="001C6257">
        <w:rPr>
          <w:rFonts w:ascii="Times New Roman" w:eastAsia="Montserrat SemiBold" w:hAnsi="Times New Roman" w:cs="Times New Roman"/>
          <w:sz w:val="24"/>
          <w:szCs w:val="24"/>
        </w:rPr>
        <w:tab/>
      </w:r>
      <w:r w:rsidR="00A53E20" w:rsidRPr="001C6257">
        <w:rPr>
          <w:rFonts w:ascii="Times New Roman" w:eastAsia="Montserrat SemiBold" w:hAnsi="Times New Roman" w:cs="Times New Roman"/>
          <w:sz w:val="24"/>
          <w:szCs w:val="24"/>
        </w:rPr>
        <w:t>1</w:t>
      </w:r>
      <w:r w:rsidR="00797598" w:rsidRPr="001C6257">
        <w:rPr>
          <w:rFonts w:ascii="Times New Roman" w:hAnsi="Times New Roman" w:cs="Times New Roman"/>
          <w:sz w:val="24"/>
          <w:szCs w:val="24"/>
        </w:rPr>
        <w:t>0:00</w:t>
      </w:r>
      <w:r w:rsidRPr="001C6257">
        <w:rPr>
          <w:rFonts w:ascii="Times New Roman" w:hAnsi="Times New Roman" w:cs="Times New Roman"/>
          <w:sz w:val="24"/>
          <w:szCs w:val="24"/>
        </w:rPr>
        <w:t xml:space="preserve"> </w:t>
      </w:r>
      <w:r w:rsidR="000A5204" w:rsidRPr="001C6257">
        <w:rPr>
          <w:rFonts w:ascii="Times New Roman" w:hAnsi="Times New Roman" w:cs="Times New Roman"/>
          <w:sz w:val="24"/>
          <w:szCs w:val="24"/>
        </w:rPr>
        <w:t>a.m.</w:t>
      </w:r>
    </w:p>
    <w:p w14:paraId="36054E22" w14:textId="77777777" w:rsidR="00CA2879" w:rsidRPr="001C6257" w:rsidRDefault="00CA2879" w:rsidP="00A83112">
      <w:pPr>
        <w:widowControl w:val="0"/>
        <w:spacing w:after="0"/>
        <w:jc w:val="left"/>
        <w:rPr>
          <w:rFonts w:ascii="Times New Roman" w:hAnsi="Times New Roman" w:cs="Times New Roman"/>
          <w:sz w:val="24"/>
          <w:szCs w:val="24"/>
        </w:rPr>
      </w:pPr>
    </w:p>
    <w:p w14:paraId="1F7A52E9" w14:textId="181FCEAB" w:rsidR="00C17CFB" w:rsidRPr="001C6257" w:rsidRDefault="00502E9F" w:rsidP="00A83112">
      <w:pPr>
        <w:widowControl w:val="0"/>
        <w:spacing w:after="0"/>
        <w:jc w:val="left"/>
        <w:rPr>
          <w:rFonts w:ascii="Times New Roman" w:hAnsi="Times New Roman" w:cs="Times New Roman"/>
          <w:sz w:val="24"/>
          <w:szCs w:val="24"/>
        </w:rPr>
      </w:pPr>
      <w:r w:rsidRPr="001C6257">
        <w:rPr>
          <w:rFonts w:ascii="Times New Roman" w:eastAsia="Montserrat SemiBold" w:hAnsi="Times New Roman" w:cs="Times New Roman"/>
          <w:b/>
          <w:bCs/>
          <w:sz w:val="24"/>
          <w:szCs w:val="24"/>
        </w:rPr>
        <w:t>LOCATION:</w:t>
      </w:r>
      <w:r w:rsidRPr="001C6257">
        <w:rPr>
          <w:rFonts w:ascii="Times New Roman" w:eastAsia="Montserrat SemiBold" w:hAnsi="Times New Roman" w:cs="Times New Roman"/>
          <w:b/>
          <w:bCs/>
          <w:sz w:val="24"/>
          <w:szCs w:val="24"/>
        </w:rPr>
        <w:tab/>
      </w:r>
      <w:r w:rsidRPr="001C6257">
        <w:rPr>
          <w:rFonts w:ascii="Times New Roman" w:eastAsia="Montserrat SemiBold" w:hAnsi="Times New Roman" w:cs="Times New Roman"/>
          <w:sz w:val="24"/>
          <w:szCs w:val="24"/>
        </w:rPr>
        <w:tab/>
      </w:r>
      <w:r w:rsidRPr="001C6257">
        <w:rPr>
          <w:rFonts w:ascii="Times New Roman" w:eastAsia="Montserrat SemiBold" w:hAnsi="Times New Roman" w:cs="Times New Roman"/>
          <w:sz w:val="24"/>
          <w:szCs w:val="24"/>
        </w:rPr>
        <w:tab/>
      </w:r>
      <w:r w:rsidRPr="001C6257">
        <w:rPr>
          <w:rFonts w:ascii="Times New Roman" w:hAnsi="Times New Roman" w:cs="Times New Roman"/>
          <w:sz w:val="24"/>
          <w:szCs w:val="24"/>
        </w:rPr>
        <w:t xml:space="preserve">100 </w:t>
      </w:r>
      <w:r w:rsidR="000D0CF1" w:rsidRPr="001C6257">
        <w:rPr>
          <w:rFonts w:ascii="Times New Roman" w:hAnsi="Times New Roman" w:cs="Times New Roman"/>
          <w:sz w:val="24"/>
          <w:szCs w:val="24"/>
        </w:rPr>
        <w:t>S. Charles</w:t>
      </w:r>
      <w:r w:rsidRPr="001C6257">
        <w:rPr>
          <w:rFonts w:ascii="Times New Roman" w:hAnsi="Times New Roman" w:cs="Times New Roman"/>
          <w:sz w:val="24"/>
          <w:szCs w:val="24"/>
        </w:rPr>
        <w:t xml:space="preserve"> St. </w:t>
      </w:r>
      <w:r w:rsidR="00CB7205" w:rsidRPr="001C6257">
        <w:rPr>
          <w:rFonts w:ascii="Times New Roman" w:hAnsi="Times New Roman" w:cs="Times New Roman"/>
          <w:sz w:val="24"/>
          <w:szCs w:val="24"/>
        </w:rPr>
        <w:t>Tower 1</w:t>
      </w:r>
    </w:p>
    <w:p w14:paraId="0920193A" w14:textId="77777777" w:rsidR="00CA2879" w:rsidRPr="001C6257" w:rsidRDefault="00502E9F" w:rsidP="00A83112">
      <w:pPr>
        <w:widowControl w:val="0"/>
        <w:spacing w:after="0"/>
        <w:jc w:val="left"/>
        <w:rPr>
          <w:rFonts w:ascii="Times New Roman" w:hAnsi="Times New Roman" w:cs="Times New Roman"/>
          <w:sz w:val="24"/>
          <w:szCs w:val="24"/>
        </w:rPr>
      </w:pPr>
      <w:r w:rsidRPr="001C6257">
        <w:rPr>
          <w:rFonts w:ascii="Times New Roman" w:hAnsi="Times New Roman" w:cs="Times New Roman"/>
          <w:sz w:val="24"/>
          <w:szCs w:val="24"/>
        </w:rPr>
        <w:tab/>
      </w:r>
      <w:r w:rsidRPr="001C6257">
        <w:rPr>
          <w:rFonts w:ascii="Times New Roman" w:hAnsi="Times New Roman" w:cs="Times New Roman"/>
          <w:sz w:val="24"/>
          <w:szCs w:val="24"/>
        </w:rPr>
        <w:tab/>
      </w:r>
      <w:r w:rsidRPr="001C6257">
        <w:rPr>
          <w:rFonts w:ascii="Times New Roman" w:hAnsi="Times New Roman" w:cs="Times New Roman"/>
          <w:sz w:val="24"/>
          <w:szCs w:val="24"/>
        </w:rPr>
        <w:tab/>
      </w:r>
      <w:r w:rsidRPr="001C6257">
        <w:rPr>
          <w:rFonts w:ascii="Times New Roman" w:hAnsi="Times New Roman" w:cs="Times New Roman"/>
          <w:sz w:val="24"/>
          <w:szCs w:val="24"/>
        </w:rPr>
        <w:tab/>
        <w:t>Baltimore, MD 21201</w:t>
      </w:r>
    </w:p>
    <w:p w14:paraId="58AA128B" w14:textId="0F475085" w:rsidR="00CB7205" w:rsidRPr="001C6257" w:rsidRDefault="00CB7205" w:rsidP="00A83112">
      <w:pPr>
        <w:widowControl w:val="0"/>
        <w:spacing w:after="0"/>
        <w:jc w:val="left"/>
        <w:rPr>
          <w:rFonts w:ascii="Times New Roman" w:hAnsi="Times New Roman" w:cs="Times New Roman"/>
          <w:sz w:val="24"/>
          <w:szCs w:val="24"/>
        </w:rPr>
      </w:pPr>
      <w:r w:rsidRPr="001C6257">
        <w:rPr>
          <w:rFonts w:ascii="Times New Roman" w:hAnsi="Times New Roman" w:cs="Times New Roman"/>
          <w:sz w:val="24"/>
          <w:szCs w:val="24"/>
        </w:rPr>
        <w:t xml:space="preserve">                                                                Virtual</w:t>
      </w:r>
    </w:p>
    <w:p w14:paraId="2F746AF0" w14:textId="77777777" w:rsidR="00CA2879" w:rsidRPr="001C6257" w:rsidRDefault="00502E9F" w:rsidP="00A83112">
      <w:pPr>
        <w:widowControl w:val="0"/>
        <w:spacing w:after="0"/>
        <w:jc w:val="left"/>
        <w:rPr>
          <w:rFonts w:ascii="Times New Roman" w:hAnsi="Times New Roman" w:cs="Times New Roman"/>
          <w:i/>
          <w:sz w:val="24"/>
          <w:szCs w:val="24"/>
        </w:rPr>
      </w:pPr>
      <w:r w:rsidRPr="001C6257">
        <w:rPr>
          <w:rFonts w:ascii="Times New Roman" w:hAnsi="Times New Roman" w:cs="Times New Roman"/>
          <w:sz w:val="24"/>
          <w:szCs w:val="24"/>
        </w:rPr>
        <w:tab/>
      </w:r>
      <w:r w:rsidRPr="001C6257">
        <w:rPr>
          <w:rFonts w:ascii="Times New Roman" w:hAnsi="Times New Roman" w:cs="Times New Roman"/>
          <w:sz w:val="24"/>
          <w:szCs w:val="24"/>
        </w:rPr>
        <w:tab/>
      </w:r>
      <w:r w:rsidRPr="001C6257">
        <w:rPr>
          <w:rFonts w:ascii="Times New Roman" w:hAnsi="Times New Roman" w:cs="Times New Roman"/>
          <w:sz w:val="24"/>
          <w:szCs w:val="24"/>
        </w:rPr>
        <w:tab/>
      </w:r>
      <w:r w:rsidRPr="001C6257">
        <w:rPr>
          <w:rFonts w:ascii="Times New Roman" w:hAnsi="Times New Roman" w:cs="Times New Roman"/>
          <w:sz w:val="24"/>
          <w:szCs w:val="24"/>
        </w:rPr>
        <w:tab/>
      </w:r>
      <w:r w:rsidRPr="001C6257">
        <w:rPr>
          <w:rFonts w:ascii="Times New Roman" w:hAnsi="Times New Roman" w:cs="Times New Roman"/>
          <w:i/>
          <w:sz w:val="24"/>
          <w:szCs w:val="24"/>
        </w:rPr>
        <w:t>(Teleconference via Google Meet</w:t>
      </w:r>
      <w:r w:rsidR="00723BDF" w:rsidRPr="001C6257">
        <w:rPr>
          <w:rFonts w:ascii="Times New Roman" w:hAnsi="Times New Roman" w:cs="Times New Roman"/>
          <w:i/>
          <w:sz w:val="24"/>
          <w:szCs w:val="24"/>
        </w:rPr>
        <w:t xml:space="preserve"> and in person</w:t>
      </w:r>
      <w:r w:rsidRPr="001C6257">
        <w:rPr>
          <w:rFonts w:ascii="Times New Roman" w:hAnsi="Times New Roman" w:cs="Times New Roman"/>
          <w:i/>
          <w:sz w:val="24"/>
          <w:szCs w:val="24"/>
        </w:rPr>
        <w:t>)</w:t>
      </w:r>
    </w:p>
    <w:p w14:paraId="24B71660" w14:textId="4AD09A25" w:rsidR="00CB7205" w:rsidRPr="001C6257" w:rsidRDefault="00CB7205" w:rsidP="00A83112">
      <w:pPr>
        <w:widowControl w:val="0"/>
        <w:spacing w:after="0"/>
        <w:jc w:val="left"/>
        <w:rPr>
          <w:rFonts w:ascii="Times New Roman" w:hAnsi="Times New Roman" w:cs="Times New Roman"/>
          <w:i/>
          <w:sz w:val="24"/>
          <w:szCs w:val="24"/>
        </w:rPr>
      </w:pPr>
      <w:r w:rsidRPr="001C6257">
        <w:rPr>
          <w:rFonts w:ascii="Times New Roman" w:hAnsi="Times New Roman" w:cs="Times New Roman"/>
          <w:i/>
          <w:sz w:val="24"/>
          <w:szCs w:val="24"/>
        </w:rPr>
        <w:t xml:space="preserve">                                                        ** Meetings are being recorded**</w:t>
      </w:r>
    </w:p>
    <w:p w14:paraId="20373AC1" w14:textId="77777777" w:rsidR="00CA2879" w:rsidRPr="001C6257" w:rsidRDefault="00CA2879" w:rsidP="00A83112">
      <w:pPr>
        <w:widowControl w:val="0"/>
        <w:spacing w:after="0"/>
        <w:jc w:val="left"/>
        <w:rPr>
          <w:rFonts w:ascii="Times New Roman" w:eastAsia="Montserrat SemiBold" w:hAnsi="Times New Roman" w:cs="Times New Roman"/>
          <w:b/>
          <w:bCs/>
          <w:sz w:val="24"/>
          <w:szCs w:val="24"/>
        </w:rPr>
      </w:pPr>
    </w:p>
    <w:p w14:paraId="7BA61E6E" w14:textId="2D99730C" w:rsidR="00051219" w:rsidRPr="001C6257" w:rsidRDefault="00A53E20" w:rsidP="00A83112">
      <w:pPr>
        <w:widowControl w:val="0"/>
        <w:spacing w:after="0"/>
        <w:jc w:val="left"/>
        <w:rPr>
          <w:rFonts w:ascii="Times New Roman" w:hAnsi="Times New Roman" w:cs="Times New Roman"/>
          <w:sz w:val="24"/>
          <w:szCs w:val="24"/>
        </w:rPr>
      </w:pPr>
      <w:r w:rsidRPr="001C6257">
        <w:rPr>
          <w:rFonts w:ascii="Times New Roman" w:eastAsia="Montserrat SemiBold" w:hAnsi="Times New Roman" w:cs="Times New Roman"/>
          <w:b/>
          <w:bCs/>
          <w:sz w:val="24"/>
          <w:szCs w:val="24"/>
        </w:rPr>
        <w:t>MEMBERS PRESENT:</w:t>
      </w:r>
      <w:r w:rsidR="00C17CFB" w:rsidRPr="001C6257">
        <w:rPr>
          <w:rFonts w:ascii="Times New Roman" w:eastAsia="Montserrat SemiBold" w:hAnsi="Times New Roman" w:cs="Times New Roman"/>
          <w:b/>
          <w:bCs/>
          <w:sz w:val="24"/>
          <w:szCs w:val="24"/>
        </w:rPr>
        <w:tab/>
      </w:r>
      <w:r w:rsidR="00051219" w:rsidRPr="001C6257">
        <w:rPr>
          <w:rFonts w:ascii="Times New Roman" w:hAnsi="Times New Roman" w:cs="Times New Roman"/>
          <w:sz w:val="24"/>
          <w:szCs w:val="24"/>
        </w:rPr>
        <w:t>Michael Huneke</w:t>
      </w:r>
      <w:r w:rsidR="00183EBE" w:rsidRPr="001C6257">
        <w:rPr>
          <w:rFonts w:ascii="Times New Roman" w:hAnsi="Times New Roman" w:cs="Times New Roman"/>
          <w:sz w:val="24"/>
          <w:szCs w:val="24"/>
        </w:rPr>
        <w:t>,</w:t>
      </w:r>
      <w:r w:rsidR="00051219" w:rsidRPr="001C6257">
        <w:rPr>
          <w:rFonts w:ascii="Times New Roman" w:hAnsi="Times New Roman" w:cs="Times New Roman"/>
          <w:sz w:val="24"/>
          <w:szCs w:val="24"/>
        </w:rPr>
        <w:t xml:space="preserve"> Chairman</w:t>
      </w:r>
      <w:r w:rsidR="00183EBE" w:rsidRPr="001C6257">
        <w:rPr>
          <w:rFonts w:ascii="Times New Roman" w:hAnsi="Times New Roman" w:cs="Times New Roman"/>
          <w:sz w:val="24"/>
          <w:szCs w:val="24"/>
        </w:rPr>
        <w:t>, Industry Member</w:t>
      </w:r>
    </w:p>
    <w:p w14:paraId="15CC59C9" w14:textId="0B34FF1F" w:rsidR="00710943" w:rsidRPr="001C6257" w:rsidRDefault="00051219" w:rsidP="00A83112">
      <w:pPr>
        <w:widowControl w:val="0"/>
        <w:spacing w:after="0"/>
        <w:jc w:val="left"/>
        <w:rPr>
          <w:rFonts w:ascii="Times New Roman" w:hAnsi="Times New Roman" w:cs="Times New Roman"/>
          <w:sz w:val="24"/>
          <w:szCs w:val="24"/>
        </w:rPr>
      </w:pPr>
      <w:r w:rsidRPr="001C6257">
        <w:rPr>
          <w:rFonts w:ascii="Times New Roman" w:hAnsi="Times New Roman" w:cs="Times New Roman"/>
          <w:sz w:val="24"/>
          <w:szCs w:val="24"/>
        </w:rPr>
        <w:t xml:space="preserve">                                               </w:t>
      </w:r>
      <w:r w:rsidR="00C17CFB" w:rsidRPr="001C6257">
        <w:rPr>
          <w:rFonts w:ascii="Times New Roman" w:hAnsi="Times New Roman" w:cs="Times New Roman"/>
          <w:sz w:val="24"/>
          <w:szCs w:val="24"/>
        </w:rPr>
        <w:tab/>
      </w:r>
      <w:r w:rsidR="00710943" w:rsidRPr="001C6257">
        <w:rPr>
          <w:rFonts w:ascii="Times New Roman" w:hAnsi="Times New Roman" w:cs="Times New Roman"/>
          <w:sz w:val="24"/>
          <w:szCs w:val="24"/>
        </w:rPr>
        <w:t>John Markovich</w:t>
      </w:r>
      <w:r w:rsidR="00183EBE" w:rsidRPr="001C6257">
        <w:rPr>
          <w:rFonts w:ascii="Times New Roman" w:hAnsi="Times New Roman" w:cs="Times New Roman"/>
          <w:sz w:val="24"/>
          <w:szCs w:val="24"/>
        </w:rPr>
        <w:t xml:space="preserve">, </w:t>
      </w:r>
      <w:r w:rsidR="00710943" w:rsidRPr="001C6257">
        <w:rPr>
          <w:rFonts w:ascii="Times New Roman" w:hAnsi="Times New Roman" w:cs="Times New Roman"/>
          <w:sz w:val="24"/>
          <w:szCs w:val="24"/>
        </w:rPr>
        <w:t>Vice Chair</w:t>
      </w:r>
      <w:r w:rsidR="00183EBE" w:rsidRPr="001C6257">
        <w:rPr>
          <w:rFonts w:ascii="Times New Roman" w:hAnsi="Times New Roman" w:cs="Times New Roman"/>
          <w:sz w:val="24"/>
          <w:szCs w:val="24"/>
        </w:rPr>
        <w:t>, Industry Member</w:t>
      </w:r>
    </w:p>
    <w:p w14:paraId="7DABE3CB" w14:textId="0B2BEEDA" w:rsidR="00A53E20" w:rsidRPr="001C6257" w:rsidRDefault="00A53E20" w:rsidP="00A83112">
      <w:pPr>
        <w:widowControl w:val="0"/>
        <w:spacing w:after="0"/>
        <w:jc w:val="left"/>
        <w:rPr>
          <w:rFonts w:ascii="Times New Roman" w:hAnsi="Times New Roman" w:cs="Times New Roman"/>
          <w:sz w:val="24"/>
          <w:szCs w:val="24"/>
        </w:rPr>
      </w:pPr>
      <w:r w:rsidRPr="001C6257">
        <w:rPr>
          <w:rFonts w:ascii="Times New Roman" w:hAnsi="Times New Roman" w:cs="Times New Roman"/>
          <w:sz w:val="24"/>
          <w:szCs w:val="24"/>
        </w:rPr>
        <w:tab/>
      </w:r>
      <w:r w:rsidRPr="001C6257">
        <w:rPr>
          <w:rFonts w:ascii="Times New Roman" w:hAnsi="Times New Roman" w:cs="Times New Roman"/>
          <w:sz w:val="24"/>
          <w:szCs w:val="24"/>
        </w:rPr>
        <w:tab/>
      </w:r>
      <w:r w:rsidRPr="001C6257">
        <w:rPr>
          <w:rFonts w:ascii="Times New Roman" w:hAnsi="Times New Roman" w:cs="Times New Roman"/>
          <w:sz w:val="24"/>
          <w:szCs w:val="24"/>
        </w:rPr>
        <w:tab/>
      </w:r>
      <w:r w:rsidR="00C17CFB" w:rsidRPr="001C6257">
        <w:rPr>
          <w:rFonts w:ascii="Times New Roman" w:hAnsi="Times New Roman" w:cs="Times New Roman"/>
          <w:sz w:val="24"/>
          <w:szCs w:val="24"/>
        </w:rPr>
        <w:t xml:space="preserve">       </w:t>
      </w:r>
      <w:r w:rsidR="00C17CFB" w:rsidRPr="001C6257">
        <w:rPr>
          <w:rFonts w:ascii="Times New Roman" w:hAnsi="Times New Roman" w:cs="Times New Roman"/>
          <w:sz w:val="24"/>
          <w:szCs w:val="24"/>
        </w:rPr>
        <w:tab/>
      </w:r>
      <w:r w:rsidR="005A7E32" w:rsidRPr="001C6257">
        <w:rPr>
          <w:rFonts w:ascii="Times New Roman" w:hAnsi="Times New Roman" w:cs="Times New Roman"/>
          <w:sz w:val="24"/>
          <w:szCs w:val="24"/>
        </w:rPr>
        <w:t>J</w:t>
      </w:r>
      <w:r w:rsidRPr="001C6257">
        <w:rPr>
          <w:rFonts w:ascii="Times New Roman" w:hAnsi="Times New Roman" w:cs="Times New Roman"/>
          <w:sz w:val="24"/>
          <w:szCs w:val="24"/>
        </w:rPr>
        <w:t>ill Rhyne-Grey</w:t>
      </w:r>
      <w:r w:rsidR="000216F5" w:rsidRPr="001C6257">
        <w:rPr>
          <w:rFonts w:ascii="Times New Roman" w:hAnsi="Times New Roman" w:cs="Times New Roman"/>
          <w:sz w:val="24"/>
          <w:szCs w:val="24"/>
        </w:rPr>
        <w:t xml:space="preserve">, </w:t>
      </w:r>
      <w:r w:rsidR="00B8455E" w:rsidRPr="001C6257">
        <w:rPr>
          <w:rFonts w:ascii="Times New Roman" w:hAnsi="Times New Roman" w:cs="Times New Roman"/>
          <w:sz w:val="24"/>
          <w:szCs w:val="24"/>
        </w:rPr>
        <w:t>C</w:t>
      </w:r>
      <w:r w:rsidR="000216F5" w:rsidRPr="001C6257">
        <w:rPr>
          <w:rFonts w:ascii="Times New Roman" w:hAnsi="Times New Roman" w:cs="Times New Roman"/>
          <w:sz w:val="24"/>
          <w:szCs w:val="24"/>
        </w:rPr>
        <w:t xml:space="preserve">onsumer </w:t>
      </w:r>
      <w:r w:rsidR="00B8455E" w:rsidRPr="001C6257">
        <w:rPr>
          <w:rFonts w:ascii="Times New Roman" w:hAnsi="Times New Roman" w:cs="Times New Roman"/>
          <w:sz w:val="24"/>
          <w:szCs w:val="24"/>
        </w:rPr>
        <w:t>M</w:t>
      </w:r>
      <w:r w:rsidR="000216F5" w:rsidRPr="001C6257">
        <w:rPr>
          <w:rFonts w:ascii="Times New Roman" w:hAnsi="Times New Roman" w:cs="Times New Roman"/>
          <w:sz w:val="24"/>
          <w:szCs w:val="24"/>
        </w:rPr>
        <w:t>ember</w:t>
      </w:r>
    </w:p>
    <w:p w14:paraId="22A7A796" w14:textId="603C5E6F" w:rsidR="00440F00" w:rsidRPr="001C6257" w:rsidRDefault="00440F00" w:rsidP="00A83112">
      <w:pPr>
        <w:widowControl w:val="0"/>
        <w:spacing w:after="0"/>
        <w:jc w:val="left"/>
        <w:rPr>
          <w:rFonts w:ascii="Times New Roman" w:hAnsi="Times New Roman" w:cs="Times New Roman"/>
          <w:sz w:val="24"/>
          <w:szCs w:val="24"/>
        </w:rPr>
      </w:pPr>
      <w:r w:rsidRPr="001C6257">
        <w:rPr>
          <w:rFonts w:ascii="Times New Roman" w:hAnsi="Times New Roman" w:cs="Times New Roman"/>
          <w:sz w:val="24"/>
          <w:szCs w:val="24"/>
        </w:rPr>
        <w:t xml:space="preserve">                                                Anthony DiPaolo, Industry Member</w:t>
      </w:r>
    </w:p>
    <w:p w14:paraId="785B171B" w14:textId="5B7833E3" w:rsidR="00B8455E" w:rsidRPr="001C6257" w:rsidRDefault="00B8455E" w:rsidP="00A83112">
      <w:pPr>
        <w:widowControl w:val="0"/>
        <w:spacing w:after="0"/>
        <w:ind w:left="2160" w:firstLine="720"/>
        <w:jc w:val="left"/>
        <w:rPr>
          <w:rFonts w:ascii="Times New Roman" w:hAnsi="Times New Roman" w:cs="Times New Roman"/>
          <w:sz w:val="24"/>
          <w:szCs w:val="24"/>
        </w:rPr>
      </w:pPr>
      <w:r w:rsidRPr="001C6257">
        <w:rPr>
          <w:rFonts w:ascii="Times New Roman" w:hAnsi="Times New Roman" w:cs="Times New Roman"/>
          <w:sz w:val="24"/>
          <w:szCs w:val="24"/>
        </w:rPr>
        <w:t>Jack Perdue, Industry Member</w:t>
      </w:r>
    </w:p>
    <w:p w14:paraId="0979385B" w14:textId="77777777" w:rsidR="000102E0" w:rsidRPr="001C6257" w:rsidRDefault="00C12CEF" w:rsidP="000102E0">
      <w:pPr>
        <w:widowControl w:val="0"/>
        <w:spacing w:after="0"/>
        <w:ind w:left="2160" w:firstLine="720"/>
        <w:jc w:val="left"/>
        <w:rPr>
          <w:rFonts w:ascii="Times New Roman" w:hAnsi="Times New Roman" w:cs="Times New Roman"/>
          <w:sz w:val="24"/>
          <w:szCs w:val="24"/>
        </w:rPr>
      </w:pPr>
      <w:r w:rsidRPr="001C6257">
        <w:rPr>
          <w:rFonts w:ascii="Times New Roman" w:hAnsi="Times New Roman" w:cs="Times New Roman"/>
          <w:sz w:val="24"/>
          <w:szCs w:val="24"/>
        </w:rPr>
        <w:tab/>
      </w:r>
    </w:p>
    <w:p w14:paraId="1E605C14" w14:textId="19F6A178" w:rsidR="000102E0" w:rsidRPr="001C6257" w:rsidRDefault="00502E9F" w:rsidP="000102E0">
      <w:pPr>
        <w:widowControl w:val="0"/>
        <w:spacing w:after="0"/>
        <w:jc w:val="left"/>
        <w:rPr>
          <w:rFonts w:ascii="Times New Roman" w:hAnsi="Times New Roman" w:cs="Times New Roman"/>
          <w:sz w:val="24"/>
          <w:szCs w:val="24"/>
        </w:rPr>
      </w:pPr>
      <w:r w:rsidRPr="001C6257">
        <w:rPr>
          <w:rFonts w:ascii="Times New Roman" w:eastAsia="Montserrat SemiBold" w:hAnsi="Times New Roman" w:cs="Times New Roman"/>
          <w:b/>
          <w:bCs/>
          <w:sz w:val="24"/>
          <w:szCs w:val="24"/>
        </w:rPr>
        <w:t>MEMBERS ABSENT:</w:t>
      </w:r>
      <w:r w:rsidR="00C17CFB" w:rsidRPr="001C6257">
        <w:rPr>
          <w:rFonts w:ascii="Times New Roman" w:hAnsi="Times New Roman" w:cs="Times New Roman"/>
          <w:sz w:val="24"/>
          <w:szCs w:val="24"/>
        </w:rPr>
        <w:tab/>
      </w:r>
      <w:r w:rsidR="000102E0" w:rsidRPr="001C6257">
        <w:rPr>
          <w:rFonts w:ascii="Times New Roman" w:hAnsi="Times New Roman" w:cs="Times New Roman"/>
          <w:sz w:val="24"/>
          <w:szCs w:val="24"/>
        </w:rPr>
        <w:t>Brian Knox, Industry Member</w:t>
      </w:r>
    </w:p>
    <w:p w14:paraId="11139BC6" w14:textId="3A4766B7" w:rsidR="001018C3" w:rsidRPr="001C6257" w:rsidRDefault="00440F00" w:rsidP="00A83112">
      <w:pPr>
        <w:widowControl w:val="0"/>
        <w:spacing w:after="0"/>
        <w:jc w:val="left"/>
        <w:rPr>
          <w:rFonts w:ascii="Times New Roman" w:hAnsi="Times New Roman" w:cs="Times New Roman"/>
          <w:sz w:val="24"/>
          <w:szCs w:val="24"/>
        </w:rPr>
      </w:pPr>
      <w:r w:rsidRPr="001C6257">
        <w:rPr>
          <w:rFonts w:ascii="Times New Roman" w:hAnsi="Times New Roman" w:cs="Times New Roman"/>
          <w:sz w:val="24"/>
          <w:szCs w:val="24"/>
        </w:rPr>
        <w:t xml:space="preserve">                                                </w:t>
      </w:r>
      <w:r w:rsidR="001018C3" w:rsidRPr="001C6257">
        <w:rPr>
          <w:rFonts w:ascii="Times New Roman" w:hAnsi="Times New Roman" w:cs="Times New Roman"/>
          <w:sz w:val="24"/>
          <w:szCs w:val="24"/>
        </w:rPr>
        <w:t>Kala Fleming</w:t>
      </w:r>
      <w:r w:rsidR="00183EBE" w:rsidRPr="001C6257">
        <w:rPr>
          <w:rFonts w:ascii="Times New Roman" w:hAnsi="Times New Roman" w:cs="Times New Roman"/>
          <w:sz w:val="24"/>
          <w:szCs w:val="24"/>
        </w:rPr>
        <w:t xml:space="preserve">, </w:t>
      </w:r>
      <w:r w:rsidR="001018C3" w:rsidRPr="001C6257">
        <w:rPr>
          <w:rFonts w:ascii="Times New Roman" w:hAnsi="Times New Roman" w:cs="Times New Roman"/>
          <w:sz w:val="24"/>
          <w:szCs w:val="24"/>
        </w:rPr>
        <w:t>Consumer Member</w:t>
      </w:r>
    </w:p>
    <w:p w14:paraId="1964150B" w14:textId="5AA33E18" w:rsidR="003348DF" w:rsidRPr="001C6257" w:rsidRDefault="003348DF" w:rsidP="003348DF">
      <w:pPr>
        <w:widowControl w:val="0"/>
        <w:spacing w:after="0"/>
        <w:ind w:left="2160" w:firstLine="720"/>
        <w:jc w:val="left"/>
        <w:rPr>
          <w:rFonts w:ascii="Times New Roman" w:hAnsi="Times New Roman" w:cs="Times New Roman"/>
          <w:sz w:val="24"/>
          <w:szCs w:val="24"/>
        </w:rPr>
      </w:pPr>
      <w:r w:rsidRPr="001C6257">
        <w:rPr>
          <w:rFonts w:ascii="Times New Roman" w:hAnsi="Times New Roman" w:cs="Times New Roman"/>
          <w:sz w:val="24"/>
          <w:szCs w:val="24"/>
        </w:rPr>
        <w:t>Daniel Rider, Industry Member</w:t>
      </w:r>
    </w:p>
    <w:p w14:paraId="5C46874A" w14:textId="2F87F587" w:rsidR="00CA2879" w:rsidRPr="001C6257" w:rsidRDefault="00CA2879" w:rsidP="00A83112">
      <w:pPr>
        <w:widowControl w:val="0"/>
        <w:spacing w:after="0"/>
        <w:jc w:val="left"/>
        <w:rPr>
          <w:rFonts w:ascii="Times New Roman" w:hAnsi="Times New Roman" w:cs="Times New Roman"/>
          <w:sz w:val="24"/>
          <w:szCs w:val="24"/>
        </w:rPr>
      </w:pPr>
    </w:p>
    <w:p w14:paraId="40A50170" w14:textId="393CC0C3" w:rsidR="00702C4B" w:rsidRPr="001C6257" w:rsidRDefault="00502E9F" w:rsidP="00A04FBC">
      <w:pPr>
        <w:widowControl w:val="0"/>
        <w:spacing w:after="0"/>
        <w:ind w:left="2160" w:hanging="2160"/>
        <w:jc w:val="left"/>
        <w:rPr>
          <w:rFonts w:ascii="Times New Roman" w:eastAsia="Montserrat SemiBold" w:hAnsi="Times New Roman" w:cs="Times New Roman"/>
          <w:b/>
          <w:bCs/>
          <w:sz w:val="24"/>
          <w:szCs w:val="24"/>
        </w:rPr>
      </w:pPr>
      <w:r w:rsidRPr="001C6257">
        <w:rPr>
          <w:rFonts w:ascii="Times New Roman" w:eastAsia="Montserrat SemiBold" w:hAnsi="Times New Roman" w:cs="Times New Roman"/>
          <w:b/>
          <w:bCs/>
          <w:sz w:val="24"/>
          <w:szCs w:val="24"/>
        </w:rPr>
        <w:t>STAFF</w:t>
      </w:r>
      <w:r w:rsidR="001D4CB0" w:rsidRPr="001C6257">
        <w:rPr>
          <w:rFonts w:ascii="Times New Roman" w:eastAsia="Montserrat SemiBold" w:hAnsi="Times New Roman" w:cs="Times New Roman"/>
          <w:b/>
          <w:bCs/>
          <w:sz w:val="24"/>
          <w:szCs w:val="24"/>
        </w:rPr>
        <w:t xml:space="preserve"> </w:t>
      </w:r>
      <w:r w:rsidRPr="001C6257">
        <w:rPr>
          <w:rFonts w:ascii="Times New Roman" w:eastAsia="Montserrat SemiBold" w:hAnsi="Times New Roman" w:cs="Times New Roman"/>
          <w:b/>
          <w:bCs/>
          <w:sz w:val="24"/>
          <w:szCs w:val="24"/>
        </w:rPr>
        <w:t>PRESENT</w:t>
      </w:r>
      <w:r w:rsidR="001018C3" w:rsidRPr="001C6257">
        <w:rPr>
          <w:rFonts w:ascii="Times New Roman" w:eastAsia="Montserrat SemiBold" w:hAnsi="Times New Roman" w:cs="Times New Roman"/>
          <w:b/>
          <w:bCs/>
          <w:sz w:val="24"/>
          <w:szCs w:val="24"/>
        </w:rPr>
        <w:t>:</w:t>
      </w:r>
      <w:r w:rsidR="00C17CFB" w:rsidRPr="001C6257">
        <w:rPr>
          <w:rFonts w:ascii="Times New Roman" w:eastAsia="Montserrat SemiBold" w:hAnsi="Times New Roman" w:cs="Times New Roman"/>
          <w:sz w:val="24"/>
          <w:szCs w:val="24"/>
        </w:rPr>
        <w:tab/>
      </w:r>
      <w:r w:rsidR="00C17CFB" w:rsidRPr="001C6257">
        <w:rPr>
          <w:rFonts w:ascii="Times New Roman" w:eastAsia="Montserrat SemiBold" w:hAnsi="Times New Roman" w:cs="Times New Roman"/>
          <w:sz w:val="24"/>
          <w:szCs w:val="24"/>
        </w:rPr>
        <w:tab/>
      </w:r>
      <w:r w:rsidR="001018C3" w:rsidRPr="001C6257">
        <w:rPr>
          <w:rFonts w:ascii="Times New Roman" w:eastAsia="Montserrat SemiBold" w:hAnsi="Times New Roman" w:cs="Times New Roman"/>
          <w:sz w:val="24"/>
          <w:szCs w:val="24"/>
        </w:rPr>
        <w:t>Christopher</w:t>
      </w:r>
      <w:r w:rsidR="000D0CF1" w:rsidRPr="001C6257">
        <w:rPr>
          <w:rFonts w:ascii="Times New Roman" w:eastAsia="Montserrat SemiBold" w:hAnsi="Times New Roman" w:cs="Times New Roman"/>
          <w:sz w:val="24"/>
          <w:szCs w:val="24"/>
        </w:rPr>
        <w:t xml:space="preserve"> Dorsey, Executive Director</w:t>
      </w:r>
      <w:r w:rsidR="000D0CF1" w:rsidRPr="001C6257">
        <w:rPr>
          <w:rFonts w:ascii="Times New Roman" w:eastAsia="Montserrat SemiBold" w:hAnsi="Times New Roman" w:cs="Times New Roman"/>
          <w:b/>
          <w:bCs/>
          <w:sz w:val="24"/>
          <w:szCs w:val="24"/>
        </w:rPr>
        <w:t xml:space="preserve"> </w:t>
      </w:r>
    </w:p>
    <w:p w14:paraId="09C7CEF0" w14:textId="2338FABD" w:rsidR="003348DF" w:rsidRPr="001C6257" w:rsidRDefault="003348DF" w:rsidP="00445B6A">
      <w:pPr>
        <w:widowControl w:val="0"/>
        <w:spacing w:after="0"/>
        <w:ind w:left="2160" w:firstLine="720"/>
        <w:jc w:val="left"/>
        <w:rPr>
          <w:rFonts w:ascii="Times New Roman" w:hAnsi="Times New Roman" w:cs="Times New Roman"/>
          <w:sz w:val="24"/>
          <w:szCs w:val="24"/>
        </w:rPr>
      </w:pPr>
      <w:r w:rsidRPr="001C6257">
        <w:rPr>
          <w:rFonts w:ascii="Times New Roman" w:hAnsi="Times New Roman" w:cs="Times New Roman"/>
          <w:sz w:val="24"/>
          <w:szCs w:val="24"/>
        </w:rPr>
        <w:t xml:space="preserve">Sarah McDermott, </w:t>
      </w:r>
      <w:r w:rsidR="00445B6A">
        <w:rPr>
          <w:rFonts w:ascii="Times New Roman" w:hAnsi="Times New Roman" w:cs="Times New Roman"/>
          <w:sz w:val="24"/>
          <w:szCs w:val="24"/>
        </w:rPr>
        <w:t>Assistant Commissioner</w:t>
      </w:r>
    </w:p>
    <w:p w14:paraId="2A445933" w14:textId="13EED500" w:rsidR="003348DF" w:rsidRPr="001C6257" w:rsidRDefault="003348DF" w:rsidP="003348DF">
      <w:pPr>
        <w:widowControl w:val="0"/>
        <w:spacing w:after="0"/>
        <w:ind w:left="2160" w:firstLine="720"/>
        <w:jc w:val="left"/>
        <w:rPr>
          <w:rFonts w:ascii="Times New Roman" w:hAnsi="Times New Roman" w:cs="Times New Roman"/>
          <w:sz w:val="24"/>
          <w:szCs w:val="24"/>
        </w:rPr>
      </w:pPr>
      <w:r w:rsidRPr="001C6257">
        <w:rPr>
          <w:rFonts w:ascii="Times New Roman" w:hAnsi="Times New Roman" w:cs="Times New Roman"/>
          <w:sz w:val="24"/>
          <w:szCs w:val="24"/>
        </w:rPr>
        <w:t xml:space="preserve">Sloane Fried Kinstler, </w:t>
      </w:r>
      <w:r w:rsidR="00445B6A">
        <w:rPr>
          <w:rFonts w:ascii="Times New Roman" w:hAnsi="Times New Roman" w:cs="Times New Roman"/>
          <w:sz w:val="24"/>
          <w:szCs w:val="24"/>
        </w:rPr>
        <w:t>Legal Counsel</w:t>
      </w:r>
    </w:p>
    <w:p w14:paraId="2420DA3E" w14:textId="444BD7DF" w:rsidR="00D2759C" w:rsidRPr="001C6257" w:rsidRDefault="003348DF" w:rsidP="003348DF">
      <w:pPr>
        <w:widowControl w:val="0"/>
        <w:spacing w:after="0"/>
        <w:jc w:val="left"/>
        <w:rPr>
          <w:rFonts w:ascii="Times New Roman" w:hAnsi="Times New Roman" w:cs="Times New Roman"/>
          <w:sz w:val="24"/>
          <w:szCs w:val="24"/>
        </w:rPr>
      </w:pPr>
      <w:r w:rsidRPr="001C6257">
        <w:rPr>
          <w:rFonts w:ascii="Times New Roman" w:hAnsi="Times New Roman" w:cs="Times New Roman"/>
          <w:sz w:val="24"/>
          <w:szCs w:val="24"/>
        </w:rPr>
        <w:t xml:space="preserve">                                                Aajah Harris, Policy Director</w:t>
      </w:r>
      <w:r w:rsidR="00D2759C" w:rsidRPr="001C6257">
        <w:rPr>
          <w:rFonts w:ascii="Times New Roman" w:hAnsi="Times New Roman" w:cs="Times New Roman"/>
          <w:sz w:val="24"/>
          <w:szCs w:val="24"/>
        </w:rPr>
        <w:t xml:space="preserve"> </w:t>
      </w:r>
    </w:p>
    <w:p w14:paraId="5246F421" w14:textId="77777777" w:rsidR="003348DF" w:rsidRPr="001C6257" w:rsidRDefault="003348DF" w:rsidP="00C17CFB">
      <w:pPr>
        <w:widowControl w:val="0"/>
        <w:spacing w:after="0"/>
        <w:ind w:left="2160" w:firstLine="720"/>
        <w:jc w:val="left"/>
        <w:rPr>
          <w:rFonts w:ascii="Times New Roman" w:hAnsi="Times New Roman" w:cs="Times New Roman"/>
          <w:sz w:val="24"/>
          <w:szCs w:val="24"/>
        </w:rPr>
      </w:pPr>
      <w:r w:rsidRPr="001C6257">
        <w:rPr>
          <w:rFonts w:ascii="Times New Roman" w:hAnsi="Times New Roman" w:cs="Times New Roman"/>
          <w:sz w:val="24"/>
          <w:szCs w:val="24"/>
        </w:rPr>
        <w:t>Sharron McNeill, Office Supervisor</w:t>
      </w:r>
    </w:p>
    <w:p w14:paraId="2643FF63" w14:textId="77777777" w:rsidR="00A04FBC" w:rsidRPr="001C6257" w:rsidRDefault="00A04FBC" w:rsidP="00A04FBC">
      <w:pPr>
        <w:widowControl w:val="0"/>
        <w:spacing w:after="0"/>
        <w:ind w:left="2160" w:firstLine="720"/>
        <w:jc w:val="left"/>
        <w:rPr>
          <w:rFonts w:ascii="Times New Roman" w:hAnsi="Times New Roman" w:cs="Times New Roman"/>
          <w:b/>
          <w:sz w:val="24"/>
          <w:szCs w:val="24"/>
        </w:rPr>
      </w:pPr>
    </w:p>
    <w:p w14:paraId="117095D4" w14:textId="573E84F5" w:rsidR="00D9471E" w:rsidRPr="001C6257" w:rsidRDefault="00D9471E" w:rsidP="00A83112">
      <w:pPr>
        <w:widowControl w:val="0"/>
        <w:spacing w:after="0"/>
        <w:jc w:val="left"/>
        <w:rPr>
          <w:rFonts w:ascii="Times New Roman" w:hAnsi="Times New Roman" w:cs="Times New Roman"/>
          <w:sz w:val="24"/>
          <w:szCs w:val="24"/>
        </w:rPr>
      </w:pPr>
      <w:r w:rsidRPr="001C6257">
        <w:rPr>
          <w:rFonts w:ascii="Times New Roman" w:hAnsi="Times New Roman" w:cs="Times New Roman"/>
          <w:b/>
          <w:sz w:val="24"/>
          <w:szCs w:val="24"/>
        </w:rPr>
        <w:t>STAFF ABSENT</w:t>
      </w:r>
      <w:r w:rsidR="001018C3" w:rsidRPr="001C6257">
        <w:rPr>
          <w:rFonts w:ascii="Times New Roman" w:hAnsi="Times New Roman" w:cs="Times New Roman"/>
          <w:b/>
          <w:sz w:val="24"/>
          <w:szCs w:val="24"/>
        </w:rPr>
        <w:t xml:space="preserve">:                </w:t>
      </w:r>
      <w:r w:rsidR="003348DF" w:rsidRPr="001C6257">
        <w:rPr>
          <w:rFonts w:ascii="Times New Roman" w:hAnsi="Times New Roman" w:cs="Times New Roman"/>
          <w:b/>
          <w:sz w:val="24"/>
          <w:szCs w:val="24"/>
        </w:rPr>
        <w:t xml:space="preserve"> </w:t>
      </w:r>
      <w:r w:rsidR="001018C3" w:rsidRPr="001C6257">
        <w:rPr>
          <w:rFonts w:ascii="Times New Roman" w:hAnsi="Times New Roman" w:cs="Times New Roman"/>
          <w:bCs/>
          <w:sz w:val="24"/>
          <w:szCs w:val="24"/>
        </w:rPr>
        <w:t>None</w:t>
      </w:r>
    </w:p>
    <w:p w14:paraId="2B6CE48A" w14:textId="77777777" w:rsidR="004F5E74" w:rsidRPr="001C6257" w:rsidRDefault="005A7E32" w:rsidP="00A83112">
      <w:pPr>
        <w:widowControl w:val="0"/>
        <w:spacing w:after="0"/>
        <w:jc w:val="left"/>
        <w:rPr>
          <w:rFonts w:ascii="Times New Roman" w:hAnsi="Times New Roman" w:cs="Times New Roman"/>
          <w:sz w:val="24"/>
          <w:szCs w:val="24"/>
        </w:rPr>
      </w:pPr>
      <w:r w:rsidRPr="001C6257">
        <w:rPr>
          <w:rFonts w:ascii="Times New Roman" w:hAnsi="Times New Roman" w:cs="Times New Roman"/>
          <w:sz w:val="24"/>
          <w:szCs w:val="24"/>
        </w:rPr>
        <w:tab/>
      </w:r>
      <w:r w:rsidRPr="001C6257">
        <w:rPr>
          <w:rFonts w:ascii="Times New Roman" w:hAnsi="Times New Roman" w:cs="Times New Roman"/>
          <w:sz w:val="24"/>
          <w:szCs w:val="24"/>
        </w:rPr>
        <w:tab/>
      </w:r>
      <w:r w:rsidRPr="001C6257">
        <w:rPr>
          <w:rFonts w:ascii="Times New Roman" w:hAnsi="Times New Roman" w:cs="Times New Roman"/>
          <w:sz w:val="24"/>
          <w:szCs w:val="24"/>
        </w:rPr>
        <w:tab/>
      </w:r>
      <w:r w:rsidRPr="001C6257">
        <w:rPr>
          <w:rFonts w:ascii="Times New Roman" w:hAnsi="Times New Roman" w:cs="Times New Roman"/>
          <w:sz w:val="24"/>
          <w:szCs w:val="24"/>
        </w:rPr>
        <w:tab/>
      </w:r>
      <w:r w:rsidR="00947DBA" w:rsidRPr="001C6257">
        <w:rPr>
          <w:rFonts w:ascii="Times New Roman" w:hAnsi="Times New Roman" w:cs="Times New Roman"/>
          <w:sz w:val="24"/>
          <w:szCs w:val="24"/>
        </w:rPr>
        <w:t xml:space="preserve">                                             </w:t>
      </w:r>
    </w:p>
    <w:p w14:paraId="0B88407A" w14:textId="147F8CDD" w:rsidR="00330D90" w:rsidRPr="001C6257" w:rsidRDefault="004F5E74" w:rsidP="00A83112">
      <w:pPr>
        <w:widowControl w:val="0"/>
        <w:tabs>
          <w:tab w:val="left" w:pos="2955"/>
        </w:tabs>
        <w:spacing w:after="0"/>
        <w:jc w:val="left"/>
        <w:rPr>
          <w:rFonts w:ascii="Times New Roman" w:hAnsi="Times New Roman" w:cs="Times New Roman"/>
          <w:sz w:val="24"/>
          <w:szCs w:val="24"/>
        </w:rPr>
      </w:pPr>
      <w:r w:rsidRPr="001C6257">
        <w:rPr>
          <w:rFonts w:ascii="Times New Roman" w:hAnsi="Times New Roman" w:cs="Times New Roman"/>
          <w:b/>
          <w:bCs/>
          <w:sz w:val="24"/>
          <w:szCs w:val="24"/>
        </w:rPr>
        <w:t>OTHE</w:t>
      </w:r>
      <w:r w:rsidR="00723BDF" w:rsidRPr="001C6257">
        <w:rPr>
          <w:rFonts w:ascii="Times New Roman" w:hAnsi="Times New Roman" w:cs="Times New Roman"/>
          <w:b/>
          <w:bCs/>
          <w:sz w:val="24"/>
          <w:szCs w:val="24"/>
        </w:rPr>
        <w:t>RS PRESENT:</w:t>
      </w:r>
      <w:r w:rsidR="000A5204" w:rsidRPr="001C6257">
        <w:rPr>
          <w:rFonts w:ascii="Times New Roman" w:hAnsi="Times New Roman" w:cs="Times New Roman"/>
          <w:sz w:val="24"/>
          <w:szCs w:val="24"/>
        </w:rPr>
        <w:t xml:space="preserve">         </w:t>
      </w:r>
      <w:r w:rsidR="003348DF" w:rsidRPr="001C6257">
        <w:rPr>
          <w:rFonts w:ascii="Times New Roman" w:hAnsi="Times New Roman" w:cs="Times New Roman"/>
          <w:sz w:val="24"/>
          <w:szCs w:val="24"/>
        </w:rPr>
        <w:t xml:space="preserve"> </w:t>
      </w:r>
      <w:r w:rsidR="000A5204" w:rsidRPr="001C6257">
        <w:rPr>
          <w:rFonts w:ascii="Times New Roman" w:hAnsi="Times New Roman" w:cs="Times New Roman"/>
          <w:sz w:val="24"/>
          <w:szCs w:val="24"/>
        </w:rPr>
        <w:t>None</w:t>
      </w:r>
      <w:r w:rsidR="00437DD2" w:rsidRPr="001C6257">
        <w:rPr>
          <w:rFonts w:ascii="Times New Roman" w:hAnsi="Times New Roman" w:cs="Times New Roman"/>
          <w:sz w:val="24"/>
          <w:szCs w:val="24"/>
        </w:rPr>
        <w:t xml:space="preserve">   </w:t>
      </w:r>
    </w:p>
    <w:p w14:paraId="051E4098" w14:textId="77777777" w:rsidR="005A7E32" w:rsidRPr="001C6257" w:rsidRDefault="005A7E32" w:rsidP="00A83112">
      <w:pPr>
        <w:widowControl w:val="0"/>
        <w:spacing w:after="0"/>
        <w:jc w:val="left"/>
        <w:rPr>
          <w:rFonts w:ascii="Times New Roman" w:hAnsi="Times New Roman" w:cs="Times New Roman"/>
          <w:sz w:val="24"/>
          <w:szCs w:val="24"/>
        </w:rPr>
      </w:pPr>
    </w:p>
    <w:p w14:paraId="74A0CA80" w14:textId="77777777" w:rsidR="000A5204" w:rsidRPr="001C6257" w:rsidRDefault="000A5204" w:rsidP="00A83112">
      <w:pPr>
        <w:widowControl w:val="0"/>
        <w:spacing w:after="0"/>
        <w:jc w:val="left"/>
        <w:rPr>
          <w:rFonts w:ascii="Times New Roman" w:hAnsi="Times New Roman" w:cs="Times New Roman"/>
          <w:sz w:val="24"/>
          <w:szCs w:val="24"/>
        </w:rPr>
      </w:pPr>
    </w:p>
    <w:p w14:paraId="5785950C" w14:textId="77777777" w:rsidR="000A5204" w:rsidRPr="00287196" w:rsidRDefault="000A5204" w:rsidP="00287196">
      <w:pPr>
        <w:pStyle w:val="Heading2"/>
        <w:rPr>
          <w:rFonts w:ascii="Times New Roman" w:hAnsi="Times New Roman" w:cs="Times New Roman"/>
          <w:b/>
          <w:bCs/>
          <w:i w:val="0"/>
          <w:iCs/>
        </w:rPr>
      </w:pPr>
      <w:r w:rsidRPr="00287196">
        <w:rPr>
          <w:rFonts w:ascii="Times New Roman" w:hAnsi="Times New Roman" w:cs="Times New Roman"/>
          <w:b/>
          <w:bCs/>
          <w:i w:val="0"/>
          <w:iCs/>
        </w:rPr>
        <w:t>Call to Order</w:t>
      </w:r>
    </w:p>
    <w:p w14:paraId="3AB3D3A3" w14:textId="77777777" w:rsidR="000A5204" w:rsidRPr="001C6257" w:rsidRDefault="000A5204" w:rsidP="002B716D">
      <w:pPr>
        <w:widowControl w:val="0"/>
        <w:spacing w:after="0"/>
        <w:rPr>
          <w:rFonts w:ascii="Times New Roman" w:hAnsi="Times New Roman" w:cs="Times New Roman"/>
          <w:sz w:val="24"/>
          <w:szCs w:val="24"/>
        </w:rPr>
      </w:pPr>
    </w:p>
    <w:p w14:paraId="1FCAEBBC" w14:textId="439E8974" w:rsidR="00391BE2" w:rsidRPr="001C6257" w:rsidRDefault="00710943" w:rsidP="002B716D">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Chairman</w:t>
      </w:r>
      <w:r w:rsidR="000A5204" w:rsidRPr="001C6257">
        <w:rPr>
          <w:rFonts w:ascii="Times New Roman" w:hAnsi="Times New Roman" w:cs="Times New Roman"/>
          <w:sz w:val="24"/>
          <w:szCs w:val="24"/>
        </w:rPr>
        <w:t xml:space="preserve">, </w:t>
      </w:r>
      <w:r w:rsidR="00051219" w:rsidRPr="001C6257">
        <w:rPr>
          <w:rFonts w:ascii="Times New Roman" w:hAnsi="Times New Roman" w:cs="Times New Roman"/>
          <w:sz w:val="24"/>
          <w:szCs w:val="24"/>
        </w:rPr>
        <w:t>Michael Huneke</w:t>
      </w:r>
      <w:r w:rsidR="000A5204" w:rsidRPr="001C6257">
        <w:rPr>
          <w:rFonts w:ascii="Times New Roman" w:hAnsi="Times New Roman" w:cs="Times New Roman"/>
          <w:sz w:val="24"/>
          <w:szCs w:val="24"/>
        </w:rPr>
        <w:t>, called t</w:t>
      </w:r>
      <w:r w:rsidR="005A7E32" w:rsidRPr="001C6257">
        <w:rPr>
          <w:rFonts w:ascii="Times New Roman" w:hAnsi="Times New Roman" w:cs="Times New Roman"/>
          <w:sz w:val="24"/>
          <w:szCs w:val="24"/>
        </w:rPr>
        <w:t xml:space="preserve">he </w:t>
      </w:r>
      <w:r w:rsidR="00D2759C" w:rsidRPr="001C6257">
        <w:rPr>
          <w:rFonts w:ascii="Times New Roman" w:hAnsi="Times New Roman" w:cs="Times New Roman"/>
          <w:sz w:val="24"/>
          <w:szCs w:val="24"/>
        </w:rPr>
        <w:t>January 26, 2026</w:t>
      </w:r>
      <w:r w:rsidR="00051219" w:rsidRPr="001C6257">
        <w:rPr>
          <w:rFonts w:ascii="Times New Roman" w:hAnsi="Times New Roman" w:cs="Times New Roman"/>
          <w:sz w:val="24"/>
          <w:szCs w:val="24"/>
        </w:rPr>
        <w:t>,</w:t>
      </w:r>
      <w:r w:rsidR="005A7E32" w:rsidRPr="001C6257">
        <w:rPr>
          <w:rFonts w:ascii="Times New Roman" w:hAnsi="Times New Roman" w:cs="Times New Roman"/>
          <w:sz w:val="24"/>
          <w:szCs w:val="24"/>
        </w:rPr>
        <w:t xml:space="preserve"> meeting of the Maryland Board of Forest</w:t>
      </w:r>
      <w:r w:rsidRPr="001C6257">
        <w:rPr>
          <w:rFonts w:ascii="Times New Roman" w:hAnsi="Times New Roman" w:cs="Times New Roman"/>
          <w:sz w:val="24"/>
          <w:szCs w:val="24"/>
        </w:rPr>
        <w:t>ers to order at 10:0</w:t>
      </w:r>
      <w:r w:rsidR="00D2759C" w:rsidRPr="001C6257">
        <w:rPr>
          <w:rFonts w:ascii="Times New Roman" w:hAnsi="Times New Roman" w:cs="Times New Roman"/>
          <w:sz w:val="24"/>
          <w:szCs w:val="24"/>
        </w:rPr>
        <w:t>1</w:t>
      </w:r>
      <w:r w:rsidR="005A7E32" w:rsidRPr="001C6257">
        <w:rPr>
          <w:rFonts w:ascii="Times New Roman" w:hAnsi="Times New Roman" w:cs="Times New Roman"/>
          <w:sz w:val="24"/>
          <w:szCs w:val="24"/>
        </w:rPr>
        <w:t xml:space="preserve"> a.m.</w:t>
      </w:r>
      <w:r w:rsidR="000A5204" w:rsidRPr="001C6257">
        <w:rPr>
          <w:rFonts w:ascii="Times New Roman" w:hAnsi="Times New Roman" w:cs="Times New Roman"/>
          <w:sz w:val="24"/>
          <w:szCs w:val="24"/>
        </w:rPr>
        <w:t xml:space="preserve"> after confirming that a quorum of members was present.</w:t>
      </w:r>
    </w:p>
    <w:p w14:paraId="3FFFE025" w14:textId="77777777" w:rsidR="000216F5" w:rsidRPr="001C6257" w:rsidRDefault="000216F5" w:rsidP="002B716D">
      <w:pPr>
        <w:widowControl w:val="0"/>
        <w:spacing w:after="0"/>
        <w:rPr>
          <w:rFonts w:ascii="Times New Roman" w:hAnsi="Times New Roman" w:cs="Times New Roman"/>
          <w:sz w:val="24"/>
          <w:szCs w:val="24"/>
        </w:rPr>
      </w:pPr>
    </w:p>
    <w:p w14:paraId="5B611983" w14:textId="4C0E4ADB" w:rsidR="003348DF" w:rsidRPr="001C6257" w:rsidRDefault="009D25C5" w:rsidP="003348DF">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 xml:space="preserve">Upon a motion by </w:t>
      </w:r>
      <w:r w:rsidR="008108B2" w:rsidRPr="001C6257">
        <w:rPr>
          <w:rFonts w:ascii="Times New Roman" w:hAnsi="Times New Roman" w:cs="Times New Roman"/>
          <w:sz w:val="24"/>
          <w:szCs w:val="24"/>
        </w:rPr>
        <w:t xml:space="preserve">Mr. </w:t>
      </w:r>
      <w:r w:rsidR="00D2759C" w:rsidRPr="001C6257">
        <w:rPr>
          <w:rFonts w:ascii="Times New Roman" w:hAnsi="Times New Roman" w:cs="Times New Roman"/>
          <w:sz w:val="24"/>
          <w:szCs w:val="24"/>
        </w:rPr>
        <w:t xml:space="preserve">Perdue </w:t>
      </w:r>
      <w:r w:rsidR="005A7E32" w:rsidRPr="001C6257">
        <w:rPr>
          <w:rFonts w:ascii="Times New Roman" w:hAnsi="Times New Roman" w:cs="Times New Roman"/>
          <w:sz w:val="24"/>
          <w:szCs w:val="24"/>
        </w:rPr>
        <w:t xml:space="preserve">and </w:t>
      </w:r>
      <w:r w:rsidR="00BA5111" w:rsidRPr="001C6257">
        <w:rPr>
          <w:rFonts w:ascii="Times New Roman" w:hAnsi="Times New Roman" w:cs="Times New Roman"/>
          <w:sz w:val="24"/>
          <w:szCs w:val="24"/>
        </w:rPr>
        <w:t xml:space="preserve">a </w:t>
      </w:r>
      <w:r w:rsidR="005A7E32" w:rsidRPr="001C6257">
        <w:rPr>
          <w:rFonts w:ascii="Times New Roman" w:hAnsi="Times New Roman" w:cs="Times New Roman"/>
          <w:sz w:val="24"/>
          <w:szCs w:val="24"/>
        </w:rPr>
        <w:t xml:space="preserve">second </w:t>
      </w:r>
      <w:r w:rsidR="00BD4216" w:rsidRPr="001C6257">
        <w:rPr>
          <w:rFonts w:ascii="Times New Roman" w:hAnsi="Times New Roman" w:cs="Times New Roman"/>
          <w:sz w:val="24"/>
          <w:szCs w:val="24"/>
        </w:rPr>
        <w:t xml:space="preserve">by </w:t>
      </w:r>
      <w:r w:rsidR="001018C3" w:rsidRPr="001C6257">
        <w:rPr>
          <w:rFonts w:ascii="Times New Roman" w:hAnsi="Times New Roman" w:cs="Times New Roman"/>
          <w:sz w:val="24"/>
          <w:szCs w:val="24"/>
        </w:rPr>
        <w:t>M</w:t>
      </w:r>
      <w:r w:rsidR="008108B2" w:rsidRPr="001C6257">
        <w:rPr>
          <w:rFonts w:ascii="Times New Roman" w:hAnsi="Times New Roman" w:cs="Times New Roman"/>
          <w:sz w:val="24"/>
          <w:szCs w:val="24"/>
        </w:rPr>
        <w:t>s. Rhyne-</w:t>
      </w:r>
      <w:r w:rsidR="00274B93" w:rsidRPr="001C6257">
        <w:rPr>
          <w:rFonts w:ascii="Times New Roman" w:hAnsi="Times New Roman" w:cs="Times New Roman"/>
          <w:sz w:val="24"/>
          <w:szCs w:val="24"/>
        </w:rPr>
        <w:t>Grey,</w:t>
      </w:r>
      <w:r w:rsidR="005A7E32" w:rsidRPr="001C6257">
        <w:rPr>
          <w:rFonts w:ascii="Times New Roman" w:hAnsi="Times New Roman" w:cs="Times New Roman"/>
          <w:sz w:val="24"/>
          <w:szCs w:val="24"/>
        </w:rPr>
        <w:t xml:space="preserve"> the minutes </w:t>
      </w:r>
      <w:r w:rsidR="000A5204" w:rsidRPr="001C6257">
        <w:rPr>
          <w:rFonts w:ascii="Times New Roman" w:hAnsi="Times New Roman" w:cs="Times New Roman"/>
          <w:sz w:val="24"/>
          <w:szCs w:val="24"/>
        </w:rPr>
        <w:t>of</w:t>
      </w:r>
      <w:r w:rsidR="005A7E32" w:rsidRPr="001C6257">
        <w:rPr>
          <w:rFonts w:ascii="Times New Roman" w:hAnsi="Times New Roman" w:cs="Times New Roman"/>
          <w:sz w:val="24"/>
          <w:szCs w:val="24"/>
        </w:rPr>
        <w:t xml:space="preserve"> </w:t>
      </w:r>
      <w:r w:rsidR="00454D34" w:rsidRPr="001C6257">
        <w:rPr>
          <w:rFonts w:ascii="Times New Roman" w:hAnsi="Times New Roman" w:cs="Times New Roman"/>
          <w:sz w:val="24"/>
          <w:szCs w:val="24"/>
        </w:rPr>
        <w:t>October 27, 2025</w:t>
      </w:r>
      <w:r w:rsidR="00F44403" w:rsidRPr="001C6257">
        <w:rPr>
          <w:rFonts w:ascii="Times New Roman" w:hAnsi="Times New Roman" w:cs="Times New Roman"/>
          <w:sz w:val="24"/>
          <w:szCs w:val="24"/>
        </w:rPr>
        <w:t xml:space="preserve"> </w:t>
      </w:r>
      <w:r w:rsidR="00454D34" w:rsidRPr="001C6257">
        <w:rPr>
          <w:rFonts w:ascii="Times New Roman" w:hAnsi="Times New Roman" w:cs="Times New Roman"/>
          <w:sz w:val="24"/>
          <w:szCs w:val="24"/>
        </w:rPr>
        <w:t xml:space="preserve">Business Meeting of the Board of Foresters were </w:t>
      </w:r>
      <w:r w:rsidR="003348DF" w:rsidRPr="001C6257">
        <w:rPr>
          <w:rFonts w:ascii="Times New Roman" w:hAnsi="Times New Roman" w:cs="Times New Roman"/>
          <w:sz w:val="24"/>
          <w:szCs w:val="24"/>
        </w:rPr>
        <w:t xml:space="preserve">unanimously </w:t>
      </w:r>
      <w:r w:rsidR="00454D34" w:rsidRPr="001C6257">
        <w:rPr>
          <w:rFonts w:ascii="Times New Roman" w:hAnsi="Times New Roman" w:cs="Times New Roman"/>
          <w:sz w:val="24"/>
          <w:szCs w:val="24"/>
        </w:rPr>
        <w:t>approved</w:t>
      </w:r>
      <w:r w:rsidR="003348DF" w:rsidRPr="001C6257">
        <w:rPr>
          <w:rFonts w:ascii="Times New Roman" w:hAnsi="Times New Roman" w:cs="Times New Roman"/>
          <w:sz w:val="24"/>
          <w:szCs w:val="24"/>
        </w:rPr>
        <w:t xml:space="preserve"> without amendment</w:t>
      </w:r>
      <w:r w:rsidR="00454D34" w:rsidRPr="001C6257">
        <w:rPr>
          <w:rFonts w:ascii="Times New Roman" w:hAnsi="Times New Roman" w:cs="Times New Roman"/>
          <w:sz w:val="24"/>
          <w:szCs w:val="24"/>
        </w:rPr>
        <w:t>.</w:t>
      </w:r>
    </w:p>
    <w:p w14:paraId="33B8756C" w14:textId="77777777" w:rsidR="001C6257" w:rsidRPr="001C6257" w:rsidRDefault="001C6257">
      <w:pPr>
        <w:spacing w:after="0"/>
        <w:jc w:val="left"/>
        <w:rPr>
          <w:rFonts w:ascii="Times New Roman" w:hAnsi="Times New Roman" w:cs="Times New Roman"/>
          <w:b/>
          <w:sz w:val="24"/>
          <w:szCs w:val="24"/>
          <w:u w:val="single"/>
        </w:rPr>
      </w:pPr>
      <w:r w:rsidRPr="001C6257">
        <w:rPr>
          <w:rFonts w:ascii="Times New Roman" w:hAnsi="Times New Roman" w:cs="Times New Roman"/>
          <w:b/>
          <w:sz w:val="24"/>
          <w:szCs w:val="24"/>
          <w:u w:val="single"/>
        </w:rPr>
        <w:br w:type="page"/>
      </w:r>
    </w:p>
    <w:p w14:paraId="0DDA2BE6" w14:textId="70381CDE" w:rsidR="00F20742" w:rsidRPr="00287196" w:rsidRDefault="004E41E6" w:rsidP="00287196">
      <w:pPr>
        <w:pStyle w:val="Heading2"/>
        <w:rPr>
          <w:rFonts w:ascii="Times New Roman" w:hAnsi="Times New Roman" w:cs="Times New Roman"/>
          <w:b/>
          <w:bCs/>
          <w:i w:val="0"/>
          <w:iCs/>
        </w:rPr>
      </w:pPr>
      <w:r w:rsidRPr="00287196">
        <w:rPr>
          <w:rFonts w:ascii="Times New Roman" w:hAnsi="Times New Roman" w:cs="Times New Roman"/>
          <w:b/>
          <w:bCs/>
          <w:i w:val="0"/>
          <w:iCs/>
        </w:rPr>
        <w:lastRenderedPageBreak/>
        <w:t>Chairman’s Report</w:t>
      </w:r>
    </w:p>
    <w:p w14:paraId="628967D5" w14:textId="77777777" w:rsidR="003348DF" w:rsidRPr="001C6257" w:rsidRDefault="003348DF" w:rsidP="00F20742">
      <w:pPr>
        <w:spacing w:after="0"/>
        <w:rPr>
          <w:rFonts w:ascii="Times New Roman" w:hAnsi="Times New Roman" w:cs="Times New Roman"/>
          <w:sz w:val="24"/>
          <w:szCs w:val="24"/>
        </w:rPr>
      </w:pPr>
    </w:p>
    <w:p w14:paraId="361728CA" w14:textId="6532F2B9" w:rsidR="00AB2F9F" w:rsidRPr="001C6257" w:rsidRDefault="008108B2" w:rsidP="00F20742">
      <w:pPr>
        <w:spacing w:after="0"/>
        <w:rPr>
          <w:rFonts w:ascii="Times New Roman" w:hAnsi="Times New Roman" w:cs="Times New Roman"/>
          <w:sz w:val="24"/>
          <w:szCs w:val="24"/>
        </w:rPr>
      </w:pPr>
      <w:r w:rsidRPr="001C6257">
        <w:rPr>
          <w:rFonts w:ascii="Times New Roman" w:hAnsi="Times New Roman" w:cs="Times New Roman"/>
          <w:sz w:val="24"/>
          <w:szCs w:val="24"/>
        </w:rPr>
        <w:t>Chairman Michael Huneke</w:t>
      </w:r>
      <w:r w:rsidR="00A9749F" w:rsidRPr="001C6257">
        <w:rPr>
          <w:rFonts w:ascii="Times New Roman" w:hAnsi="Times New Roman" w:cs="Times New Roman"/>
          <w:sz w:val="24"/>
          <w:szCs w:val="24"/>
        </w:rPr>
        <w:t>,</w:t>
      </w:r>
      <w:r w:rsidRPr="001C6257">
        <w:rPr>
          <w:rFonts w:ascii="Times New Roman" w:hAnsi="Times New Roman" w:cs="Times New Roman"/>
          <w:sz w:val="24"/>
          <w:szCs w:val="24"/>
        </w:rPr>
        <w:t xml:space="preserve"> mentioned to the </w:t>
      </w:r>
      <w:r w:rsidR="00C24EB3" w:rsidRPr="001C6257">
        <w:rPr>
          <w:rFonts w:ascii="Times New Roman" w:hAnsi="Times New Roman" w:cs="Times New Roman"/>
          <w:sz w:val="24"/>
          <w:szCs w:val="24"/>
        </w:rPr>
        <w:t>B</w:t>
      </w:r>
      <w:r w:rsidRPr="001C6257">
        <w:rPr>
          <w:rFonts w:ascii="Times New Roman" w:hAnsi="Times New Roman" w:cs="Times New Roman"/>
          <w:sz w:val="24"/>
          <w:szCs w:val="24"/>
        </w:rPr>
        <w:t>oard members that the Allegh</w:t>
      </w:r>
      <w:r w:rsidR="00274B93" w:rsidRPr="001C6257">
        <w:rPr>
          <w:rFonts w:ascii="Times New Roman" w:hAnsi="Times New Roman" w:cs="Times New Roman"/>
          <w:sz w:val="24"/>
          <w:szCs w:val="24"/>
        </w:rPr>
        <w:t>any Society of American Foresters</w:t>
      </w:r>
      <w:r w:rsidR="00183EBE" w:rsidRPr="001C6257">
        <w:rPr>
          <w:rFonts w:ascii="Times New Roman" w:hAnsi="Times New Roman" w:cs="Times New Roman"/>
          <w:sz w:val="24"/>
          <w:szCs w:val="24"/>
        </w:rPr>
        <w:t>’</w:t>
      </w:r>
      <w:r w:rsidR="00274B93" w:rsidRPr="001C6257">
        <w:rPr>
          <w:rFonts w:ascii="Times New Roman" w:hAnsi="Times New Roman" w:cs="Times New Roman"/>
          <w:sz w:val="24"/>
          <w:szCs w:val="24"/>
        </w:rPr>
        <w:t xml:space="preserve"> </w:t>
      </w:r>
      <w:r w:rsidR="000F460A" w:rsidRPr="001C6257">
        <w:rPr>
          <w:rFonts w:ascii="Times New Roman" w:hAnsi="Times New Roman" w:cs="Times New Roman"/>
          <w:sz w:val="24"/>
          <w:szCs w:val="24"/>
        </w:rPr>
        <w:t xml:space="preserve">(“SAF”) </w:t>
      </w:r>
      <w:r w:rsidR="00454D34" w:rsidRPr="001C6257">
        <w:rPr>
          <w:rFonts w:ascii="Times New Roman" w:hAnsi="Times New Roman" w:cs="Times New Roman"/>
          <w:sz w:val="24"/>
          <w:szCs w:val="24"/>
        </w:rPr>
        <w:t>winter</w:t>
      </w:r>
      <w:r w:rsidR="00274B93" w:rsidRPr="001C6257">
        <w:rPr>
          <w:rFonts w:ascii="Times New Roman" w:hAnsi="Times New Roman" w:cs="Times New Roman"/>
          <w:sz w:val="24"/>
          <w:szCs w:val="24"/>
        </w:rPr>
        <w:t xml:space="preserve"> meeting</w:t>
      </w:r>
      <w:r w:rsidR="00454D34" w:rsidRPr="001C6257">
        <w:rPr>
          <w:rFonts w:ascii="Times New Roman" w:hAnsi="Times New Roman" w:cs="Times New Roman"/>
          <w:sz w:val="24"/>
          <w:szCs w:val="24"/>
        </w:rPr>
        <w:t xml:space="preserve"> </w:t>
      </w:r>
      <w:r w:rsidR="003348DF" w:rsidRPr="001C6257">
        <w:rPr>
          <w:rFonts w:ascii="Times New Roman" w:hAnsi="Times New Roman" w:cs="Times New Roman"/>
          <w:sz w:val="24"/>
          <w:szCs w:val="24"/>
        </w:rPr>
        <w:t xml:space="preserve">and </w:t>
      </w:r>
      <w:r w:rsidR="00454D34" w:rsidRPr="001C6257">
        <w:rPr>
          <w:rFonts w:ascii="Times New Roman" w:hAnsi="Times New Roman" w:cs="Times New Roman"/>
          <w:sz w:val="24"/>
          <w:szCs w:val="24"/>
        </w:rPr>
        <w:t>training would be coming up</w:t>
      </w:r>
      <w:r w:rsidR="00274B93" w:rsidRPr="001C6257">
        <w:rPr>
          <w:rFonts w:ascii="Times New Roman" w:hAnsi="Times New Roman" w:cs="Times New Roman"/>
          <w:sz w:val="24"/>
          <w:szCs w:val="24"/>
        </w:rPr>
        <w:t xml:space="preserve"> </w:t>
      </w:r>
      <w:r w:rsidR="00454D34" w:rsidRPr="001C6257">
        <w:rPr>
          <w:rFonts w:ascii="Times New Roman" w:hAnsi="Times New Roman" w:cs="Times New Roman"/>
          <w:sz w:val="24"/>
          <w:szCs w:val="24"/>
        </w:rPr>
        <w:t xml:space="preserve">on </w:t>
      </w:r>
      <w:r w:rsidR="00274B93" w:rsidRPr="001C6257">
        <w:rPr>
          <w:rFonts w:ascii="Times New Roman" w:hAnsi="Times New Roman" w:cs="Times New Roman"/>
          <w:sz w:val="24"/>
          <w:szCs w:val="24"/>
        </w:rPr>
        <w:t>February 18-20</w:t>
      </w:r>
      <w:r w:rsidR="00C7361C" w:rsidRPr="001C6257">
        <w:rPr>
          <w:rFonts w:ascii="Times New Roman" w:hAnsi="Times New Roman" w:cs="Times New Roman"/>
          <w:sz w:val="24"/>
          <w:szCs w:val="24"/>
        </w:rPr>
        <w:t>,</w:t>
      </w:r>
      <w:r w:rsidR="00274B93" w:rsidRPr="001C6257">
        <w:rPr>
          <w:rFonts w:ascii="Times New Roman" w:hAnsi="Times New Roman" w:cs="Times New Roman"/>
          <w:sz w:val="24"/>
          <w:szCs w:val="24"/>
        </w:rPr>
        <w:t xml:space="preserve"> </w:t>
      </w:r>
      <w:r w:rsidR="00C7361C" w:rsidRPr="001C6257">
        <w:rPr>
          <w:rFonts w:ascii="Times New Roman" w:hAnsi="Times New Roman" w:cs="Times New Roman"/>
          <w:sz w:val="24"/>
          <w:szCs w:val="24"/>
        </w:rPr>
        <w:t>2026,</w:t>
      </w:r>
      <w:r w:rsidR="00183EBE" w:rsidRPr="001C6257">
        <w:rPr>
          <w:rFonts w:ascii="Times New Roman" w:hAnsi="Times New Roman" w:cs="Times New Roman"/>
          <w:sz w:val="24"/>
          <w:szCs w:val="24"/>
        </w:rPr>
        <w:t xml:space="preserve"> at </w:t>
      </w:r>
      <w:r w:rsidR="00274B93" w:rsidRPr="001C6257">
        <w:rPr>
          <w:rFonts w:ascii="Times New Roman" w:hAnsi="Times New Roman" w:cs="Times New Roman"/>
          <w:sz w:val="24"/>
          <w:szCs w:val="24"/>
        </w:rPr>
        <w:t>the Wyndham Hotel located in Gettysburg, Pennsylvania</w:t>
      </w:r>
      <w:r w:rsidR="00454D34" w:rsidRPr="001C6257">
        <w:rPr>
          <w:rFonts w:ascii="Times New Roman" w:hAnsi="Times New Roman" w:cs="Times New Roman"/>
          <w:sz w:val="24"/>
          <w:szCs w:val="24"/>
        </w:rPr>
        <w:t>.</w:t>
      </w:r>
      <w:r w:rsidR="00274B93" w:rsidRPr="001C6257">
        <w:rPr>
          <w:rFonts w:ascii="Times New Roman" w:hAnsi="Times New Roman" w:cs="Times New Roman"/>
          <w:sz w:val="24"/>
          <w:szCs w:val="24"/>
        </w:rPr>
        <w:t xml:space="preserve"> </w:t>
      </w:r>
      <w:r w:rsidR="00C7361C" w:rsidRPr="001C6257">
        <w:rPr>
          <w:rFonts w:ascii="Times New Roman" w:hAnsi="Times New Roman" w:cs="Times New Roman"/>
          <w:sz w:val="24"/>
          <w:szCs w:val="24"/>
        </w:rPr>
        <w:t xml:space="preserve">Registration is open to the </w:t>
      </w:r>
      <w:r w:rsidR="003348DF" w:rsidRPr="001C6257">
        <w:rPr>
          <w:rFonts w:ascii="Times New Roman" w:hAnsi="Times New Roman" w:cs="Times New Roman"/>
          <w:sz w:val="24"/>
          <w:szCs w:val="24"/>
        </w:rPr>
        <w:t>B</w:t>
      </w:r>
      <w:r w:rsidR="00C7361C" w:rsidRPr="001C6257">
        <w:rPr>
          <w:rFonts w:ascii="Times New Roman" w:hAnsi="Times New Roman" w:cs="Times New Roman"/>
          <w:sz w:val="24"/>
          <w:szCs w:val="24"/>
        </w:rPr>
        <w:t>oard members</w:t>
      </w:r>
      <w:r w:rsidR="003348DF" w:rsidRPr="001C6257">
        <w:rPr>
          <w:rFonts w:ascii="Times New Roman" w:hAnsi="Times New Roman" w:cs="Times New Roman"/>
          <w:sz w:val="24"/>
          <w:szCs w:val="24"/>
        </w:rPr>
        <w:t xml:space="preserve">. He asked that anyone intending to attend notify Director Dorsey so he can provide public notice of a quorum if necessary. </w:t>
      </w:r>
    </w:p>
    <w:p w14:paraId="196E209B" w14:textId="77777777" w:rsidR="00274B93" w:rsidRPr="001C6257" w:rsidRDefault="00274B93" w:rsidP="002B716D">
      <w:pPr>
        <w:widowControl w:val="0"/>
        <w:spacing w:after="0"/>
        <w:rPr>
          <w:rFonts w:ascii="Times New Roman" w:hAnsi="Times New Roman" w:cs="Times New Roman"/>
          <w:sz w:val="24"/>
          <w:szCs w:val="24"/>
        </w:rPr>
      </w:pPr>
    </w:p>
    <w:p w14:paraId="27247780" w14:textId="43F0F8E6" w:rsidR="005A7E32" w:rsidRPr="00287196" w:rsidRDefault="005A7E32" w:rsidP="00287196">
      <w:pPr>
        <w:pStyle w:val="Heading2"/>
        <w:rPr>
          <w:rFonts w:ascii="Times New Roman" w:hAnsi="Times New Roman" w:cs="Times New Roman"/>
          <w:b/>
          <w:bCs/>
          <w:i w:val="0"/>
          <w:iCs/>
        </w:rPr>
      </w:pPr>
      <w:r w:rsidRPr="00287196">
        <w:rPr>
          <w:rFonts w:ascii="Times New Roman" w:hAnsi="Times New Roman" w:cs="Times New Roman"/>
          <w:b/>
          <w:bCs/>
          <w:i w:val="0"/>
          <w:iCs/>
        </w:rPr>
        <w:t>Ex</w:t>
      </w:r>
      <w:r w:rsidR="00C55B78" w:rsidRPr="00287196">
        <w:rPr>
          <w:rFonts w:ascii="Times New Roman" w:hAnsi="Times New Roman" w:cs="Times New Roman"/>
          <w:b/>
          <w:bCs/>
          <w:i w:val="0"/>
          <w:iCs/>
        </w:rPr>
        <w:t>e</w:t>
      </w:r>
      <w:r w:rsidRPr="00287196">
        <w:rPr>
          <w:rFonts w:ascii="Times New Roman" w:hAnsi="Times New Roman" w:cs="Times New Roman"/>
          <w:b/>
          <w:bCs/>
          <w:i w:val="0"/>
          <w:iCs/>
        </w:rPr>
        <w:t>cutive Director’s Report</w:t>
      </w:r>
    </w:p>
    <w:p w14:paraId="3D091EC6" w14:textId="77777777" w:rsidR="004E41E6" w:rsidRPr="001C6257" w:rsidRDefault="004E41E6" w:rsidP="002B716D">
      <w:pPr>
        <w:widowControl w:val="0"/>
        <w:spacing w:after="0"/>
        <w:rPr>
          <w:rFonts w:ascii="Times New Roman" w:hAnsi="Times New Roman" w:cs="Times New Roman"/>
          <w:sz w:val="24"/>
          <w:szCs w:val="24"/>
        </w:rPr>
      </w:pPr>
    </w:p>
    <w:p w14:paraId="21EE7164" w14:textId="4541F0FA" w:rsidR="00781EE3" w:rsidRPr="001C6257" w:rsidRDefault="00274B93" w:rsidP="00C7361C">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 xml:space="preserve">Executive Director, Christopher Dorsey, informed the </w:t>
      </w:r>
      <w:r w:rsidR="00C24EB3" w:rsidRPr="001C6257">
        <w:rPr>
          <w:rFonts w:ascii="Times New Roman" w:hAnsi="Times New Roman" w:cs="Times New Roman"/>
          <w:sz w:val="24"/>
          <w:szCs w:val="24"/>
        </w:rPr>
        <w:t>B</w:t>
      </w:r>
      <w:r w:rsidRPr="001C6257">
        <w:rPr>
          <w:rFonts w:ascii="Times New Roman" w:hAnsi="Times New Roman" w:cs="Times New Roman"/>
          <w:sz w:val="24"/>
          <w:szCs w:val="24"/>
        </w:rPr>
        <w:t>oard members that</w:t>
      </w:r>
      <w:r w:rsidR="00C7361C" w:rsidRPr="001C6257">
        <w:rPr>
          <w:rFonts w:ascii="Times New Roman" w:hAnsi="Times New Roman" w:cs="Times New Roman"/>
          <w:sz w:val="24"/>
          <w:szCs w:val="24"/>
        </w:rPr>
        <w:t xml:space="preserve"> their Annual Financial Disclosures are due</w:t>
      </w:r>
      <w:r w:rsidR="003348DF" w:rsidRPr="001C6257">
        <w:rPr>
          <w:rFonts w:ascii="Times New Roman" w:hAnsi="Times New Roman" w:cs="Times New Roman"/>
          <w:sz w:val="24"/>
          <w:szCs w:val="24"/>
        </w:rPr>
        <w:t xml:space="preserve"> to the State Ethics Commission</w:t>
      </w:r>
      <w:r w:rsidR="00C7361C" w:rsidRPr="001C6257">
        <w:rPr>
          <w:rFonts w:ascii="Times New Roman" w:hAnsi="Times New Roman" w:cs="Times New Roman"/>
          <w:sz w:val="24"/>
          <w:szCs w:val="24"/>
        </w:rPr>
        <w:t xml:space="preserve"> by April 1, 2026, and if they had not received the email link, to reach out to him directly.</w:t>
      </w:r>
      <w:r w:rsidRPr="001C6257">
        <w:rPr>
          <w:rFonts w:ascii="Times New Roman" w:hAnsi="Times New Roman" w:cs="Times New Roman"/>
          <w:sz w:val="24"/>
          <w:szCs w:val="24"/>
        </w:rPr>
        <w:t xml:space="preserve"> </w:t>
      </w:r>
    </w:p>
    <w:p w14:paraId="5380CC8A" w14:textId="77777777" w:rsidR="001361FD" w:rsidRPr="001C6257" w:rsidRDefault="001361FD" w:rsidP="002B716D">
      <w:pPr>
        <w:widowControl w:val="0"/>
        <w:spacing w:after="0"/>
        <w:rPr>
          <w:rFonts w:ascii="Times New Roman" w:hAnsi="Times New Roman" w:cs="Times New Roman"/>
          <w:sz w:val="24"/>
          <w:szCs w:val="24"/>
        </w:rPr>
      </w:pPr>
    </w:p>
    <w:p w14:paraId="0F33A15A" w14:textId="134051FB" w:rsidR="003E1C56" w:rsidRPr="00C06280" w:rsidRDefault="003E1C56" w:rsidP="00C06280">
      <w:pPr>
        <w:pStyle w:val="Heading2"/>
        <w:rPr>
          <w:rFonts w:ascii="Times New Roman" w:hAnsi="Times New Roman" w:cs="Times New Roman"/>
          <w:b/>
          <w:bCs/>
          <w:i w:val="0"/>
          <w:iCs/>
        </w:rPr>
      </w:pPr>
      <w:r w:rsidRPr="00C06280">
        <w:rPr>
          <w:rFonts w:ascii="Times New Roman" w:hAnsi="Times New Roman" w:cs="Times New Roman"/>
          <w:b/>
          <w:bCs/>
          <w:i w:val="0"/>
          <w:iCs/>
        </w:rPr>
        <w:t>Old Business</w:t>
      </w:r>
    </w:p>
    <w:p w14:paraId="7C40F196" w14:textId="77777777" w:rsidR="00CC7C58" w:rsidRPr="001C6257" w:rsidRDefault="00CC7C58" w:rsidP="002B716D">
      <w:pPr>
        <w:widowControl w:val="0"/>
        <w:spacing w:after="0"/>
        <w:rPr>
          <w:rFonts w:ascii="Times New Roman" w:hAnsi="Times New Roman" w:cs="Times New Roman"/>
          <w:b/>
          <w:sz w:val="24"/>
          <w:szCs w:val="24"/>
          <w:u w:val="single"/>
        </w:rPr>
      </w:pPr>
    </w:p>
    <w:p w14:paraId="25DF6AF7" w14:textId="4472276F" w:rsidR="00C17CFB" w:rsidRPr="001C6257" w:rsidRDefault="00B224CB" w:rsidP="000F460A">
      <w:pPr>
        <w:pStyle w:val="NormalWeb"/>
        <w:spacing w:before="0" w:beforeAutospacing="0" w:after="200" w:afterAutospacing="0"/>
      </w:pPr>
      <w:r w:rsidRPr="001C6257">
        <w:t>Chairman Huneke</w:t>
      </w:r>
      <w:r w:rsidR="00C7361C" w:rsidRPr="001C6257">
        <w:t xml:space="preserve"> </w:t>
      </w:r>
      <w:r w:rsidR="003348DF" w:rsidRPr="001C6257">
        <w:t xml:space="preserve">raised proposed </w:t>
      </w:r>
      <w:r w:rsidR="00A600CC" w:rsidRPr="001C6257">
        <w:t xml:space="preserve">legislation </w:t>
      </w:r>
      <w:r w:rsidRPr="001C6257">
        <w:t>related to Forester</w:t>
      </w:r>
      <w:r w:rsidR="003348DF" w:rsidRPr="001C6257">
        <w:t xml:space="preserve"> education and licensing</w:t>
      </w:r>
      <w:r w:rsidRPr="001C6257">
        <w:t xml:space="preserve">. </w:t>
      </w:r>
      <w:r w:rsidR="003348DF" w:rsidRPr="001C6257">
        <w:t>Counsel explained that the bill</w:t>
      </w:r>
      <w:r w:rsidR="00C17CFB" w:rsidRPr="001C6257">
        <w:t>, HB 242,</w:t>
      </w:r>
      <w:r w:rsidR="003348DF" w:rsidRPr="001C6257">
        <w:t xml:space="preserve"> was the Departmental bill requested by the Board</w:t>
      </w:r>
      <w:r w:rsidRPr="001C6257">
        <w:t>.</w:t>
      </w:r>
      <w:r w:rsidR="00C7361C" w:rsidRPr="001C6257">
        <w:t xml:space="preserve"> </w:t>
      </w:r>
      <w:r w:rsidR="00F20742" w:rsidRPr="001C6257">
        <w:t>Chairman Huneke</w:t>
      </w:r>
      <w:r w:rsidR="00A600CC" w:rsidRPr="001C6257">
        <w:t xml:space="preserve"> stated that</w:t>
      </w:r>
      <w:r w:rsidR="00C17CFB" w:rsidRPr="001C6257">
        <w:t xml:space="preserve"> a </w:t>
      </w:r>
      <w:r w:rsidR="000F460A" w:rsidRPr="001C6257">
        <w:t>hearing</w:t>
      </w:r>
      <w:r w:rsidR="00C17CFB" w:rsidRPr="001C6257">
        <w:t xml:space="preserve"> </w:t>
      </w:r>
      <w:r w:rsidR="000F460A" w:rsidRPr="001C6257">
        <w:t xml:space="preserve">on </w:t>
      </w:r>
      <w:r w:rsidR="00A600CC" w:rsidRPr="001C6257">
        <w:t>the proposed legislation</w:t>
      </w:r>
      <w:r w:rsidR="000F460A" w:rsidRPr="001C6257">
        <w:t xml:space="preserve"> </w:t>
      </w:r>
      <w:r w:rsidR="00C17CFB" w:rsidRPr="001C6257">
        <w:t>was scheduled before the Environment and Transportation Committee for February 11, 2026 at 1:00 p.m</w:t>
      </w:r>
      <w:r w:rsidRPr="001C6257">
        <w:t xml:space="preserve">. </w:t>
      </w:r>
      <w:r w:rsidR="000F460A" w:rsidRPr="001C6257">
        <w:t xml:space="preserve">The bill requires that an applicant </w:t>
      </w:r>
      <w:r w:rsidR="00F20742" w:rsidRPr="001C6257">
        <w:t>must have a 4-year degree from an accredited college or university credited in forestry</w:t>
      </w:r>
      <w:r w:rsidR="000F460A" w:rsidRPr="001C6257">
        <w:t xml:space="preserve">, which is also approved </w:t>
      </w:r>
      <w:r w:rsidR="00F20742" w:rsidRPr="001C6257">
        <w:t xml:space="preserve">by the </w:t>
      </w:r>
      <w:r w:rsidR="000F460A" w:rsidRPr="001C6257">
        <w:t>B</w:t>
      </w:r>
      <w:r w:rsidR="00F20742" w:rsidRPr="001C6257">
        <w:t xml:space="preserve">oard. In the past, </w:t>
      </w:r>
      <w:r w:rsidR="000F460A" w:rsidRPr="001C6257">
        <w:t xml:space="preserve">an applicant with a college </w:t>
      </w:r>
      <w:r w:rsidR="00F20742" w:rsidRPr="001C6257">
        <w:t xml:space="preserve">degree </w:t>
      </w:r>
      <w:r w:rsidR="000F460A" w:rsidRPr="001C6257">
        <w:t xml:space="preserve">from an institution </w:t>
      </w:r>
      <w:r w:rsidR="00F20742" w:rsidRPr="001C6257">
        <w:t xml:space="preserve">accredited by SAF automatically met the eligibility requirements. </w:t>
      </w:r>
      <w:r w:rsidR="000F460A" w:rsidRPr="001C6257">
        <w:t>However, since the SAF approved urban forestry training as a qualification forestry, the Board wishes to ensure that it has some approval of educational qualifications for forester license applicants.</w:t>
      </w:r>
    </w:p>
    <w:p w14:paraId="24FF6812" w14:textId="77777777" w:rsidR="001C6257" w:rsidRPr="00C06280" w:rsidRDefault="004E41E6" w:rsidP="00C06280">
      <w:pPr>
        <w:pStyle w:val="Heading2"/>
        <w:rPr>
          <w:rFonts w:ascii="Times New Roman" w:hAnsi="Times New Roman" w:cs="Times New Roman"/>
          <w:b/>
          <w:bCs/>
          <w:i w:val="0"/>
          <w:iCs/>
        </w:rPr>
      </w:pPr>
      <w:r w:rsidRPr="00C06280">
        <w:rPr>
          <w:rFonts w:ascii="Times New Roman" w:hAnsi="Times New Roman" w:cs="Times New Roman"/>
          <w:b/>
          <w:bCs/>
          <w:i w:val="0"/>
          <w:iCs/>
        </w:rPr>
        <w:t>New Business</w:t>
      </w:r>
    </w:p>
    <w:p w14:paraId="6D118183" w14:textId="77777777" w:rsidR="001C6257" w:rsidRPr="001C6257" w:rsidRDefault="001C6257" w:rsidP="001C6257">
      <w:pPr>
        <w:widowControl w:val="0"/>
        <w:spacing w:after="0"/>
        <w:rPr>
          <w:rFonts w:ascii="Times New Roman" w:hAnsi="Times New Roman" w:cs="Times New Roman"/>
          <w:b/>
          <w:sz w:val="24"/>
          <w:szCs w:val="24"/>
          <w:u w:val="single"/>
        </w:rPr>
      </w:pPr>
    </w:p>
    <w:p w14:paraId="67AC3F9E" w14:textId="56117015" w:rsidR="001C6257" w:rsidRPr="001C6257" w:rsidRDefault="001C6257" w:rsidP="001C6257">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The Board briefly discussed SB 242 pertaining to military service members.</w:t>
      </w:r>
    </w:p>
    <w:p w14:paraId="52E7433D" w14:textId="77777777" w:rsidR="001C6257" w:rsidRPr="001C6257" w:rsidRDefault="001C6257" w:rsidP="001C6257">
      <w:pPr>
        <w:widowControl w:val="0"/>
        <w:spacing w:after="0"/>
        <w:rPr>
          <w:rFonts w:ascii="Times New Roman" w:hAnsi="Times New Roman" w:cs="Times New Roman"/>
          <w:sz w:val="24"/>
          <w:szCs w:val="24"/>
        </w:rPr>
      </w:pPr>
    </w:p>
    <w:p w14:paraId="65BE47A0" w14:textId="0D0B66B0" w:rsidR="001C6257" w:rsidRPr="001C6257" w:rsidRDefault="001C6257" w:rsidP="001C6257">
      <w:pPr>
        <w:pStyle w:val="NormalWeb"/>
        <w:spacing w:before="0" w:beforeAutospacing="0" w:after="200" w:afterAutospacing="0"/>
      </w:pPr>
      <w:r w:rsidRPr="001C6257">
        <w:t xml:space="preserve">Counsel and Ms. McDermott addressed protocol for Board members attending hearings or offering testimony. </w:t>
      </w:r>
    </w:p>
    <w:p w14:paraId="41B5588D" w14:textId="2805C3DD" w:rsidR="00F20742" w:rsidRPr="001C6257" w:rsidRDefault="00C17CFB" w:rsidP="00BC68BB">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 xml:space="preserve">Director Dorsey stated that there was only one (1) application pending, but staff is awaiting the applicant’s educational transcripts. He will provide the full application package to members for review prior to the April meeting. </w:t>
      </w:r>
    </w:p>
    <w:p w14:paraId="7FF909B0" w14:textId="77777777" w:rsidR="00C17CFB" w:rsidRPr="001C6257" w:rsidRDefault="00C17CFB" w:rsidP="00BC68BB">
      <w:pPr>
        <w:widowControl w:val="0"/>
        <w:spacing w:after="0"/>
        <w:rPr>
          <w:rFonts w:ascii="Times New Roman" w:hAnsi="Times New Roman" w:cs="Times New Roman"/>
          <w:b/>
          <w:bCs/>
          <w:sz w:val="24"/>
          <w:szCs w:val="24"/>
          <w:u w:val="single"/>
        </w:rPr>
      </w:pPr>
    </w:p>
    <w:p w14:paraId="63BC9119" w14:textId="049ACCF4" w:rsidR="00BC68BB" w:rsidRPr="00C06280" w:rsidRDefault="00BC68BB" w:rsidP="00C06280">
      <w:pPr>
        <w:pStyle w:val="Heading2"/>
        <w:rPr>
          <w:rFonts w:ascii="Times New Roman" w:hAnsi="Times New Roman" w:cs="Times New Roman"/>
          <w:b/>
          <w:bCs/>
          <w:i w:val="0"/>
          <w:iCs/>
        </w:rPr>
      </w:pPr>
      <w:r w:rsidRPr="00C06280">
        <w:rPr>
          <w:rFonts w:ascii="Times New Roman" w:hAnsi="Times New Roman" w:cs="Times New Roman"/>
          <w:b/>
          <w:bCs/>
          <w:i w:val="0"/>
          <w:iCs/>
        </w:rPr>
        <w:t>Closed Session</w:t>
      </w:r>
    </w:p>
    <w:p w14:paraId="5417489E" w14:textId="77777777" w:rsidR="00BC68BB" w:rsidRPr="001C6257" w:rsidRDefault="00BC68BB" w:rsidP="00BC68BB">
      <w:pPr>
        <w:widowControl w:val="0"/>
        <w:spacing w:after="0"/>
        <w:rPr>
          <w:rFonts w:ascii="Times New Roman" w:hAnsi="Times New Roman" w:cs="Times New Roman"/>
          <w:sz w:val="24"/>
          <w:szCs w:val="24"/>
        </w:rPr>
      </w:pPr>
    </w:p>
    <w:p w14:paraId="4EB5F712" w14:textId="5C653B4C" w:rsidR="00BC68BB" w:rsidRPr="001C6257" w:rsidRDefault="00A9749F" w:rsidP="002B716D">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 xml:space="preserve">The Board </w:t>
      </w:r>
      <w:r w:rsidR="00A050A1" w:rsidRPr="001C6257">
        <w:rPr>
          <w:rFonts w:ascii="Times New Roman" w:hAnsi="Times New Roman" w:cs="Times New Roman"/>
          <w:sz w:val="24"/>
          <w:szCs w:val="24"/>
        </w:rPr>
        <w:t xml:space="preserve">did not </w:t>
      </w:r>
      <w:r w:rsidRPr="001C6257">
        <w:rPr>
          <w:rFonts w:ascii="Times New Roman" w:hAnsi="Times New Roman" w:cs="Times New Roman"/>
          <w:sz w:val="24"/>
          <w:szCs w:val="24"/>
        </w:rPr>
        <w:t>meet in a closed session.</w:t>
      </w:r>
    </w:p>
    <w:p w14:paraId="36DEA6F4" w14:textId="77777777" w:rsidR="001018C3" w:rsidRPr="001C6257" w:rsidRDefault="001018C3" w:rsidP="002B716D">
      <w:pPr>
        <w:widowControl w:val="0"/>
        <w:spacing w:after="0"/>
        <w:rPr>
          <w:rFonts w:ascii="Times New Roman" w:hAnsi="Times New Roman" w:cs="Times New Roman"/>
          <w:sz w:val="24"/>
          <w:szCs w:val="24"/>
        </w:rPr>
      </w:pPr>
    </w:p>
    <w:p w14:paraId="0EC9D293" w14:textId="77777777" w:rsidR="0028794B" w:rsidRPr="00C06280" w:rsidRDefault="0028794B" w:rsidP="00C06280">
      <w:pPr>
        <w:pStyle w:val="Heading2"/>
        <w:rPr>
          <w:rFonts w:ascii="Times New Roman" w:hAnsi="Times New Roman" w:cs="Times New Roman"/>
          <w:b/>
          <w:bCs/>
          <w:i w:val="0"/>
          <w:iCs/>
        </w:rPr>
      </w:pPr>
      <w:r w:rsidRPr="00C06280">
        <w:rPr>
          <w:rFonts w:ascii="Times New Roman" w:hAnsi="Times New Roman" w:cs="Times New Roman"/>
          <w:b/>
          <w:bCs/>
          <w:i w:val="0"/>
          <w:iCs/>
        </w:rPr>
        <w:t>Adjournment</w:t>
      </w:r>
    </w:p>
    <w:p w14:paraId="6F9FFC7C" w14:textId="77777777" w:rsidR="0028794B" w:rsidRPr="001C6257" w:rsidRDefault="0028794B" w:rsidP="002B716D">
      <w:pPr>
        <w:widowControl w:val="0"/>
        <w:spacing w:after="0"/>
        <w:rPr>
          <w:rFonts w:ascii="Times New Roman" w:hAnsi="Times New Roman" w:cs="Times New Roman"/>
          <w:sz w:val="24"/>
          <w:szCs w:val="24"/>
        </w:rPr>
      </w:pPr>
    </w:p>
    <w:p w14:paraId="67A60BE4" w14:textId="5A657030" w:rsidR="0028794B" w:rsidRPr="001C6257" w:rsidRDefault="0028794B" w:rsidP="002B716D">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There being no fu</w:t>
      </w:r>
      <w:r w:rsidR="00D97ADA" w:rsidRPr="001C6257">
        <w:rPr>
          <w:rFonts w:ascii="Times New Roman" w:hAnsi="Times New Roman" w:cs="Times New Roman"/>
          <w:sz w:val="24"/>
          <w:szCs w:val="24"/>
        </w:rPr>
        <w:t>rt</w:t>
      </w:r>
      <w:r w:rsidR="0010112B" w:rsidRPr="001C6257">
        <w:rPr>
          <w:rFonts w:ascii="Times New Roman" w:hAnsi="Times New Roman" w:cs="Times New Roman"/>
          <w:sz w:val="24"/>
          <w:szCs w:val="24"/>
        </w:rPr>
        <w:t xml:space="preserve">her business, upon </w:t>
      </w:r>
      <w:r w:rsidR="001B6068" w:rsidRPr="001C6257">
        <w:rPr>
          <w:rFonts w:ascii="Times New Roman" w:hAnsi="Times New Roman" w:cs="Times New Roman"/>
          <w:sz w:val="24"/>
          <w:szCs w:val="24"/>
        </w:rPr>
        <w:t>a motion</w:t>
      </w:r>
      <w:r w:rsidR="0010112B" w:rsidRPr="001C6257">
        <w:rPr>
          <w:rFonts w:ascii="Times New Roman" w:hAnsi="Times New Roman" w:cs="Times New Roman"/>
          <w:sz w:val="24"/>
          <w:szCs w:val="24"/>
        </w:rPr>
        <w:t xml:space="preserve"> </w:t>
      </w:r>
      <w:r w:rsidRPr="001C6257">
        <w:rPr>
          <w:rFonts w:ascii="Times New Roman" w:hAnsi="Times New Roman" w:cs="Times New Roman"/>
          <w:sz w:val="24"/>
          <w:szCs w:val="24"/>
        </w:rPr>
        <w:t xml:space="preserve">by </w:t>
      </w:r>
      <w:r w:rsidR="00435B73" w:rsidRPr="001C6257">
        <w:rPr>
          <w:rFonts w:ascii="Times New Roman" w:hAnsi="Times New Roman" w:cs="Times New Roman"/>
          <w:sz w:val="24"/>
          <w:szCs w:val="24"/>
        </w:rPr>
        <w:t xml:space="preserve">Mr. </w:t>
      </w:r>
      <w:r w:rsidR="00511868" w:rsidRPr="001C6257">
        <w:rPr>
          <w:rFonts w:ascii="Times New Roman" w:hAnsi="Times New Roman" w:cs="Times New Roman"/>
          <w:sz w:val="24"/>
          <w:szCs w:val="24"/>
        </w:rPr>
        <w:t>Markovich</w:t>
      </w:r>
      <w:r w:rsidR="00D97ADA" w:rsidRPr="001C6257">
        <w:rPr>
          <w:rFonts w:ascii="Times New Roman" w:hAnsi="Times New Roman" w:cs="Times New Roman"/>
          <w:sz w:val="24"/>
          <w:szCs w:val="24"/>
        </w:rPr>
        <w:t xml:space="preserve"> and seconded by </w:t>
      </w:r>
      <w:r w:rsidR="00F20742" w:rsidRPr="001C6257">
        <w:rPr>
          <w:rFonts w:ascii="Times New Roman" w:hAnsi="Times New Roman" w:cs="Times New Roman"/>
          <w:sz w:val="24"/>
          <w:szCs w:val="24"/>
        </w:rPr>
        <w:t>Ms. Rhyne- Grey</w:t>
      </w:r>
      <w:r w:rsidRPr="001C6257">
        <w:rPr>
          <w:rFonts w:ascii="Times New Roman" w:hAnsi="Times New Roman" w:cs="Times New Roman"/>
          <w:sz w:val="24"/>
          <w:szCs w:val="24"/>
        </w:rPr>
        <w:t>, the Boar</w:t>
      </w:r>
      <w:r w:rsidR="00D97ADA" w:rsidRPr="001C6257">
        <w:rPr>
          <w:rFonts w:ascii="Times New Roman" w:hAnsi="Times New Roman" w:cs="Times New Roman"/>
          <w:sz w:val="24"/>
          <w:szCs w:val="24"/>
        </w:rPr>
        <w:t xml:space="preserve">d </w:t>
      </w:r>
      <w:r w:rsidR="00C3179C" w:rsidRPr="001C6257">
        <w:rPr>
          <w:rFonts w:ascii="Times New Roman" w:hAnsi="Times New Roman" w:cs="Times New Roman"/>
          <w:sz w:val="24"/>
          <w:szCs w:val="24"/>
        </w:rPr>
        <w:t xml:space="preserve">unanimously voted to </w:t>
      </w:r>
      <w:r w:rsidR="00D97ADA" w:rsidRPr="001C6257">
        <w:rPr>
          <w:rFonts w:ascii="Times New Roman" w:hAnsi="Times New Roman" w:cs="Times New Roman"/>
          <w:sz w:val="24"/>
          <w:szCs w:val="24"/>
        </w:rPr>
        <w:t>adjourn</w:t>
      </w:r>
      <w:r w:rsidR="00C3179C" w:rsidRPr="001C6257">
        <w:rPr>
          <w:rFonts w:ascii="Times New Roman" w:hAnsi="Times New Roman" w:cs="Times New Roman"/>
          <w:sz w:val="24"/>
          <w:szCs w:val="24"/>
        </w:rPr>
        <w:t xml:space="preserve"> </w:t>
      </w:r>
      <w:r w:rsidR="00D97ADA" w:rsidRPr="001C6257">
        <w:rPr>
          <w:rFonts w:ascii="Times New Roman" w:hAnsi="Times New Roman" w:cs="Times New Roman"/>
          <w:sz w:val="24"/>
          <w:szCs w:val="24"/>
        </w:rPr>
        <w:t xml:space="preserve">the meeting at </w:t>
      </w:r>
      <w:r w:rsidR="00995D11" w:rsidRPr="001C6257">
        <w:rPr>
          <w:rFonts w:ascii="Times New Roman" w:hAnsi="Times New Roman" w:cs="Times New Roman"/>
          <w:sz w:val="24"/>
          <w:szCs w:val="24"/>
        </w:rPr>
        <w:t>1</w:t>
      </w:r>
      <w:r w:rsidR="005255E4" w:rsidRPr="001C6257">
        <w:rPr>
          <w:rFonts w:ascii="Times New Roman" w:hAnsi="Times New Roman" w:cs="Times New Roman"/>
          <w:sz w:val="24"/>
          <w:szCs w:val="24"/>
        </w:rPr>
        <w:t>0</w:t>
      </w:r>
      <w:r w:rsidR="00995D11" w:rsidRPr="001C6257">
        <w:rPr>
          <w:rFonts w:ascii="Times New Roman" w:hAnsi="Times New Roman" w:cs="Times New Roman"/>
          <w:sz w:val="24"/>
          <w:szCs w:val="24"/>
        </w:rPr>
        <w:t>:</w:t>
      </w:r>
      <w:r w:rsidR="001C6257">
        <w:rPr>
          <w:rFonts w:ascii="Times New Roman" w:hAnsi="Times New Roman" w:cs="Times New Roman"/>
          <w:sz w:val="24"/>
          <w:szCs w:val="24"/>
        </w:rPr>
        <w:t>2</w:t>
      </w:r>
      <w:r w:rsidR="00F20742" w:rsidRPr="001C6257">
        <w:rPr>
          <w:rFonts w:ascii="Times New Roman" w:hAnsi="Times New Roman" w:cs="Times New Roman"/>
          <w:sz w:val="24"/>
          <w:szCs w:val="24"/>
        </w:rPr>
        <w:t>9</w:t>
      </w:r>
      <w:r w:rsidRPr="001C6257">
        <w:rPr>
          <w:rFonts w:ascii="Times New Roman" w:hAnsi="Times New Roman" w:cs="Times New Roman"/>
          <w:sz w:val="24"/>
          <w:szCs w:val="24"/>
        </w:rPr>
        <w:t xml:space="preserve"> a.m.</w:t>
      </w:r>
    </w:p>
    <w:p w14:paraId="68232AED" w14:textId="77777777" w:rsidR="0028794B" w:rsidRPr="001C6257" w:rsidRDefault="0028794B" w:rsidP="002B716D">
      <w:pPr>
        <w:widowControl w:val="0"/>
        <w:spacing w:after="0"/>
        <w:rPr>
          <w:rFonts w:ascii="Times New Roman" w:hAnsi="Times New Roman" w:cs="Times New Roman"/>
          <w:sz w:val="24"/>
          <w:szCs w:val="24"/>
        </w:rPr>
      </w:pPr>
    </w:p>
    <w:p w14:paraId="0714F01B" w14:textId="77777777" w:rsidR="00C17CFB" w:rsidRPr="001C6257" w:rsidRDefault="0028794B" w:rsidP="002B716D">
      <w:pPr>
        <w:widowControl w:val="0"/>
        <w:spacing w:after="0"/>
        <w:rPr>
          <w:rFonts w:ascii="Times New Roman" w:hAnsi="Times New Roman" w:cs="Times New Roman"/>
          <w:sz w:val="24"/>
          <w:szCs w:val="24"/>
        </w:rPr>
      </w:pPr>
      <w:r w:rsidRPr="001C6257">
        <w:rPr>
          <w:rFonts w:ascii="Times New Roman" w:hAnsi="Times New Roman" w:cs="Times New Roman"/>
          <w:sz w:val="24"/>
          <w:szCs w:val="24"/>
        </w:rPr>
        <w:lastRenderedPageBreak/>
        <w:t>NEXT MEETING</w:t>
      </w:r>
      <w:r w:rsidR="00C17CFB" w:rsidRPr="001C6257">
        <w:rPr>
          <w:rFonts w:ascii="Times New Roman" w:hAnsi="Times New Roman" w:cs="Times New Roman"/>
          <w:sz w:val="24"/>
          <w:szCs w:val="24"/>
        </w:rPr>
        <w:t xml:space="preserve">: </w:t>
      </w:r>
      <w:r w:rsidR="00F20742" w:rsidRPr="001C6257">
        <w:rPr>
          <w:rFonts w:ascii="Times New Roman" w:hAnsi="Times New Roman" w:cs="Times New Roman"/>
          <w:sz w:val="24"/>
          <w:szCs w:val="24"/>
        </w:rPr>
        <w:t>April 27</w:t>
      </w:r>
      <w:r w:rsidR="00C53291" w:rsidRPr="001C6257">
        <w:rPr>
          <w:rFonts w:ascii="Times New Roman" w:hAnsi="Times New Roman" w:cs="Times New Roman"/>
          <w:sz w:val="24"/>
          <w:szCs w:val="24"/>
        </w:rPr>
        <w:t>, 2026</w:t>
      </w:r>
      <w:r w:rsidR="00722830" w:rsidRPr="001C6257">
        <w:rPr>
          <w:rFonts w:ascii="Times New Roman" w:hAnsi="Times New Roman" w:cs="Times New Roman"/>
          <w:sz w:val="24"/>
          <w:szCs w:val="24"/>
        </w:rPr>
        <w:t xml:space="preserve">, at 10:00 </w:t>
      </w:r>
      <w:r w:rsidR="00FF72B5" w:rsidRPr="001C6257">
        <w:rPr>
          <w:rFonts w:ascii="Times New Roman" w:hAnsi="Times New Roman" w:cs="Times New Roman"/>
          <w:sz w:val="24"/>
          <w:szCs w:val="24"/>
        </w:rPr>
        <w:t>a</w:t>
      </w:r>
      <w:r w:rsidR="00722830" w:rsidRPr="001C6257">
        <w:rPr>
          <w:rFonts w:ascii="Times New Roman" w:hAnsi="Times New Roman" w:cs="Times New Roman"/>
          <w:sz w:val="24"/>
          <w:szCs w:val="24"/>
        </w:rPr>
        <w:t>.</w:t>
      </w:r>
      <w:r w:rsidR="00FF72B5" w:rsidRPr="001C6257">
        <w:rPr>
          <w:rFonts w:ascii="Times New Roman" w:hAnsi="Times New Roman" w:cs="Times New Roman"/>
          <w:sz w:val="24"/>
          <w:szCs w:val="24"/>
        </w:rPr>
        <w:t>m</w:t>
      </w:r>
      <w:r w:rsidR="00722830" w:rsidRPr="001C6257">
        <w:rPr>
          <w:rFonts w:ascii="Times New Roman" w:hAnsi="Times New Roman" w:cs="Times New Roman"/>
          <w:sz w:val="24"/>
          <w:szCs w:val="24"/>
        </w:rPr>
        <w:t>.</w:t>
      </w:r>
      <w:r w:rsidR="00FF72B5" w:rsidRPr="001C6257">
        <w:rPr>
          <w:rFonts w:ascii="Times New Roman" w:hAnsi="Times New Roman" w:cs="Times New Roman"/>
          <w:sz w:val="24"/>
          <w:szCs w:val="24"/>
        </w:rPr>
        <w:t xml:space="preserve"> </w:t>
      </w:r>
    </w:p>
    <w:p w14:paraId="2A523477" w14:textId="77777777" w:rsidR="001C6257" w:rsidRPr="001C6257" w:rsidRDefault="001C6257" w:rsidP="002B716D">
      <w:pPr>
        <w:widowControl w:val="0"/>
        <w:spacing w:after="0"/>
        <w:rPr>
          <w:rFonts w:ascii="Times New Roman" w:hAnsi="Times New Roman" w:cs="Times New Roman"/>
          <w:sz w:val="24"/>
          <w:szCs w:val="24"/>
        </w:rPr>
      </w:pPr>
    </w:p>
    <w:p w14:paraId="3EBD6BD8" w14:textId="3C5E41F4" w:rsidR="00FC1005" w:rsidRPr="001C6257" w:rsidRDefault="00FC1005" w:rsidP="002B716D">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Board members are encouraged to attend the meeting in person and to notify staff of their intention to do so remotely or in person</w:t>
      </w:r>
      <w:r w:rsidR="00FF72B5" w:rsidRPr="001C6257">
        <w:rPr>
          <w:rFonts w:ascii="Times New Roman" w:hAnsi="Times New Roman" w:cs="Times New Roman"/>
          <w:sz w:val="24"/>
          <w:szCs w:val="24"/>
        </w:rPr>
        <w:t xml:space="preserve"> and provide notice</w:t>
      </w:r>
      <w:r w:rsidRPr="001C6257">
        <w:rPr>
          <w:rFonts w:ascii="Times New Roman" w:hAnsi="Times New Roman" w:cs="Times New Roman"/>
          <w:sz w:val="24"/>
          <w:szCs w:val="24"/>
        </w:rPr>
        <w:t xml:space="preserve"> </w:t>
      </w:r>
      <w:r w:rsidR="00FF72B5" w:rsidRPr="001C6257">
        <w:rPr>
          <w:rFonts w:ascii="Times New Roman" w:hAnsi="Times New Roman" w:cs="Times New Roman"/>
          <w:sz w:val="24"/>
          <w:szCs w:val="24"/>
        </w:rPr>
        <w:t xml:space="preserve">if </w:t>
      </w:r>
      <w:r w:rsidR="008B005A" w:rsidRPr="001C6257">
        <w:rPr>
          <w:rFonts w:ascii="Times New Roman" w:hAnsi="Times New Roman" w:cs="Times New Roman"/>
          <w:sz w:val="24"/>
          <w:szCs w:val="24"/>
        </w:rPr>
        <w:t>they</w:t>
      </w:r>
      <w:r w:rsidRPr="001C6257">
        <w:rPr>
          <w:rFonts w:ascii="Times New Roman" w:hAnsi="Times New Roman" w:cs="Times New Roman"/>
          <w:sz w:val="24"/>
          <w:szCs w:val="24"/>
        </w:rPr>
        <w:t xml:space="preserve"> require parking.</w:t>
      </w:r>
    </w:p>
    <w:p w14:paraId="520B03BF" w14:textId="77777777" w:rsidR="00FF10BE" w:rsidRPr="001C6257" w:rsidRDefault="00FF10BE" w:rsidP="002B716D">
      <w:pPr>
        <w:widowControl w:val="0"/>
        <w:spacing w:after="0"/>
        <w:rPr>
          <w:rFonts w:ascii="Times New Roman" w:hAnsi="Times New Roman" w:cs="Times New Roman"/>
          <w:sz w:val="24"/>
          <w:szCs w:val="24"/>
        </w:rPr>
      </w:pPr>
    </w:p>
    <w:p w14:paraId="544E7A0C" w14:textId="463A1009" w:rsidR="00FF10BE" w:rsidRPr="001C6257" w:rsidRDefault="00FF10BE" w:rsidP="00FF10BE">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___ with corrections __</w:t>
      </w:r>
      <w:r w:rsidR="00C06280">
        <w:rPr>
          <w:rFonts w:ascii="Times New Roman" w:hAnsi="Times New Roman" w:cs="Times New Roman"/>
          <w:sz w:val="24"/>
          <w:szCs w:val="24"/>
        </w:rPr>
        <w:t>x</w:t>
      </w:r>
      <w:r w:rsidRPr="001C6257">
        <w:rPr>
          <w:rFonts w:ascii="Times New Roman" w:hAnsi="Times New Roman" w:cs="Times New Roman"/>
          <w:sz w:val="24"/>
          <w:szCs w:val="24"/>
        </w:rPr>
        <w:t>_ without corrections</w:t>
      </w:r>
    </w:p>
    <w:p w14:paraId="61AD0516" w14:textId="4E8F5FF0" w:rsidR="00FF10BE" w:rsidRPr="001C6257" w:rsidRDefault="00C06280" w:rsidP="00FF10BE">
      <w:pPr>
        <w:widowControl w:val="0"/>
        <w:spacing w:after="0"/>
        <w:rPr>
          <w:rFonts w:ascii="Times New Roman" w:hAnsi="Times New Roman" w:cs="Times New Roman"/>
          <w:sz w:val="24"/>
          <w:szCs w:val="24"/>
        </w:rPr>
      </w:pPr>
      <w:r>
        <w:rPr>
          <w:rFonts w:ascii="Times New Roman" w:hAnsi="Times New Roman" w:cs="Times New Roman"/>
          <w:sz w:val="24"/>
          <w:szCs w:val="24"/>
        </w:rPr>
        <w:t>Signature on file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3/1/2026</w:t>
      </w:r>
      <w:r w:rsidR="00466A51" w:rsidRPr="001C6257">
        <w:rPr>
          <w:rFonts w:ascii="Times New Roman" w:hAnsi="Times New Roman" w:cs="Times New Roman"/>
          <w:sz w:val="24"/>
          <w:szCs w:val="24"/>
        </w:rPr>
        <w:tab/>
      </w:r>
      <w:r w:rsidR="00466A51" w:rsidRPr="001C6257">
        <w:rPr>
          <w:rFonts w:ascii="Times New Roman" w:hAnsi="Times New Roman" w:cs="Times New Roman"/>
          <w:sz w:val="24"/>
          <w:szCs w:val="24"/>
        </w:rPr>
        <w:tab/>
      </w:r>
      <w:r w:rsidR="00466A51" w:rsidRPr="001C6257">
        <w:rPr>
          <w:rFonts w:ascii="Times New Roman" w:hAnsi="Times New Roman" w:cs="Times New Roman"/>
          <w:sz w:val="24"/>
          <w:szCs w:val="24"/>
        </w:rPr>
        <w:tab/>
      </w:r>
      <w:r w:rsidR="00466A51" w:rsidRPr="001C6257">
        <w:rPr>
          <w:rFonts w:ascii="Times New Roman" w:hAnsi="Times New Roman" w:cs="Times New Roman"/>
          <w:sz w:val="24"/>
          <w:szCs w:val="24"/>
        </w:rPr>
        <w:tab/>
      </w:r>
      <w:r w:rsidR="00B47B58" w:rsidRPr="001C6257">
        <w:rPr>
          <w:rFonts w:ascii="Times New Roman" w:hAnsi="Times New Roman" w:cs="Times New Roman"/>
          <w:sz w:val="24"/>
          <w:szCs w:val="24"/>
        </w:rPr>
        <w:tab/>
      </w:r>
      <w:r w:rsidR="00B47B58" w:rsidRPr="001C6257">
        <w:rPr>
          <w:rFonts w:ascii="Times New Roman" w:hAnsi="Times New Roman" w:cs="Times New Roman"/>
          <w:sz w:val="24"/>
          <w:szCs w:val="24"/>
        </w:rPr>
        <w:tab/>
      </w:r>
      <w:r w:rsidR="00B47B58" w:rsidRPr="001C6257">
        <w:rPr>
          <w:rFonts w:ascii="Times New Roman" w:hAnsi="Times New Roman" w:cs="Times New Roman"/>
          <w:sz w:val="24"/>
          <w:szCs w:val="24"/>
        </w:rPr>
        <w:tab/>
      </w:r>
      <w:r w:rsidR="00B47B58" w:rsidRPr="001C6257">
        <w:rPr>
          <w:rFonts w:ascii="Times New Roman" w:hAnsi="Times New Roman" w:cs="Times New Roman"/>
          <w:sz w:val="24"/>
          <w:szCs w:val="24"/>
        </w:rPr>
        <w:tab/>
      </w:r>
    </w:p>
    <w:p w14:paraId="45A8F7F5" w14:textId="23C41BD7" w:rsidR="00FF10BE" w:rsidRPr="001C6257" w:rsidRDefault="00FF10BE" w:rsidP="00FF10BE">
      <w:pPr>
        <w:widowControl w:val="0"/>
        <w:spacing w:after="0"/>
        <w:rPr>
          <w:rFonts w:ascii="Times New Roman" w:hAnsi="Times New Roman" w:cs="Times New Roman"/>
          <w:sz w:val="24"/>
          <w:szCs w:val="24"/>
        </w:rPr>
      </w:pPr>
      <w:r w:rsidRPr="001C6257">
        <w:rPr>
          <w:rFonts w:ascii="Times New Roman" w:hAnsi="Times New Roman" w:cs="Times New Roman"/>
          <w:sz w:val="24"/>
          <w:szCs w:val="24"/>
          <w:u w:val="single"/>
        </w:rPr>
        <w:t xml:space="preserve">            </w:t>
      </w:r>
      <w:r w:rsidR="008F6F27" w:rsidRPr="001C6257">
        <w:rPr>
          <w:rFonts w:ascii="Times New Roman" w:hAnsi="Times New Roman" w:cs="Times New Roman"/>
          <w:sz w:val="24"/>
          <w:szCs w:val="24"/>
          <w:u w:val="single"/>
        </w:rPr>
        <w:t xml:space="preserve">           </w:t>
      </w:r>
      <w:r w:rsidRPr="001C6257">
        <w:rPr>
          <w:rFonts w:ascii="Times New Roman" w:hAnsi="Times New Roman" w:cs="Times New Roman"/>
          <w:sz w:val="24"/>
          <w:szCs w:val="24"/>
          <w:u w:val="single"/>
        </w:rPr>
        <w:t xml:space="preserve"> </w:t>
      </w:r>
      <w:r w:rsidR="004E478A" w:rsidRPr="001C6257">
        <w:rPr>
          <w:rFonts w:ascii="Times New Roman" w:hAnsi="Times New Roman" w:cs="Times New Roman"/>
          <w:sz w:val="24"/>
          <w:szCs w:val="24"/>
          <w:u w:val="single"/>
        </w:rPr>
        <w:t xml:space="preserve">                </w:t>
      </w:r>
      <w:r w:rsidRPr="001C6257">
        <w:rPr>
          <w:rFonts w:ascii="Times New Roman" w:hAnsi="Times New Roman" w:cs="Times New Roman"/>
          <w:sz w:val="24"/>
          <w:szCs w:val="24"/>
        </w:rPr>
        <w:t xml:space="preserve">                     </w:t>
      </w:r>
      <w:r w:rsidRPr="001C6257">
        <w:rPr>
          <w:rFonts w:ascii="Times New Roman" w:hAnsi="Times New Roman" w:cs="Times New Roman"/>
          <w:sz w:val="24"/>
          <w:szCs w:val="24"/>
        </w:rPr>
        <w:tab/>
        <w:t>__________________</w:t>
      </w:r>
    </w:p>
    <w:p w14:paraId="220B01A3" w14:textId="1B4A9632" w:rsidR="008F6F27" w:rsidRPr="001C6257" w:rsidRDefault="00FF10BE" w:rsidP="00FF72B5">
      <w:pPr>
        <w:widowControl w:val="0"/>
        <w:spacing w:after="0"/>
        <w:rPr>
          <w:rFonts w:ascii="Times New Roman" w:hAnsi="Times New Roman" w:cs="Times New Roman"/>
          <w:sz w:val="24"/>
          <w:szCs w:val="24"/>
        </w:rPr>
      </w:pPr>
      <w:r w:rsidRPr="001C6257">
        <w:rPr>
          <w:rFonts w:ascii="Times New Roman" w:hAnsi="Times New Roman" w:cs="Times New Roman"/>
          <w:sz w:val="24"/>
          <w:szCs w:val="24"/>
        </w:rPr>
        <w:t>Signature of Board Chair</w:t>
      </w:r>
      <w:r w:rsidRPr="001C6257">
        <w:rPr>
          <w:rFonts w:ascii="Times New Roman" w:hAnsi="Times New Roman" w:cs="Times New Roman"/>
          <w:sz w:val="24"/>
          <w:szCs w:val="24"/>
        </w:rPr>
        <w:tab/>
      </w:r>
      <w:r w:rsidRPr="001C6257">
        <w:rPr>
          <w:rFonts w:ascii="Times New Roman" w:hAnsi="Times New Roman" w:cs="Times New Roman"/>
          <w:sz w:val="24"/>
          <w:szCs w:val="24"/>
        </w:rPr>
        <w:tab/>
      </w:r>
      <w:r w:rsidRPr="001C6257">
        <w:rPr>
          <w:rFonts w:ascii="Times New Roman" w:hAnsi="Times New Roman" w:cs="Times New Roman"/>
          <w:sz w:val="24"/>
          <w:szCs w:val="24"/>
        </w:rPr>
        <w:tab/>
        <w:t>Date</w:t>
      </w:r>
    </w:p>
    <w:sectPr w:rsidR="008F6F27" w:rsidRPr="001C6257" w:rsidSect="00C17CFB">
      <w:headerReference w:type="default" r:id="rId6"/>
      <w:footerReference w:type="default" r:id="rId7"/>
      <w:headerReference w:type="first" r:id="rId8"/>
      <w:footerReference w:type="first" r:id="rId9"/>
      <w:pgSz w:w="12240" w:h="15840"/>
      <w:pgMar w:top="1152" w:right="1152" w:bottom="1152" w:left="1152"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A3A5" w14:textId="77777777" w:rsidR="00C87E02" w:rsidRDefault="00C87E02">
      <w:pPr>
        <w:spacing w:after="0"/>
      </w:pPr>
      <w:r>
        <w:separator/>
      </w:r>
    </w:p>
  </w:endnote>
  <w:endnote w:type="continuationSeparator" w:id="0">
    <w:p w14:paraId="0C09270C" w14:textId="77777777" w:rsidR="00C87E02" w:rsidRDefault="00C87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40D5" w14:textId="37EF9AA9" w:rsidR="00554309" w:rsidRDefault="00554309" w:rsidP="00165F49">
    <w:pPr>
      <w:pStyle w:val="Footer"/>
      <w:jc w:val="center"/>
    </w:pPr>
    <w:r>
      <w:fldChar w:fldCharType="begin"/>
    </w:r>
    <w:r>
      <w:instrText xml:space="preserve"> PAGE   \* MERGEFORMAT </w:instrText>
    </w:r>
    <w:r>
      <w:fldChar w:fldCharType="separate"/>
    </w:r>
    <w:r w:rsidR="00995D11">
      <w:rPr>
        <w:noProof/>
      </w:rPr>
      <w:t>4</w:t>
    </w:r>
    <w:r>
      <w:rPr>
        <w:noProof/>
      </w:rPr>
      <w:fldChar w:fldCharType="end"/>
    </w:r>
  </w:p>
  <w:p w14:paraId="173B0811" w14:textId="77777777" w:rsidR="00CA2879" w:rsidRPr="00554309" w:rsidRDefault="00CA2879">
    <w:pPr>
      <w:spacing w:before="240" w:after="240" w:line="360" w:lineRule="auto"/>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57FD" w14:textId="77777777" w:rsidR="00554309" w:rsidRPr="00165F49" w:rsidRDefault="00554309" w:rsidP="00165F49">
    <w:pPr>
      <w:pStyle w:val="Footer"/>
      <w:rPr>
        <w:rFonts w:ascii="Times New Roman" w:hAnsi="Times New Roman" w:cs="Times New Roman"/>
      </w:rPr>
    </w:pPr>
  </w:p>
  <w:p w14:paraId="7532498B"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7B3D" w14:textId="77777777" w:rsidR="00C87E02" w:rsidRDefault="00C87E02">
      <w:pPr>
        <w:spacing w:after="0"/>
      </w:pPr>
      <w:r>
        <w:separator/>
      </w:r>
    </w:p>
  </w:footnote>
  <w:footnote w:type="continuationSeparator" w:id="0">
    <w:p w14:paraId="11B82605" w14:textId="77777777" w:rsidR="00C87E02" w:rsidRDefault="00C87E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90F1"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B5B1" w14:textId="7C8B323D"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D4215E">
      <w:rPr>
        <w:noProof/>
        <w:lang w:val="en-US"/>
      </w:rPr>
      <w:drawing>
        <wp:anchor distT="0" distB="0" distL="114300" distR="114300" simplePos="0" relativeHeight="251657216" behindDoc="0" locked="0" layoutInCell="1" allowOverlap="1" wp14:anchorId="6D154BD6" wp14:editId="742B8FD7">
          <wp:simplePos x="0" y="0"/>
          <wp:positionH relativeFrom="column">
            <wp:posOffset>0</wp:posOffset>
          </wp:positionH>
          <wp:positionV relativeFrom="paragraph">
            <wp:posOffset>9525</wp:posOffset>
          </wp:positionV>
          <wp:extent cx="2156460" cy="647065"/>
          <wp:effectExtent l="0" t="0" r="0" b="0"/>
          <wp:wrapNone/>
          <wp:docPr id="3" name="image3.png" descr="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Department of Lab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647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rPr>
      <w:t>BOARD OF FORESTERS</w:t>
    </w:r>
  </w:p>
  <w:p w14:paraId="50E3FD66" w14:textId="27E46230"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w:t>
    </w:r>
    <w:r w:rsidR="00A83112">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0 </w:t>
    </w:r>
    <w:r w:rsidR="000D0CF1">
      <w:rPr>
        <w:rFonts w:ascii="Century Gothic" w:eastAsia="Century Gothic" w:hAnsi="Century Gothic" w:cs="Century Gothic"/>
        <w:sz w:val="20"/>
        <w:szCs w:val="20"/>
      </w:rPr>
      <w:t>S. Charles Street</w:t>
    </w:r>
    <w:r w:rsidR="00E05025">
      <w:rPr>
        <w:rFonts w:ascii="Century Gothic" w:eastAsia="Century Gothic" w:hAnsi="Century Gothic" w:cs="Century Gothic"/>
        <w:sz w:val="20"/>
        <w:szCs w:val="20"/>
      </w:rPr>
      <w:t>, Tower 1</w:t>
    </w:r>
  </w:p>
  <w:p w14:paraId="557D1170"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3A12E3C2" w14:textId="5E5FACF1"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sidR="00D4215E">
      <w:rPr>
        <w:noProof/>
        <w:lang w:val="en-US"/>
      </w:rPr>
      <mc:AlternateContent>
        <mc:Choice Requires="wps">
          <w:drawing>
            <wp:anchor distT="0" distB="0" distL="114300" distR="114300" simplePos="0" relativeHeight="251658240" behindDoc="0" locked="0" layoutInCell="1" allowOverlap="1" wp14:anchorId="650B3DE9" wp14:editId="4B3C2B8D">
              <wp:simplePos x="0" y="0"/>
              <wp:positionH relativeFrom="column">
                <wp:posOffset>0</wp:posOffset>
              </wp:positionH>
              <wp:positionV relativeFrom="paragraph">
                <wp:posOffset>241300</wp:posOffset>
              </wp:positionV>
              <wp:extent cx="5943600" cy="19050"/>
              <wp:effectExtent l="0" t="0" r="0" b="0"/>
              <wp:wrapNone/>
              <wp:docPr id="175589224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1905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4799B26" id="_x0000_t32" coordsize="21600,21600" o:spt="32" o:oned="t" path="m,l21600,21600e" filled="f">
              <v:path arrowok="t" fillok="f" o:connecttype="none"/>
              <o:lock v:ext="edit" shapetype="t"/>
            </v:shapetype>
            <v:shape id="Straight Arrow Connector 1" o:spid="_x0000_s1026" type="#_x0000_t32" style="position:absolute;margin-left:0;margin-top:19pt;width:468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" strokecolor="#981e32" strokeweight="1pt">
              <v:stroke startarrowwidth="narrow" startarrowlength="short" endarrowwidth="narrow" endarrowlength="short" joinstyle="miter"/>
              <o:lock v:ext="edit" shapetype="f"/>
            </v:shape>
          </w:pict>
        </mc:Fallback>
      </mc:AlternateContent>
    </w:r>
  </w:p>
  <w:p w14:paraId="01B85CCD" w14:textId="77777777" w:rsidR="00CA2879" w:rsidRDefault="00CA28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015A3"/>
    <w:rsid w:val="000102E0"/>
    <w:rsid w:val="0001061B"/>
    <w:rsid w:val="000216F5"/>
    <w:rsid w:val="00021E0D"/>
    <w:rsid w:val="000343A8"/>
    <w:rsid w:val="00035785"/>
    <w:rsid w:val="00035CD5"/>
    <w:rsid w:val="00043CED"/>
    <w:rsid w:val="00044EE2"/>
    <w:rsid w:val="00051219"/>
    <w:rsid w:val="00052FB1"/>
    <w:rsid w:val="0005478C"/>
    <w:rsid w:val="00064BD8"/>
    <w:rsid w:val="00066258"/>
    <w:rsid w:val="00067B20"/>
    <w:rsid w:val="00084579"/>
    <w:rsid w:val="000863BF"/>
    <w:rsid w:val="000A5204"/>
    <w:rsid w:val="000A5754"/>
    <w:rsid w:val="000B1CD2"/>
    <w:rsid w:val="000C52CC"/>
    <w:rsid w:val="000D0CF1"/>
    <w:rsid w:val="000F460A"/>
    <w:rsid w:val="0010112B"/>
    <w:rsid w:val="001018C3"/>
    <w:rsid w:val="00105766"/>
    <w:rsid w:val="0011389A"/>
    <w:rsid w:val="00131082"/>
    <w:rsid w:val="001361FD"/>
    <w:rsid w:val="00147ADF"/>
    <w:rsid w:val="00165F49"/>
    <w:rsid w:val="00183EBE"/>
    <w:rsid w:val="00191086"/>
    <w:rsid w:val="00194E5E"/>
    <w:rsid w:val="001A1F1C"/>
    <w:rsid w:val="001B072B"/>
    <w:rsid w:val="001B6068"/>
    <w:rsid w:val="001C6257"/>
    <w:rsid w:val="001D4CB0"/>
    <w:rsid w:val="002002FE"/>
    <w:rsid w:val="002015A0"/>
    <w:rsid w:val="002041D6"/>
    <w:rsid w:val="00210DBF"/>
    <w:rsid w:val="00215DBC"/>
    <w:rsid w:val="0021736E"/>
    <w:rsid w:val="00217B14"/>
    <w:rsid w:val="0022742A"/>
    <w:rsid w:val="002300FA"/>
    <w:rsid w:val="00231996"/>
    <w:rsid w:val="002319DE"/>
    <w:rsid w:val="0023273D"/>
    <w:rsid w:val="002437A3"/>
    <w:rsid w:val="0025677B"/>
    <w:rsid w:val="00270F64"/>
    <w:rsid w:val="00272FCA"/>
    <w:rsid w:val="00274B93"/>
    <w:rsid w:val="0027669A"/>
    <w:rsid w:val="0027759B"/>
    <w:rsid w:val="00280F73"/>
    <w:rsid w:val="00287196"/>
    <w:rsid w:val="0028794B"/>
    <w:rsid w:val="00290C58"/>
    <w:rsid w:val="002919F2"/>
    <w:rsid w:val="00292C66"/>
    <w:rsid w:val="002949EA"/>
    <w:rsid w:val="002B716D"/>
    <w:rsid w:val="002C1E72"/>
    <w:rsid w:val="002C3FA1"/>
    <w:rsid w:val="002C77A6"/>
    <w:rsid w:val="002D06A1"/>
    <w:rsid w:val="002D5378"/>
    <w:rsid w:val="002D6BBE"/>
    <w:rsid w:val="00314302"/>
    <w:rsid w:val="00330D90"/>
    <w:rsid w:val="003348DF"/>
    <w:rsid w:val="003365FF"/>
    <w:rsid w:val="0034390A"/>
    <w:rsid w:val="00343BAF"/>
    <w:rsid w:val="00343C57"/>
    <w:rsid w:val="00345DDA"/>
    <w:rsid w:val="00364F8E"/>
    <w:rsid w:val="0037594D"/>
    <w:rsid w:val="00391BE2"/>
    <w:rsid w:val="00397C41"/>
    <w:rsid w:val="003A0D4B"/>
    <w:rsid w:val="003A0F6D"/>
    <w:rsid w:val="003D63F2"/>
    <w:rsid w:val="003E1C56"/>
    <w:rsid w:val="003E6338"/>
    <w:rsid w:val="003E74D2"/>
    <w:rsid w:val="003F216A"/>
    <w:rsid w:val="004042C3"/>
    <w:rsid w:val="00404DC6"/>
    <w:rsid w:val="00417DF1"/>
    <w:rsid w:val="00435B73"/>
    <w:rsid w:val="00437DD2"/>
    <w:rsid w:val="004401A6"/>
    <w:rsid w:val="00440F00"/>
    <w:rsid w:val="00445B6A"/>
    <w:rsid w:val="00454D34"/>
    <w:rsid w:val="00466A51"/>
    <w:rsid w:val="004723EE"/>
    <w:rsid w:val="004766BB"/>
    <w:rsid w:val="004917D1"/>
    <w:rsid w:val="004A043E"/>
    <w:rsid w:val="004A0CBB"/>
    <w:rsid w:val="004A4674"/>
    <w:rsid w:val="004A576F"/>
    <w:rsid w:val="004C618E"/>
    <w:rsid w:val="004E41E6"/>
    <w:rsid w:val="004E478A"/>
    <w:rsid w:val="004F1847"/>
    <w:rsid w:val="004F5E74"/>
    <w:rsid w:val="004F6E5B"/>
    <w:rsid w:val="004F71C4"/>
    <w:rsid w:val="0050210B"/>
    <w:rsid w:val="00502E9F"/>
    <w:rsid w:val="00511868"/>
    <w:rsid w:val="00512976"/>
    <w:rsid w:val="00515BD2"/>
    <w:rsid w:val="00516282"/>
    <w:rsid w:val="005207F7"/>
    <w:rsid w:val="00525126"/>
    <w:rsid w:val="00525158"/>
    <w:rsid w:val="00525248"/>
    <w:rsid w:val="005255E4"/>
    <w:rsid w:val="00532338"/>
    <w:rsid w:val="00536DCC"/>
    <w:rsid w:val="00541772"/>
    <w:rsid w:val="00554309"/>
    <w:rsid w:val="005549EA"/>
    <w:rsid w:val="0055528C"/>
    <w:rsid w:val="0056098D"/>
    <w:rsid w:val="005623D7"/>
    <w:rsid w:val="00567A0C"/>
    <w:rsid w:val="005764B9"/>
    <w:rsid w:val="00587391"/>
    <w:rsid w:val="005A78B2"/>
    <w:rsid w:val="005A7E32"/>
    <w:rsid w:val="005B3389"/>
    <w:rsid w:val="005B37A0"/>
    <w:rsid w:val="005D3BEB"/>
    <w:rsid w:val="005E1B86"/>
    <w:rsid w:val="005E2770"/>
    <w:rsid w:val="005F1E32"/>
    <w:rsid w:val="00605A85"/>
    <w:rsid w:val="00605C5E"/>
    <w:rsid w:val="00607AF3"/>
    <w:rsid w:val="0061128C"/>
    <w:rsid w:val="006145F0"/>
    <w:rsid w:val="00615676"/>
    <w:rsid w:val="00623B55"/>
    <w:rsid w:val="00623D4A"/>
    <w:rsid w:val="006369D6"/>
    <w:rsid w:val="0064111B"/>
    <w:rsid w:val="006426BC"/>
    <w:rsid w:val="006466D9"/>
    <w:rsid w:val="00651F9A"/>
    <w:rsid w:val="00665A5E"/>
    <w:rsid w:val="00674B8B"/>
    <w:rsid w:val="006772BD"/>
    <w:rsid w:val="006B178F"/>
    <w:rsid w:val="006B253A"/>
    <w:rsid w:val="006B589B"/>
    <w:rsid w:val="006C3A0F"/>
    <w:rsid w:val="006C66B7"/>
    <w:rsid w:val="006C7958"/>
    <w:rsid w:val="006D3560"/>
    <w:rsid w:val="006F4163"/>
    <w:rsid w:val="006F4338"/>
    <w:rsid w:val="00702C4B"/>
    <w:rsid w:val="0070318D"/>
    <w:rsid w:val="00706B89"/>
    <w:rsid w:val="00710943"/>
    <w:rsid w:val="00714118"/>
    <w:rsid w:val="00717E0A"/>
    <w:rsid w:val="00722830"/>
    <w:rsid w:val="0072376F"/>
    <w:rsid w:val="00723BDF"/>
    <w:rsid w:val="00742F3A"/>
    <w:rsid w:val="00762DE8"/>
    <w:rsid w:val="00773C0E"/>
    <w:rsid w:val="00781EE3"/>
    <w:rsid w:val="00781FE1"/>
    <w:rsid w:val="00786367"/>
    <w:rsid w:val="00797598"/>
    <w:rsid w:val="00797985"/>
    <w:rsid w:val="007A0C8D"/>
    <w:rsid w:val="007C59A6"/>
    <w:rsid w:val="007D38EC"/>
    <w:rsid w:val="007E3989"/>
    <w:rsid w:val="007E4172"/>
    <w:rsid w:val="007E6863"/>
    <w:rsid w:val="007F2A73"/>
    <w:rsid w:val="008108B2"/>
    <w:rsid w:val="00811F11"/>
    <w:rsid w:val="00816584"/>
    <w:rsid w:val="008178B1"/>
    <w:rsid w:val="008220C5"/>
    <w:rsid w:val="008268D4"/>
    <w:rsid w:val="00827369"/>
    <w:rsid w:val="0083076F"/>
    <w:rsid w:val="00833703"/>
    <w:rsid w:val="0083775C"/>
    <w:rsid w:val="0084494B"/>
    <w:rsid w:val="00845E5A"/>
    <w:rsid w:val="00851EA5"/>
    <w:rsid w:val="00860A63"/>
    <w:rsid w:val="00871739"/>
    <w:rsid w:val="00893AD5"/>
    <w:rsid w:val="008A13D3"/>
    <w:rsid w:val="008A59FF"/>
    <w:rsid w:val="008B005A"/>
    <w:rsid w:val="008B1C24"/>
    <w:rsid w:val="008B1DD5"/>
    <w:rsid w:val="008B28A3"/>
    <w:rsid w:val="008C0C91"/>
    <w:rsid w:val="008C7C5C"/>
    <w:rsid w:val="008E4C4B"/>
    <w:rsid w:val="008F1DCA"/>
    <w:rsid w:val="008F6F27"/>
    <w:rsid w:val="008F7AA2"/>
    <w:rsid w:val="00901FD1"/>
    <w:rsid w:val="009119DC"/>
    <w:rsid w:val="009126D7"/>
    <w:rsid w:val="00916925"/>
    <w:rsid w:val="00920327"/>
    <w:rsid w:val="00922934"/>
    <w:rsid w:val="009310CF"/>
    <w:rsid w:val="00934998"/>
    <w:rsid w:val="00943154"/>
    <w:rsid w:val="00947DBA"/>
    <w:rsid w:val="00963DBA"/>
    <w:rsid w:val="009669F0"/>
    <w:rsid w:val="009673BF"/>
    <w:rsid w:val="00975089"/>
    <w:rsid w:val="009816D4"/>
    <w:rsid w:val="0098385D"/>
    <w:rsid w:val="00992C81"/>
    <w:rsid w:val="00995D11"/>
    <w:rsid w:val="009B1522"/>
    <w:rsid w:val="009C6AE7"/>
    <w:rsid w:val="009D1580"/>
    <w:rsid w:val="009D25C5"/>
    <w:rsid w:val="009E217F"/>
    <w:rsid w:val="009E373E"/>
    <w:rsid w:val="009E6A49"/>
    <w:rsid w:val="009F2F74"/>
    <w:rsid w:val="009F52DC"/>
    <w:rsid w:val="009F6DA8"/>
    <w:rsid w:val="009F7D5B"/>
    <w:rsid w:val="00A02C83"/>
    <w:rsid w:val="00A04FBC"/>
    <w:rsid w:val="00A050A1"/>
    <w:rsid w:val="00A05A41"/>
    <w:rsid w:val="00A1216A"/>
    <w:rsid w:val="00A34334"/>
    <w:rsid w:val="00A42407"/>
    <w:rsid w:val="00A471FA"/>
    <w:rsid w:val="00A50008"/>
    <w:rsid w:val="00A53E20"/>
    <w:rsid w:val="00A56238"/>
    <w:rsid w:val="00A600CC"/>
    <w:rsid w:val="00A638FE"/>
    <w:rsid w:val="00A659DE"/>
    <w:rsid w:val="00A66344"/>
    <w:rsid w:val="00A72427"/>
    <w:rsid w:val="00A76516"/>
    <w:rsid w:val="00A81A75"/>
    <w:rsid w:val="00A8266A"/>
    <w:rsid w:val="00A83112"/>
    <w:rsid w:val="00A9749F"/>
    <w:rsid w:val="00AB2F9F"/>
    <w:rsid w:val="00AC1D90"/>
    <w:rsid w:val="00AE4ABF"/>
    <w:rsid w:val="00AE6D4F"/>
    <w:rsid w:val="00AF15A9"/>
    <w:rsid w:val="00AF3E69"/>
    <w:rsid w:val="00B224CB"/>
    <w:rsid w:val="00B252DE"/>
    <w:rsid w:val="00B3016E"/>
    <w:rsid w:val="00B314D3"/>
    <w:rsid w:val="00B33D1D"/>
    <w:rsid w:val="00B378F0"/>
    <w:rsid w:val="00B4063F"/>
    <w:rsid w:val="00B430C8"/>
    <w:rsid w:val="00B43B15"/>
    <w:rsid w:val="00B47B58"/>
    <w:rsid w:val="00B56FF0"/>
    <w:rsid w:val="00B57EF4"/>
    <w:rsid w:val="00B60C6A"/>
    <w:rsid w:val="00B7143E"/>
    <w:rsid w:val="00B8455E"/>
    <w:rsid w:val="00BA4693"/>
    <w:rsid w:val="00BA5111"/>
    <w:rsid w:val="00BA5D70"/>
    <w:rsid w:val="00BB18E3"/>
    <w:rsid w:val="00BB3C84"/>
    <w:rsid w:val="00BB54A8"/>
    <w:rsid w:val="00BB6BBF"/>
    <w:rsid w:val="00BC68BB"/>
    <w:rsid w:val="00BD4216"/>
    <w:rsid w:val="00BD498D"/>
    <w:rsid w:val="00BF7995"/>
    <w:rsid w:val="00BF7D24"/>
    <w:rsid w:val="00C0237B"/>
    <w:rsid w:val="00C05C2C"/>
    <w:rsid w:val="00C06280"/>
    <w:rsid w:val="00C07824"/>
    <w:rsid w:val="00C12CEF"/>
    <w:rsid w:val="00C14259"/>
    <w:rsid w:val="00C14D85"/>
    <w:rsid w:val="00C17CFB"/>
    <w:rsid w:val="00C2190B"/>
    <w:rsid w:val="00C24EB3"/>
    <w:rsid w:val="00C275C8"/>
    <w:rsid w:val="00C3179C"/>
    <w:rsid w:val="00C33212"/>
    <w:rsid w:val="00C34144"/>
    <w:rsid w:val="00C42D9C"/>
    <w:rsid w:val="00C53291"/>
    <w:rsid w:val="00C55B78"/>
    <w:rsid w:val="00C56105"/>
    <w:rsid w:val="00C702BD"/>
    <w:rsid w:val="00C714A8"/>
    <w:rsid w:val="00C7361C"/>
    <w:rsid w:val="00C74B58"/>
    <w:rsid w:val="00C82E5C"/>
    <w:rsid w:val="00C87E02"/>
    <w:rsid w:val="00C96D03"/>
    <w:rsid w:val="00C97120"/>
    <w:rsid w:val="00C97837"/>
    <w:rsid w:val="00C978D2"/>
    <w:rsid w:val="00CA0B8F"/>
    <w:rsid w:val="00CA0E06"/>
    <w:rsid w:val="00CA2879"/>
    <w:rsid w:val="00CB7205"/>
    <w:rsid w:val="00CC515E"/>
    <w:rsid w:val="00CC6943"/>
    <w:rsid w:val="00CC7C58"/>
    <w:rsid w:val="00CE17CA"/>
    <w:rsid w:val="00CE310D"/>
    <w:rsid w:val="00CF0DA0"/>
    <w:rsid w:val="00CF19A4"/>
    <w:rsid w:val="00D04BD5"/>
    <w:rsid w:val="00D10FBA"/>
    <w:rsid w:val="00D23CE4"/>
    <w:rsid w:val="00D2544E"/>
    <w:rsid w:val="00D2759C"/>
    <w:rsid w:val="00D3417B"/>
    <w:rsid w:val="00D3481C"/>
    <w:rsid w:val="00D41AA8"/>
    <w:rsid w:val="00D4215E"/>
    <w:rsid w:val="00D42BEF"/>
    <w:rsid w:val="00D50185"/>
    <w:rsid w:val="00D6144B"/>
    <w:rsid w:val="00D75DA2"/>
    <w:rsid w:val="00D80F5A"/>
    <w:rsid w:val="00D927D3"/>
    <w:rsid w:val="00D92B85"/>
    <w:rsid w:val="00D9471E"/>
    <w:rsid w:val="00D97ADA"/>
    <w:rsid w:val="00DA05FC"/>
    <w:rsid w:val="00DA5603"/>
    <w:rsid w:val="00DD0A50"/>
    <w:rsid w:val="00DD3E69"/>
    <w:rsid w:val="00DD55D9"/>
    <w:rsid w:val="00DD6D76"/>
    <w:rsid w:val="00DE4A4C"/>
    <w:rsid w:val="00DF14AE"/>
    <w:rsid w:val="00DF389D"/>
    <w:rsid w:val="00DF5C91"/>
    <w:rsid w:val="00E05025"/>
    <w:rsid w:val="00E06192"/>
    <w:rsid w:val="00E10443"/>
    <w:rsid w:val="00E15226"/>
    <w:rsid w:val="00E4305E"/>
    <w:rsid w:val="00E43668"/>
    <w:rsid w:val="00E56972"/>
    <w:rsid w:val="00E709E4"/>
    <w:rsid w:val="00E7463A"/>
    <w:rsid w:val="00E7488F"/>
    <w:rsid w:val="00E77482"/>
    <w:rsid w:val="00E96F7B"/>
    <w:rsid w:val="00EC5ABB"/>
    <w:rsid w:val="00EC7C19"/>
    <w:rsid w:val="00ED783E"/>
    <w:rsid w:val="00EF6A1F"/>
    <w:rsid w:val="00F0098C"/>
    <w:rsid w:val="00F01DC6"/>
    <w:rsid w:val="00F10D01"/>
    <w:rsid w:val="00F14357"/>
    <w:rsid w:val="00F15ED4"/>
    <w:rsid w:val="00F20742"/>
    <w:rsid w:val="00F2368B"/>
    <w:rsid w:val="00F40C2F"/>
    <w:rsid w:val="00F4187C"/>
    <w:rsid w:val="00F44278"/>
    <w:rsid w:val="00F44403"/>
    <w:rsid w:val="00F47CB7"/>
    <w:rsid w:val="00F50DB8"/>
    <w:rsid w:val="00F758F2"/>
    <w:rsid w:val="00F85FAF"/>
    <w:rsid w:val="00F877B0"/>
    <w:rsid w:val="00F9683F"/>
    <w:rsid w:val="00FB1E37"/>
    <w:rsid w:val="00FB4480"/>
    <w:rsid w:val="00FC1005"/>
    <w:rsid w:val="00FD790D"/>
    <w:rsid w:val="00FE1D9B"/>
    <w:rsid w:val="00FE2439"/>
    <w:rsid w:val="00FE685A"/>
    <w:rsid w:val="00FF10BE"/>
    <w:rsid w:val="00FF445D"/>
    <w:rsid w:val="00FF4D23"/>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9486"/>
  <w15:docId w15:val="{C0537565-3A09-44A8-A86D-9E1D33AB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60"/>
      <w:jc w:val="both"/>
    </w:pPr>
    <w:rPr>
      <w:sz w:val="22"/>
      <w:szCs w:val="22"/>
      <w:lang w:val="en"/>
    </w:rPr>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NormalWeb">
    <w:name w:val="Normal (Web)"/>
    <w:basedOn w:val="Normal"/>
    <w:uiPriority w:val="99"/>
    <w:unhideWhenUsed/>
    <w:rsid w:val="00F20742"/>
    <w:pPr>
      <w:spacing w:before="100" w:beforeAutospacing="1" w:after="100" w:afterAutospacing="1"/>
      <w:jc w:val="left"/>
    </w:pPr>
    <w:rPr>
      <w:rFonts w:ascii="Times New Roman" w:eastAsia="Times New Roman" w:hAnsi="Times New Roman" w:cs="Times New Roman"/>
      <w:sz w:val="24"/>
      <w:szCs w:val="24"/>
      <w:lang w:val="en-US"/>
    </w:rPr>
  </w:style>
  <w:style w:type="paragraph" w:styleId="NoSpacing">
    <w:name w:val="No Spacing"/>
    <w:uiPriority w:val="1"/>
    <w:qFormat/>
    <w:rsid w:val="00445B6A"/>
    <w:pPr>
      <w:jc w:val="both"/>
    </w:pPr>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16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649</Words>
  <Characters>3627</Characters>
  <Application>Microsoft Office Word</Application>
  <DocSecurity>0</DocSecurity>
  <Lines>109</Lines>
  <Paragraphs>62</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Martin</dc:creator>
  <cp:keywords/>
  <dc:description/>
  <cp:lastModifiedBy>Christopher E Dorsey -LABOR-</cp:lastModifiedBy>
  <cp:revision>3</cp:revision>
  <cp:lastPrinted>2026-03-12T14:03:00Z</cp:lastPrinted>
  <dcterms:created xsi:type="dcterms:W3CDTF">2026-02-05T14:54:00Z</dcterms:created>
  <dcterms:modified xsi:type="dcterms:W3CDTF">2026-03-12T14:35:00Z</dcterms:modified>
</cp:coreProperties>
</file>