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0892" w14:textId="77777777" w:rsidR="008A0A28" w:rsidRPr="00B65C99" w:rsidRDefault="008A0A28" w:rsidP="002D653B">
      <w:pPr>
        <w:spacing w:after="0" w:line="240" w:lineRule="auto"/>
        <w:jc w:val="center"/>
        <w:outlineLvl w:val="0"/>
        <w:rPr>
          <w:rFonts w:ascii="Times New Roman" w:hAnsi="Times New Roman"/>
          <w:b/>
          <w:sz w:val="24"/>
          <w:szCs w:val="24"/>
        </w:rPr>
      </w:pPr>
      <w:r w:rsidRPr="00B65C99">
        <w:rPr>
          <w:rFonts w:ascii="Times New Roman" w:hAnsi="Times New Roman"/>
          <w:b/>
          <w:sz w:val="24"/>
          <w:szCs w:val="24"/>
        </w:rPr>
        <w:t>STATE BOARD OF ELECTRICIANS</w:t>
      </w:r>
    </w:p>
    <w:p w14:paraId="748E9C6E" w14:textId="77777777" w:rsidR="008A0A28" w:rsidRPr="00B65C99" w:rsidRDefault="008A0A28" w:rsidP="002D653B">
      <w:pPr>
        <w:spacing w:after="0" w:line="240" w:lineRule="auto"/>
        <w:jc w:val="center"/>
        <w:outlineLvl w:val="0"/>
        <w:rPr>
          <w:rFonts w:ascii="Times New Roman" w:hAnsi="Times New Roman"/>
          <w:b/>
          <w:sz w:val="24"/>
          <w:szCs w:val="24"/>
        </w:rPr>
      </w:pPr>
      <w:r w:rsidRPr="00B65C99">
        <w:rPr>
          <w:rFonts w:ascii="Times New Roman" w:hAnsi="Times New Roman"/>
          <w:b/>
          <w:sz w:val="24"/>
          <w:szCs w:val="24"/>
        </w:rPr>
        <w:t>BUSINESS MEETING MINUTES</w:t>
      </w:r>
    </w:p>
    <w:p w14:paraId="1E142E89" w14:textId="77777777" w:rsidR="009A4E45" w:rsidRPr="00B65C99" w:rsidRDefault="009A4E45" w:rsidP="002D653B">
      <w:pPr>
        <w:jc w:val="both"/>
        <w:rPr>
          <w:rFonts w:ascii="Times New Roman" w:hAnsi="Times New Roman"/>
          <w:b/>
          <w:sz w:val="24"/>
          <w:szCs w:val="24"/>
        </w:rPr>
      </w:pPr>
    </w:p>
    <w:p w14:paraId="0749F9F1" w14:textId="15B30F74" w:rsidR="008A0A28" w:rsidRPr="00B65C99" w:rsidRDefault="008A0A28" w:rsidP="002D653B">
      <w:pPr>
        <w:jc w:val="both"/>
        <w:rPr>
          <w:rFonts w:ascii="Times New Roman" w:hAnsi="Times New Roman"/>
          <w:sz w:val="24"/>
          <w:szCs w:val="24"/>
        </w:rPr>
      </w:pPr>
      <w:r w:rsidRPr="00B65C99">
        <w:rPr>
          <w:rFonts w:ascii="Times New Roman" w:hAnsi="Times New Roman"/>
          <w:b/>
          <w:sz w:val="24"/>
          <w:szCs w:val="24"/>
        </w:rPr>
        <w:t>DATE:</w:t>
      </w:r>
      <w:r w:rsidRPr="00B65C99">
        <w:rPr>
          <w:rFonts w:ascii="Times New Roman" w:hAnsi="Times New Roman"/>
          <w:sz w:val="24"/>
          <w:szCs w:val="24"/>
        </w:rPr>
        <w:t xml:space="preserve"> </w:t>
      </w:r>
      <w:r w:rsidRPr="00B65C99">
        <w:rPr>
          <w:rFonts w:ascii="Times New Roman" w:hAnsi="Times New Roman"/>
          <w:sz w:val="24"/>
          <w:szCs w:val="24"/>
        </w:rPr>
        <w:tab/>
      </w:r>
      <w:r w:rsidR="00E0662C">
        <w:rPr>
          <w:rFonts w:ascii="Times New Roman" w:hAnsi="Times New Roman"/>
          <w:sz w:val="24"/>
          <w:szCs w:val="24"/>
        </w:rPr>
        <w:t>August</w:t>
      </w:r>
      <w:r w:rsidR="00602277" w:rsidRPr="00B65C99">
        <w:rPr>
          <w:rFonts w:ascii="Times New Roman" w:hAnsi="Times New Roman"/>
          <w:sz w:val="24"/>
          <w:szCs w:val="24"/>
        </w:rPr>
        <w:t xml:space="preserve"> 2</w:t>
      </w:r>
      <w:r w:rsidR="00E0662C">
        <w:rPr>
          <w:rFonts w:ascii="Times New Roman" w:hAnsi="Times New Roman"/>
          <w:sz w:val="24"/>
          <w:szCs w:val="24"/>
        </w:rPr>
        <w:t>5</w:t>
      </w:r>
      <w:r w:rsidR="00806FC6" w:rsidRPr="00B65C99">
        <w:rPr>
          <w:rFonts w:ascii="Times New Roman" w:hAnsi="Times New Roman"/>
          <w:sz w:val="24"/>
          <w:szCs w:val="24"/>
        </w:rPr>
        <w:t>, 2025</w:t>
      </w:r>
      <w:r w:rsidR="00806FC6" w:rsidRPr="00B65C99">
        <w:rPr>
          <w:rFonts w:ascii="Times New Roman" w:hAnsi="Times New Roman"/>
          <w:sz w:val="24"/>
          <w:szCs w:val="24"/>
        </w:rPr>
        <w:tab/>
      </w:r>
    </w:p>
    <w:p w14:paraId="3C06408F" w14:textId="6CA0D14F" w:rsidR="008A0A28" w:rsidRPr="00B65C99" w:rsidRDefault="008A0A28" w:rsidP="002D653B">
      <w:pPr>
        <w:jc w:val="both"/>
        <w:rPr>
          <w:rFonts w:ascii="Times New Roman" w:hAnsi="Times New Roman"/>
          <w:sz w:val="24"/>
          <w:szCs w:val="24"/>
        </w:rPr>
      </w:pPr>
      <w:r w:rsidRPr="00B65C99">
        <w:rPr>
          <w:rFonts w:ascii="Times New Roman" w:hAnsi="Times New Roman"/>
          <w:b/>
          <w:sz w:val="24"/>
          <w:szCs w:val="24"/>
        </w:rPr>
        <w:t xml:space="preserve">TIME: </w:t>
      </w:r>
      <w:r w:rsidRPr="00B65C99">
        <w:rPr>
          <w:rFonts w:ascii="Times New Roman" w:hAnsi="Times New Roman"/>
          <w:b/>
          <w:sz w:val="24"/>
          <w:szCs w:val="24"/>
        </w:rPr>
        <w:tab/>
      </w:r>
      <w:r w:rsidR="006C603D" w:rsidRPr="00B65C99">
        <w:rPr>
          <w:rFonts w:ascii="Times New Roman" w:hAnsi="Times New Roman"/>
          <w:sz w:val="24"/>
          <w:szCs w:val="24"/>
        </w:rPr>
        <w:t>10:</w:t>
      </w:r>
      <w:r w:rsidR="00494A69" w:rsidRPr="00B65C99">
        <w:rPr>
          <w:rFonts w:ascii="Times New Roman" w:hAnsi="Times New Roman"/>
          <w:sz w:val="24"/>
          <w:szCs w:val="24"/>
        </w:rPr>
        <w:t>00</w:t>
      </w:r>
      <w:r w:rsidRPr="00B65C99">
        <w:rPr>
          <w:rFonts w:ascii="Times New Roman" w:hAnsi="Times New Roman"/>
          <w:sz w:val="24"/>
          <w:szCs w:val="24"/>
        </w:rPr>
        <w:t xml:space="preserve"> a.m. </w:t>
      </w:r>
    </w:p>
    <w:p w14:paraId="580D1A94" w14:textId="32996B17" w:rsidR="00581B1F" w:rsidRPr="00B65C99" w:rsidRDefault="008A0A28" w:rsidP="007E4A02">
      <w:pPr>
        <w:spacing w:after="0" w:line="240" w:lineRule="auto"/>
        <w:jc w:val="both"/>
        <w:rPr>
          <w:rFonts w:ascii="Times New Roman" w:hAnsi="Times New Roman"/>
          <w:sz w:val="24"/>
          <w:szCs w:val="24"/>
        </w:rPr>
      </w:pPr>
      <w:r w:rsidRPr="00B65C99">
        <w:rPr>
          <w:rFonts w:ascii="Times New Roman" w:hAnsi="Times New Roman"/>
          <w:b/>
          <w:sz w:val="24"/>
          <w:szCs w:val="24"/>
        </w:rPr>
        <w:t>PLACE:</w:t>
      </w:r>
      <w:r w:rsidRPr="00B65C99">
        <w:rPr>
          <w:rFonts w:ascii="Times New Roman" w:hAnsi="Times New Roman"/>
          <w:sz w:val="24"/>
          <w:szCs w:val="24"/>
        </w:rPr>
        <w:t xml:space="preserve">       </w:t>
      </w:r>
      <w:r w:rsidRPr="00B65C99">
        <w:rPr>
          <w:rFonts w:ascii="Times New Roman" w:hAnsi="Times New Roman"/>
          <w:sz w:val="24"/>
          <w:szCs w:val="24"/>
        </w:rPr>
        <w:tab/>
      </w:r>
      <w:r w:rsidR="00581B1F" w:rsidRPr="00B65C99">
        <w:rPr>
          <w:rFonts w:ascii="Times New Roman" w:hAnsi="Times New Roman"/>
          <w:sz w:val="24"/>
          <w:szCs w:val="24"/>
        </w:rPr>
        <w:t>1</w:t>
      </w:r>
      <w:r w:rsidR="00806FC6" w:rsidRPr="00B65C99">
        <w:rPr>
          <w:rFonts w:ascii="Times New Roman" w:hAnsi="Times New Roman"/>
          <w:sz w:val="24"/>
          <w:szCs w:val="24"/>
        </w:rPr>
        <w:t>00 South Charles Street</w:t>
      </w:r>
      <w:r w:rsidR="00494A69" w:rsidRPr="00B65C99">
        <w:rPr>
          <w:rFonts w:ascii="Times New Roman" w:hAnsi="Times New Roman"/>
          <w:sz w:val="24"/>
          <w:szCs w:val="24"/>
        </w:rPr>
        <w:t>,</w:t>
      </w:r>
      <w:r w:rsidR="00806FC6" w:rsidRPr="00B65C99">
        <w:rPr>
          <w:rFonts w:ascii="Times New Roman" w:hAnsi="Times New Roman"/>
          <w:sz w:val="24"/>
          <w:szCs w:val="24"/>
        </w:rPr>
        <w:t xml:space="preserve"> T</w:t>
      </w:r>
      <w:r w:rsidR="00413DC7" w:rsidRPr="00B65C99">
        <w:rPr>
          <w:rFonts w:ascii="Times New Roman" w:hAnsi="Times New Roman"/>
          <w:sz w:val="24"/>
          <w:szCs w:val="24"/>
        </w:rPr>
        <w:t xml:space="preserve">ower </w:t>
      </w:r>
      <w:r w:rsidR="00D2238D" w:rsidRPr="00B65C99">
        <w:rPr>
          <w:rFonts w:ascii="Times New Roman" w:hAnsi="Times New Roman"/>
          <w:sz w:val="24"/>
          <w:szCs w:val="24"/>
        </w:rPr>
        <w:t>1</w:t>
      </w:r>
      <w:r w:rsidR="00806FC6" w:rsidRPr="00B65C99">
        <w:rPr>
          <w:rFonts w:ascii="Times New Roman" w:hAnsi="Times New Roman"/>
          <w:sz w:val="24"/>
          <w:szCs w:val="24"/>
        </w:rPr>
        <w:t xml:space="preserve"> </w:t>
      </w:r>
    </w:p>
    <w:p w14:paraId="2362E444" w14:textId="1408D9D5" w:rsidR="00581B1F"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806FC6" w:rsidRPr="00B65C99">
        <w:rPr>
          <w:rFonts w:ascii="Times New Roman" w:hAnsi="Times New Roman"/>
          <w:sz w:val="24"/>
          <w:szCs w:val="24"/>
        </w:rPr>
        <w:t>2</w:t>
      </w:r>
      <w:r w:rsidR="00806FC6" w:rsidRPr="00B65C99">
        <w:rPr>
          <w:rFonts w:ascii="Times New Roman" w:hAnsi="Times New Roman"/>
          <w:sz w:val="24"/>
          <w:szCs w:val="24"/>
          <w:vertAlign w:val="superscript"/>
        </w:rPr>
        <w:t>nd</w:t>
      </w:r>
      <w:r w:rsidR="00806FC6" w:rsidRPr="00B65C99">
        <w:rPr>
          <w:rFonts w:ascii="Times New Roman" w:hAnsi="Times New Roman"/>
          <w:sz w:val="24"/>
          <w:szCs w:val="24"/>
        </w:rPr>
        <w:t xml:space="preserve"> floor</w:t>
      </w:r>
      <w:r w:rsidR="00494A69" w:rsidRPr="00B65C99">
        <w:rPr>
          <w:rFonts w:ascii="Times New Roman" w:hAnsi="Times New Roman"/>
          <w:sz w:val="24"/>
          <w:szCs w:val="24"/>
        </w:rPr>
        <w:t>,</w:t>
      </w:r>
      <w:r w:rsidR="00806FC6" w:rsidRPr="00B65C99">
        <w:rPr>
          <w:rFonts w:ascii="Times New Roman" w:hAnsi="Times New Roman"/>
          <w:sz w:val="24"/>
          <w:szCs w:val="24"/>
        </w:rPr>
        <w:t xml:space="preserve"> Cherry Hill </w:t>
      </w:r>
      <w:r w:rsidRPr="00B65C99">
        <w:rPr>
          <w:rFonts w:ascii="Times New Roman" w:hAnsi="Times New Roman"/>
          <w:sz w:val="24"/>
          <w:szCs w:val="24"/>
        </w:rPr>
        <w:t>Conference Room</w:t>
      </w:r>
    </w:p>
    <w:p w14:paraId="1302A954" w14:textId="62E77F1B" w:rsidR="00581B1F"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t>Baltimore, MD  21201</w:t>
      </w:r>
    </w:p>
    <w:p w14:paraId="56E775A8" w14:textId="5FE42FA6" w:rsidR="008A0A28"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8A0A28" w:rsidRPr="00B65C99">
        <w:rPr>
          <w:rFonts w:ascii="Times New Roman" w:hAnsi="Times New Roman"/>
          <w:sz w:val="24"/>
          <w:szCs w:val="24"/>
        </w:rPr>
        <w:t>Via Google Meet Video and Teleconference + 321-465-5183</w:t>
      </w:r>
      <w:r w:rsidR="007E4A02" w:rsidRPr="00B65C99">
        <w:rPr>
          <w:rFonts w:ascii="Times New Roman" w:hAnsi="Times New Roman"/>
          <w:sz w:val="24"/>
          <w:szCs w:val="24"/>
        </w:rPr>
        <w:t xml:space="preserve">; </w:t>
      </w:r>
      <w:r w:rsidR="008A0A28" w:rsidRPr="00B65C99">
        <w:rPr>
          <w:rFonts w:ascii="Times New Roman" w:hAnsi="Times New Roman"/>
          <w:sz w:val="24"/>
          <w:szCs w:val="24"/>
        </w:rPr>
        <w:t>PIN: 457 489 090#</w:t>
      </w:r>
    </w:p>
    <w:p w14:paraId="0899815B" w14:textId="77777777" w:rsidR="008A0A28" w:rsidRPr="00B65C99" w:rsidRDefault="008A0A28" w:rsidP="002D653B">
      <w:pPr>
        <w:spacing w:after="0" w:line="240" w:lineRule="auto"/>
        <w:jc w:val="both"/>
        <w:rPr>
          <w:rFonts w:ascii="Times New Roman" w:hAnsi="Times New Roman"/>
          <w:sz w:val="24"/>
          <w:szCs w:val="24"/>
        </w:rPr>
      </w:pPr>
    </w:p>
    <w:p w14:paraId="4AA1EA47" w14:textId="5064BD8D" w:rsidR="00602277" w:rsidRPr="00B65C99" w:rsidRDefault="008A0A28" w:rsidP="00F05613">
      <w:pPr>
        <w:spacing w:after="0" w:line="240" w:lineRule="auto"/>
        <w:jc w:val="both"/>
        <w:rPr>
          <w:rFonts w:ascii="Times New Roman" w:hAnsi="Times New Roman"/>
          <w:bCs/>
          <w:sz w:val="24"/>
          <w:szCs w:val="24"/>
        </w:rPr>
      </w:pPr>
      <w:r w:rsidRPr="00B65C99">
        <w:rPr>
          <w:rFonts w:ascii="Times New Roman" w:hAnsi="Times New Roman"/>
          <w:b/>
          <w:sz w:val="24"/>
          <w:szCs w:val="24"/>
        </w:rPr>
        <w:t>MEMBERS</w:t>
      </w:r>
      <w:r w:rsidRPr="00B65C99">
        <w:rPr>
          <w:rFonts w:ascii="Times New Roman" w:hAnsi="Times New Roman"/>
          <w:sz w:val="24"/>
          <w:szCs w:val="24"/>
        </w:rPr>
        <w:t xml:space="preserve"> </w:t>
      </w:r>
      <w:r w:rsidRPr="00B65C99">
        <w:rPr>
          <w:rFonts w:ascii="Times New Roman" w:hAnsi="Times New Roman"/>
          <w:b/>
          <w:sz w:val="24"/>
          <w:szCs w:val="24"/>
        </w:rPr>
        <w:t>PRESENT:</w:t>
      </w:r>
      <w:r w:rsidR="002873E4" w:rsidRPr="00B65C99">
        <w:rPr>
          <w:rFonts w:ascii="Times New Roman" w:hAnsi="Times New Roman"/>
          <w:b/>
          <w:sz w:val="24"/>
          <w:szCs w:val="24"/>
        </w:rPr>
        <w:t xml:space="preserve">  </w:t>
      </w:r>
      <w:r w:rsidR="00602277" w:rsidRPr="00B65C99">
        <w:rPr>
          <w:rFonts w:ascii="Times New Roman" w:hAnsi="Times New Roman"/>
          <w:bCs/>
          <w:sz w:val="24"/>
          <w:szCs w:val="24"/>
        </w:rPr>
        <w:t>Chet Brown, Chair, Industry Membe</w:t>
      </w:r>
      <w:r w:rsidR="00F05613">
        <w:rPr>
          <w:rFonts w:ascii="Times New Roman" w:hAnsi="Times New Roman"/>
          <w:bCs/>
          <w:sz w:val="24"/>
          <w:szCs w:val="24"/>
        </w:rPr>
        <w:t>r</w:t>
      </w:r>
    </w:p>
    <w:p w14:paraId="40A5718C" w14:textId="176D9338" w:rsidR="00602277" w:rsidRPr="00B65C99" w:rsidRDefault="00602277" w:rsidP="00602277">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 xml:space="preserve">       </w:t>
      </w:r>
      <w:r w:rsidR="00F05613">
        <w:rPr>
          <w:rFonts w:ascii="Times New Roman" w:hAnsi="Times New Roman"/>
          <w:bCs/>
          <w:sz w:val="24"/>
          <w:szCs w:val="24"/>
        </w:rPr>
        <w:t xml:space="preserve"> </w:t>
      </w:r>
      <w:r w:rsidRPr="00B65C99">
        <w:rPr>
          <w:rFonts w:ascii="Times New Roman" w:hAnsi="Times New Roman"/>
          <w:bCs/>
          <w:sz w:val="24"/>
          <w:szCs w:val="24"/>
        </w:rPr>
        <w:t xml:space="preserve">Walter "Dave" Irvin, </w:t>
      </w:r>
      <w:r w:rsidR="00E0662C" w:rsidRPr="00B65C99">
        <w:rPr>
          <w:rFonts w:ascii="Times New Roman" w:hAnsi="Times New Roman"/>
          <w:bCs/>
          <w:sz w:val="24"/>
          <w:szCs w:val="24"/>
        </w:rPr>
        <w:t>Vice Chair</w:t>
      </w:r>
      <w:r w:rsidR="00E0662C">
        <w:rPr>
          <w:rFonts w:ascii="Times New Roman" w:hAnsi="Times New Roman"/>
          <w:bCs/>
          <w:sz w:val="24"/>
          <w:szCs w:val="24"/>
        </w:rPr>
        <w:t xml:space="preserve">, </w:t>
      </w:r>
      <w:r w:rsidRPr="00B65C99">
        <w:rPr>
          <w:rFonts w:ascii="Times New Roman" w:hAnsi="Times New Roman"/>
          <w:bCs/>
          <w:sz w:val="24"/>
          <w:szCs w:val="24"/>
        </w:rPr>
        <w:t>Industry Member</w:t>
      </w:r>
    </w:p>
    <w:p w14:paraId="54302A94" w14:textId="453770E5" w:rsidR="006207DF" w:rsidRPr="00AD738C" w:rsidRDefault="00602277" w:rsidP="00AD738C">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 xml:space="preserve">       </w:t>
      </w:r>
      <w:r w:rsidR="00F05613">
        <w:rPr>
          <w:rFonts w:ascii="Times New Roman" w:hAnsi="Times New Roman"/>
          <w:bCs/>
          <w:sz w:val="24"/>
          <w:szCs w:val="24"/>
        </w:rPr>
        <w:t xml:space="preserve"> </w:t>
      </w:r>
      <w:r w:rsidR="003E0398" w:rsidRPr="00B65C99">
        <w:rPr>
          <w:rFonts w:ascii="Times New Roman" w:eastAsia="Arial Unicode MS" w:hAnsi="Times New Roman"/>
          <w:color w:val="000000"/>
          <w:sz w:val="24"/>
          <w:szCs w:val="24"/>
          <w:u w:color="000000"/>
        </w:rPr>
        <w:t>Donald Steinman</w:t>
      </w:r>
      <w:r w:rsidRPr="00B65C99">
        <w:rPr>
          <w:rFonts w:ascii="Times New Roman" w:hAnsi="Times New Roman"/>
          <w:bCs/>
          <w:sz w:val="24"/>
          <w:szCs w:val="24"/>
        </w:rPr>
        <w:t>, Industry Me</w:t>
      </w:r>
      <w:r w:rsidR="00AD738C">
        <w:rPr>
          <w:rFonts w:ascii="Times New Roman" w:hAnsi="Times New Roman"/>
          <w:bCs/>
          <w:sz w:val="24"/>
          <w:szCs w:val="24"/>
        </w:rPr>
        <w:t>mber</w:t>
      </w:r>
    </w:p>
    <w:p w14:paraId="2413F711" w14:textId="10753327" w:rsidR="007319AD" w:rsidRDefault="006207DF" w:rsidP="00E0662C">
      <w:pPr>
        <w:spacing w:after="0" w:line="240" w:lineRule="auto"/>
        <w:ind w:left="2160"/>
        <w:jc w:val="both"/>
        <w:rPr>
          <w:rFonts w:ascii="Times New Roman" w:eastAsia="Arial Unicode MS" w:hAnsi="Times New Roman"/>
          <w:color w:val="000000"/>
          <w:sz w:val="24"/>
          <w:szCs w:val="24"/>
          <w:u w:color="000000"/>
        </w:rPr>
      </w:pPr>
      <w:r w:rsidRPr="00B65C99">
        <w:rPr>
          <w:rFonts w:ascii="Times New Roman" w:eastAsia="Arial Unicode MS" w:hAnsi="Times New Roman"/>
          <w:color w:val="000000"/>
          <w:sz w:val="24"/>
          <w:szCs w:val="24"/>
          <w:u w:color="000000"/>
        </w:rPr>
        <w:t xml:space="preserve">       </w:t>
      </w:r>
      <w:r w:rsidR="00F05613">
        <w:rPr>
          <w:rFonts w:ascii="Times New Roman" w:eastAsia="Arial Unicode MS" w:hAnsi="Times New Roman"/>
          <w:color w:val="000000"/>
          <w:sz w:val="24"/>
          <w:szCs w:val="24"/>
          <w:u w:color="000000"/>
        </w:rPr>
        <w:t xml:space="preserve"> </w:t>
      </w:r>
      <w:r w:rsidRPr="00B65C99">
        <w:rPr>
          <w:rFonts w:ascii="Times New Roman" w:eastAsia="Arial Unicode MS" w:hAnsi="Times New Roman"/>
          <w:color w:val="000000"/>
          <w:sz w:val="24"/>
          <w:szCs w:val="24"/>
          <w:u w:color="000000"/>
        </w:rPr>
        <w:t>William "Eric" Smith, Industr</w:t>
      </w:r>
      <w:r w:rsidR="00E0662C">
        <w:rPr>
          <w:rFonts w:ascii="Times New Roman" w:eastAsia="Arial Unicode MS" w:hAnsi="Times New Roman"/>
          <w:color w:val="000000"/>
          <w:sz w:val="24"/>
          <w:szCs w:val="24"/>
          <w:u w:color="000000"/>
        </w:rPr>
        <w:t>y Member</w:t>
      </w:r>
    </w:p>
    <w:p w14:paraId="4125CBBE" w14:textId="2E989A36" w:rsidR="00DC3785" w:rsidRDefault="00DC3785" w:rsidP="006207DF">
      <w:pPr>
        <w:spacing w:after="0" w:line="240" w:lineRule="auto"/>
        <w:ind w:left="2160"/>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 xml:space="preserve">        Matthew Poch, </w:t>
      </w:r>
      <w:bookmarkStart w:id="0" w:name="_Hlk204238544"/>
      <w:r w:rsidR="00157717">
        <w:rPr>
          <w:rFonts w:ascii="Times New Roman" w:eastAsia="Arial Unicode MS" w:hAnsi="Times New Roman"/>
          <w:color w:val="000000"/>
          <w:sz w:val="24"/>
          <w:szCs w:val="24"/>
          <w:u w:color="000000"/>
        </w:rPr>
        <w:t>Consumer</w:t>
      </w:r>
      <w:r>
        <w:rPr>
          <w:rFonts w:ascii="Times New Roman" w:eastAsia="Arial Unicode MS" w:hAnsi="Times New Roman"/>
          <w:color w:val="000000"/>
          <w:sz w:val="24"/>
          <w:szCs w:val="24"/>
          <w:u w:color="000000"/>
        </w:rPr>
        <w:t xml:space="preserve"> Member </w:t>
      </w:r>
    </w:p>
    <w:bookmarkEnd w:id="0"/>
    <w:p w14:paraId="0994958A" w14:textId="786BDE38" w:rsidR="00DC3785" w:rsidRPr="00B65C99" w:rsidRDefault="00DC3785" w:rsidP="006207DF">
      <w:pPr>
        <w:spacing w:after="0" w:line="240" w:lineRule="auto"/>
        <w:ind w:left="2160"/>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 xml:space="preserve">        </w:t>
      </w:r>
      <w:r w:rsidR="006404AE" w:rsidRPr="00AF788D">
        <w:rPr>
          <w:rFonts w:ascii="Times New Roman" w:hAnsi="Times New Roman" w:cs="Calibri"/>
          <w:bCs/>
          <w:color w:val="000000"/>
          <w:sz w:val="24"/>
          <w:szCs w:val="24"/>
          <w:bdr w:val="nil"/>
        </w:rPr>
        <w:t>Leaurdra Raye</w:t>
      </w:r>
      <w:r w:rsidR="006404AE">
        <w:rPr>
          <w:rFonts w:ascii="Times New Roman" w:hAnsi="Times New Roman" w:cs="Calibri"/>
          <w:bCs/>
          <w:color w:val="000000"/>
          <w:sz w:val="24"/>
          <w:szCs w:val="24"/>
          <w:bdr w:val="nil"/>
        </w:rPr>
        <w:t>,</w:t>
      </w:r>
      <w:r w:rsidR="00157717">
        <w:rPr>
          <w:rFonts w:ascii="Times New Roman" w:hAnsi="Times New Roman" w:cs="Calibri"/>
          <w:bCs/>
          <w:color w:val="000000"/>
          <w:sz w:val="24"/>
          <w:szCs w:val="24"/>
          <w:bdr w:val="nil"/>
        </w:rPr>
        <w:t xml:space="preserve"> </w:t>
      </w:r>
      <w:r w:rsidR="00157717" w:rsidRPr="00157717">
        <w:rPr>
          <w:rFonts w:ascii="Times New Roman" w:hAnsi="Times New Roman" w:cs="Calibri"/>
          <w:bCs/>
          <w:color w:val="000000"/>
          <w:sz w:val="24"/>
          <w:szCs w:val="24"/>
          <w:bdr w:val="nil"/>
        </w:rPr>
        <w:t>Industry Member</w:t>
      </w:r>
    </w:p>
    <w:p w14:paraId="005C5230" w14:textId="77777777" w:rsidR="005A4E78" w:rsidRDefault="005A4E78" w:rsidP="00A92507">
      <w:pPr>
        <w:spacing w:after="0" w:line="240" w:lineRule="auto"/>
        <w:jc w:val="both"/>
        <w:rPr>
          <w:rFonts w:ascii="Times New Roman" w:hAnsi="Times New Roman"/>
          <w:b/>
          <w:sz w:val="24"/>
          <w:szCs w:val="24"/>
        </w:rPr>
      </w:pPr>
    </w:p>
    <w:p w14:paraId="5A8DA800" w14:textId="46E0C01C" w:rsidR="00F05613" w:rsidRDefault="008A0A28" w:rsidP="00A92507">
      <w:pPr>
        <w:spacing w:after="0" w:line="240" w:lineRule="auto"/>
        <w:jc w:val="both"/>
        <w:rPr>
          <w:rFonts w:ascii="Times New Roman" w:hAnsi="Times New Roman"/>
          <w:b/>
          <w:sz w:val="24"/>
          <w:szCs w:val="24"/>
        </w:rPr>
      </w:pPr>
      <w:r w:rsidRPr="00B65C99">
        <w:rPr>
          <w:rFonts w:ascii="Times New Roman" w:hAnsi="Times New Roman"/>
          <w:b/>
          <w:sz w:val="24"/>
          <w:szCs w:val="24"/>
        </w:rPr>
        <w:t>MEMBERS</w:t>
      </w:r>
      <w:r w:rsidR="002873E4" w:rsidRPr="00B65C99">
        <w:rPr>
          <w:rFonts w:ascii="Times New Roman" w:eastAsia="Arial Unicode MS" w:hAnsi="Times New Roman"/>
          <w:color w:val="000000"/>
          <w:sz w:val="24"/>
          <w:szCs w:val="24"/>
          <w:u w:color="000000"/>
        </w:rPr>
        <w:t xml:space="preserve"> </w:t>
      </w:r>
      <w:r w:rsidRPr="00B65C99">
        <w:rPr>
          <w:rFonts w:ascii="Times New Roman" w:hAnsi="Times New Roman"/>
          <w:b/>
          <w:sz w:val="24"/>
          <w:szCs w:val="24"/>
        </w:rPr>
        <w:t>ABS</w:t>
      </w:r>
      <w:r w:rsidR="006303D1">
        <w:rPr>
          <w:rFonts w:ascii="Times New Roman" w:hAnsi="Times New Roman"/>
          <w:b/>
          <w:sz w:val="24"/>
          <w:szCs w:val="24"/>
        </w:rPr>
        <w:t xml:space="preserve">ENT: </w:t>
      </w:r>
      <w:r w:rsidR="00F05613">
        <w:rPr>
          <w:rFonts w:ascii="Times New Roman" w:hAnsi="Times New Roman"/>
          <w:b/>
          <w:sz w:val="24"/>
          <w:szCs w:val="24"/>
        </w:rPr>
        <w:t xml:space="preserve"> </w:t>
      </w:r>
      <w:r w:rsidR="00F05613" w:rsidRPr="005A4E78">
        <w:rPr>
          <w:rFonts w:ascii="Times New Roman" w:hAnsi="Times New Roman"/>
          <w:bCs/>
          <w:sz w:val="24"/>
          <w:szCs w:val="24"/>
        </w:rPr>
        <w:t>Greg Kaderabek</w:t>
      </w:r>
      <w:r w:rsidR="00F05613" w:rsidRPr="00B65C99">
        <w:rPr>
          <w:rFonts w:ascii="Times New Roman" w:hAnsi="Times New Roman"/>
          <w:bCs/>
          <w:sz w:val="24"/>
          <w:szCs w:val="24"/>
        </w:rPr>
        <w:t xml:space="preserve">, </w:t>
      </w:r>
      <w:bookmarkStart w:id="1" w:name="_Hlk207782366"/>
      <w:r w:rsidR="00F05613" w:rsidRPr="00B65C99">
        <w:rPr>
          <w:rFonts w:ascii="Times New Roman" w:hAnsi="Times New Roman"/>
          <w:bCs/>
          <w:sz w:val="24"/>
          <w:szCs w:val="24"/>
        </w:rPr>
        <w:t>Vice Chair</w:t>
      </w:r>
      <w:bookmarkEnd w:id="1"/>
      <w:r w:rsidR="00F05613" w:rsidRPr="00B65C99">
        <w:rPr>
          <w:rFonts w:ascii="Times New Roman" w:hAnsi="Times New Roman"/>
          <w:bCs/>
          <w:sz w:val="24"/>
          <w:szCs w:val="24"/>
        </w:rPr>
        <w:t>, Consumer Member</w:t>
      </w:r>
    </w:p>
    <w:p w14:paraId="2D6BE45C" w14:textId="07089EE5" w:rsidR="00A92507" w:rsidRDefault="00F05613" w:rsidP="00F05613">
      <w:pPr>
        <w:spacing w:after="0" w:line="240" w:lineRule="auto"/>
        <w:ind w:left="2160"/>
        <w:jc w:val="both"/>
        <w:rPr>
          <w:rFonts w:ascii="Times New Roman" w:eastAsia="Arial Unicode MS" w:hAnsi="Times New Roman"/>
          <w:color w:val="000000"/>
          <w:sz w:val="24"/>
          <w:szCs w:val="24"/>
          <w:u w:color="000000"/>
        </w:rPr>
      </w:pPr>
      <w:r>
        <w:rPr>
          <w:rFonts w:ascii="Times New Roman" w:hAnsi="Times New Roman"/>
          <w:b/>
          <w:sz w:val="24"/>
          <w:szCs w:val="24"/>
        </w:rPr>
        <w:t xml:space="preserve">     </w:t>
      </w:r>
      <w:r w:rsidR="006207DF" w:rsidRPr="00B65C99">
        <w:rPr>
          <w:rFonts w:ascii="Times New Roman" w:eastAsia="Arial Unicode MS" w:hAnsi="Times New Roman"/>
          <w:color w:val="000000"/>
          <w:sz w:val="24"/>
          <w:szCs w:val="24"/>
          <w:u w:color="000000"/>
        </w:rPr>
        <w:t>John Peterson, Consumer</w:t>
      </w:r>
      <w:r w:rsidR="00A92507" w:rsidRPr="00B65C99">
        <w:rPr>
          <w:rFonts w:ascii="Times New Roman" w:eastAsia="Arial Unicode MS" w:hAnsi="Times New Roman"/>
          <w:color w:val="000000"/>
          <w:sz w:val="24"/>
          <w:szCs w:val="24"/>
          <w:u w:color="000000"/>
        </w:rPr>
        <w:t xml:space="preserve"> Member</w:t>
      </w:r>
    </w:p>
    <w:p w14:paraId="42643A6C" w14:textId="43AB953A" w:rsidR="00E0662C" w:rsidRDefault="00E0662C" w:rsidP="00F05613">
      <w:pPr>
        <w:spacing w:after="0" w:line="240" w:lineRule="auto"/>
        <w:ind w:left="2160"/>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 xml:space="preserve">     Amadou Magazi, Industry Member</w:t>
      </w:r>
    </w:p>
    <w:p w14:paraId="3D5FD67B" w14:textId="1721CEC9" w:rsidR="00D6113B" w:rsidRPr="00B65C99" w:rsidRDefault="00D6113B" w:rsidP="00806FC6">
      <w:pPr>
        <w:spacing w:after="0" w:line="240" w:lineRule="auto"/>
        <w:jc w:val="both"/>
        <w:rPr>
          <w:rFonts w:ascii="Times New Roman" w:hAnsi="Times New Roman"/>
          <w:sz w:val="24"/>
          <w:szCs w:val="24"/>
        </w:rPr>
      </w:pPr>
    </w:p>
    <w:p w14:paraId="431C7E85" w14:textId="4CD7CDD3" w:rsidR="00BB69EA" w:rsidRPr="00AD738C" w:rsidRDefault="008A0A28" w:rsidP="00AD738C">
      <w:pPr>
        <w:spacing w:after="0" w:line="240" w:lineRule="auto"/>
        <w:jc w:val="both"/>
        <w:rPr>
          <w:rFonts w:ascii="Times New Roman" w:eastAsia="Arial Unicode MS" w:hAnsi="Times New Roman"/>
          <w:color w:val="000000"/>
          <w:sz w:val="24"/>
          <w:szCs w:val="24"/>
          <w:u w:color="000000"/>
        </w:rPr>
      </w:pPr>
      <w:r w:rsidRPr="00B65C99">
        <w:rPr>
          <w:rFonts w:ascii="Times New Roman" w:hAnsi="Times New Roman"/>
          <w:b/>
          <w:sz w:val="24"/>
          <w:szCs w:val="24"/>
        </w:rPr>
        <w:t>STAFF</w:t>
      </w:r>
      <w:r w:rsidR="002873E4" w:rsidRPr="00B65C99">
        <w:rPr>
          <w:rFonts w:ascii="Times New Roman" w:eastAsia="Arial Unicode MS" w:hAnsi="Times New Roman"/>
          <w:color w:val="000000"/>
          <w:sz w:val="24"/>
          <w:szCs w:val="24"/>
          <w:u w:color="000000"/>
        </w:rPr>
        <w:t xml:space="preserve"> </w:t>
      </w:r>
      <w:r w:rsidRPr="00B65C99">
        <w:rPr>
          <w:rFonts w:ascii="Times New Roman" w:hAnsi="Times New Roman"/>
          <w:b/>
          <w:sz w:val="24"/>
          <w:szCs w:val="24"/>
        </w:rPr>
        <w:t>PRESENT:</w:t>
      </w:r>
      <w:r w:rsidR="006303D1">
        <w:rPr>
          <w:rFonts w:ascii="Times New Roman" w:eastAsia="Arial Unicode MS" w:hAnsi="Times New Roman"/>
          <w:color w:val="000000"/>
          <w:sz w:val="24"/>
          <w:szCs w:val="24"/>
          <w:u w:color="000000"/>
        </w:rPr>
        <w:t xml:space="preserve"> </w:t>
      </w:r>
      <w:r w:rsidR="00F05613">
        <w:rPr>
          <w:rFonts w:ascii="Times New Roman" w:eastAsia="Arial Unicode MS" w:hAnsi="Times New Roman"/>
          <w:color w:val="000000"/>
          <w:sz w:val="24"/>
          <w:szCs w:val="24"/>
          <w:u w:color="000000"/>
        </w:rPr>
        <w:t xml:space="preserve"> </w:t>
      </w:r>
      <w:r w:rsidR="00806FC6" w:rsidRPr="00B65C99">
        <w:rPr>
          <w:rFonts w:ascii="Times New Roman" w:hAnsi="Times New Roman"/>
          <w:bCs/>
          <w:sz w:val="24"/>
          <w:szCs w:val="24"/>
        </w:rPr>
        <w:t>Charles Marquette, Executive Director</w:t>
      </w:r>
    </w:p>
    <w:p w14:paraId="3D6356CF" w14:textId="12568835" w:rsidR="006303D1" w:rsidRPr="00B65C99" w:rsidRDefault="008A0A28" w:rsidP="00336B5A">
      <w:pPr>
        <w:spacing w:after="0" w:line="240" w:lineRule="auto"/>
        <w:ind w:left="1440" w:firstLine="720"/>
        <w:rPr>
          <w:rFonts w:ascii="Times New Roman" w:hAnsi="Times New Roman"/>
          <w:sz w:val="24"/>
          <w:szCs w:val="24"/>
        </w:rPr>
      </w:pPr>
      <w:r w:rsidRPr="00B65C99">
        <w:rPr>
          <w:rFonts w:ascii="Times New Roman" w:hAnsi="Times New Roman"/>
          <w:sz w:val="24"/>
          <w:szCs w:val="24"/>
        </w:rPr>
        <w:t>Sloane</w:t>
      </w:r>
      <w:r w:rsidR="00044206" w:rsidRPr="00B65C99">
        <w:rPr>
          <w:rFonts w:ascii="Times New Roman" w:hAnsi="Times New Roman"/>
          <w:sz w:val="24"/>
          <w:szCs w:val="24"/>
        </w:rPr>
        <w:t xml:space="preserve"> Fried</w:t>
      </w:r>
      <w:r w:rsidRPr="00B65C99">
        <w:rPr>
          <w:rFonts w:ascii="Times New Roman" w:hAnsi="Times New Roman"/>
          <w:sz w:val="24"/>
          <w:szCs w:val="24"/>
        </w:rPr>
        <w:t xml:space="preserve"> Kinstler, Assistant Attorney General</w:t>
      </w:r>
    </w:p>
    <w:p w14:paraId="112AC191" w14:textId="7699EC7A" w:rsidR="00D6113B" w:rsidRPr="00B65C99" w:rsidRDefault="00D6113B" w:rsidP="003E0398">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2873E4" w:rsidRPr="00B65C99">
        <w:rPr>
          <w:rFonts w:ascii="Times New Roman" w:hAnsi="Times New Roman"/>
          <w:sz w:val="24"/>
          <w:szCs w:val="24"/>
        </w:rPr>
        <w:tab/>
      </w:r>
      <w:r w:rsidRPr="00B65C99">
        <w:rPr>
          <w:rFonts w:ascii="Times New Roman" w:hAnsi="Times New Roman"/>
          <w:sz w:val="24"/>
          <w:szCs w:val="24"/>
        </w:rPr>
        <w:t>Tashera Savage, Administrative Officer I</w:t>
      </w:r>
      <w:r w:rsidR="003E0398" w:rsidRPr="00B65C99">
        <w:rPr>
          <w:rFonts w:ascii="Times New Roman" w:hAnsi="Times New Roman"/>
          <w:sz w:val="24"/>
          <w:szCs w:val="24"/>
        </w:rPr>
        <w:tab/>
      </w:r>
    </w:p>
    <w:p w14:paraId="0CD95842" w14:textId="56AF3E44" w:rsidR="00D6113B" w:rsidRPr="00B65C99" w:rsidRDefault="003E0398" w:rsidP="00F05613">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Pr="00B65C99">
        <w:rPr>
          <w:rFonts w:ascii="Times New Roman" w:hAnsi="Times New Roman"/>
          <w:sz w:val="24"/>
          <w:szCs w:val="24"/>
        </w:rPr>
        <w:tab/>
      </w:r>
      <w:r w:rsidR="00D6113B" w:rsidRPr="00B65C99">
        <w:rPr>
          <w:rFonts w:ascii="Times New Roman" w:hAnsi="Times New Roman"/>
          <w:sz w:val="24"/>
          <w:szCs w:val="24"/>
        </w:rPr>
        <w:tab/>
      </w:r>
    </w:p>
    <w:p w14:paraId="1C949C1F" w14:textId="77777777" w:rsidR="003239AB" w:rsidRDefault="003239AB" w:rsidP="002D653B">
      <w:pPr>
        <w:spacing w:after="0" w:line="240" w:lineRule="auto"/>
        <w:jc w:val="both"/>
        <w:rPr>
          <w:rFonts w:ascii="Times New Roman" w:hAnsi="Times New Roman"/>
          <w:b/>
          <w:sz w:val="24"/>
          <w:szCs w:val="24"/>
          <w:u w:val="single"/>
        </w:rPr>
      </w:pPr>
    </w:p>
    <w:p w14:paraId="129F827C" w14:textId="11C5B0D6" w:rsidR="008A0A28" w:rsidRPr="00B65C99" w:rsidRDefault="008A0A28" w:rsidP="002D653B">
      <w:pPr>
        <w:spacing w:after="0" w:line="240" w:lineRule="auto"/>
        <w:jc w:val="both"/>
        <w:rPr>
          <w:rFonts w:ascii="Times New Roman" w:eastAsia="Arial Unicode MS" w:hAnsi="Times New Roman"/>
          <w:color w:val="000000"/>
          <w:sz w:val="24"/>
          <w:szCs w:val="24"/>
          <w:u w:color="000000"/>
        </w:rPr>
      </w:pPr>
      <w:r w:rsidRPr="00B65C99">
        <w:rPr>
          <w:rFonts w:ascii="Times New Roman" w:hAnsi="Times New Roman"/>
          <w:b/>
          <w:sz w:val="24"/>
          <w:szCs w:val="24"/>
          <w:u w:val="single"/>
        </w:rPr>
        <w:t>CALL TO ORDER</w:t>
      </w:r>
      <w:r w:rsidRPr="00B65C99">
        <w:rPr>
          <w:rFonts w:ascii="Times New Roman" w:hAnsi="Times New Roman"/>
          <w:b/>
          <w:sz w:val="24"/>
          <w:szCs w:val="24"/>
        </w:rPr>
        <w:t xml:space="preserve">: </w:t>
      </w:r>
    </w:p>
    <w:p w14:paraId="0C5D903D" w14:textId="77777777" w:rsidR="008A0A28" w:rsidRPr="00B65C99" w:rsidRDefault="008A0A28" w:rsidP="002D653B">
      <w:pPr>
        <w:spacing w:after="0" w:line="240" w:lineRule="auto"/>
        <w:ind w:firstLine="720"/>
        <w:jc w:val="both"/>
        <w:rPr>
          <w:rFonts w:ascii="Times New Roman" w:hAnsi="Times New Roman"/>
          <w:sz w:val="24"/>
          <w:szCs w:val="24"/>
        </w:rPr>
      </w:pPr>
    </w:p>
    <w:p w14:paraId="0A873042" w14:textId="0CB7996F" w:rsidR="003239AB" w:rsidRPr="00B65C99" w:rsidRDefault="002D653B" w:rsidP="00494A69">
      <w:pPr>
        <w:spacing w:after="0" w:line="240" w:lineRule="auto"/>
        <w:jc w:val="both"/>
        <w:rPr>
          <w:rFonts w:ascii="Times New Roman" w:hAnsi="Times New Roman"/>
          <w:sz w:val="24"/>
          <w:szCs w:val="24"/>
        </w:rPr>
      </w:pPr>
      <w:r w:rsidRPr="00B65C99">
        <w:rPr>
          <w:rFonts w:ascii="Times New Roman" w:hAnsi="Times New Roman"/>
          <w:sz w:val="24"/>
          <w:szCs w:val="24"/>
        </w:rPr>
        <w:t>After a</w:t>
      </w:r>
      <w:r w:rsidR="002873E4" w:rsidRPr="00B65C99">
        <w:rPr>
          <w:rFonts w:ascii="Times New Roman" w:hAnsi="Times New Roman"/>
          <w:sz w:val="24"/>
          <w:szCs w:val="24"/>
        </w:rPr>
        <w:t xml:space="preserve"> </w:t>
      </w:r>
      <w:r w:rsidRPr="00B65C99">
        <w:rPr>
          <w:rFonts w:ascii="Times New Roman" w:hAnsi="Times New Roman"/>
          <w:sz w:val="24"/>
          <w:szCs w:val="24"/>
        </w:rPr>
        <w:t xml:space="preserve">roll call to establish a quorum, </w:t>
      </w:r>
      <w:r w:rsidR="00E8437A" w:rsidRPr="00B65C99">
        <w:rPr>
          <w:rFonts w:ascii="Times New Roman" w:hAnsi="Times New Roman"/>
          <w:sz w:val="24"/>
          <w:szCs w:val="24"/>
        </w:rPr>
        <w:t>Chairman Brown</w:t>
      </w:r>
      <w:r w:rsidR="00AE417C" w:rsidRPr="00B65C99">
        <w:rPr>
          <w:rFonts w:ascii="Times New Roman" w:hAnsi="Times New Roman"/>
          <w:sz w:val="24"/>
          <w:szCs w:val="24"/>
        </w:rPr>
        <w:t xml:space="preserve"> </w:t>
      </w:r>
      <w:r w:rsidR="008A0A28" w:rsidRPr="00B65C99">
        <w:rPr>
          <w:rFonts w:ascii="Times New Roman" w:hAnsi="Times New Roman"/>
          <w:sz w:val="24"/>
          <w:szCs w:val="24"/>
        </w:rPr>
        <w:t>called the Business Meeting of the Maryland State Board of Electricians to Order at 10:</w:t>
      </w:r>
      <w:r w:rsidR="001F6F25">
        <w:rPr>
          <w:rFonts w:ascii="Times New Roman" w:hAnsi="Times New Roman"/>
          <w:sz w:val="24"/>
          <w:szCs w:val="24"/>
        </w:rPr>
        <w:t>0</w:t>
      </w:r>
      <w:r w:rsidR="00E0662C">
        <w:rPr>
          <w:rFonts w:ascii="Times New Roman" w:hAnsi="Times New Roman"/>
          <w:sz w:val="24"/>
          <w:szCs w:val="24"/>
        </w:rPr>
        <w:t>8</w:t>
      </w:r>
      <w:r w:rsidR="008A0A28" w:rsidRPr="00B65C99">
        <w:rPr>
          <w:rFonts w:ascii="Times New Roman" w:hAnsi="Times New Roman"/>
          <w:sz w:val="24"/>
          <w:szCs w:val="24"/>
        </w:rPr>
        <w:t xml:space="preserve"> a.m.</w:t>
      </w:r>
      <w:r w:rsidR="00BC6FF9" w:rsidRPr="00B65C99">
        <w:rPr>
          <w:rFonts w:ascii="Times New Roman" w:hAnsi="Times New Roman"/>
          <w:sz w:val="24"/>
          <w:szCs w:val="24"/>
        </w:rPr>
        <w:t xml:space="preserve"> </w:t>
      </w:r>
    </w:p>
    <w:p w14:paraId="620EE7E9" w14:textId="77777777" w:rsidR="00494A69" w:rsidRPr="00B65C99" w:rsidRDefault="00494A69" w:rsidP="00494A69">
      <w:pPr>
        <w:spacing w:after="0" w:line="240" w:lineRule="auto"/>
        <w:jc w:val="both"/>
        <w:rPr>
          <w:rFonts w:ascii="Times New Roman" w:hAnsi="Times New Roman"/>
          <w:sz w:val="24"/>
          <w:szCs w:val="24"/>
        </w:rPr>
      </w:pPr>
    </w:p>
    <w:p w14:paraId="38E9BCA0" w14:textId="3990E080" w:rsidR="00FD2D8E" w:rsidRDefault="008A0A28" w:rsidP="001F6F25">
      <w:pPr>
        <w:spacing w:after="0" w:line="240" w:lineRule="auto"/>
        <w:rPr>
          <w:rFonts w:ascii="Times New Roman" w:hAnsi="Times New Roman"/>
          <w:b/>
          <w:sz w:val="24"/>
          <w:szCs w:val="24"/>
          <w:u w:val="single"/>
        </w:rPr>
      </w:pPr>
      <w:r w:rsidRPr="00B65C99">
        <w:rPr>
          <w:rFonts w:ascii="Times New Roman" w:hAnsi="Times New Roman"/>
          <w:b/>
          <w:sz w:val="24"/>
          <w:szCs w:val="24"/>
          <w:u w:val="single"/>
        </w:rPr>
        <w:t>APPROVAL OF MINUTES</w:t>
      </w:r>
    </w:p>
    <w:p w14:paraId="3398FC5C" w14:textId="77777777" w:rsidR="00F05613" w:rsidRPr="00B65C99" w:rsidRDefault="00F05613" w:rsidP="001F6F25">
      <w:pPr>
        <w:spacing w:after="0" w:line="240" w:lineRule="auto"/>
        <w:rPr>
          <w:rFonts w:ascii="Times New Roman" w:hAnsi="Times New Roman"/>
          <w:b/>
          <w:sz w:val="24"/>
          <w:szCs w:val="24"/>
          <w:u w:val="single"/>
        </w:rPr>
      </w:pPr>
    </w:p>
    <w:p w14:paraId="4AEFF7FA" w14:textId="27606DEF" w:rsidR="000F1F6E" w:rsidRPr="00B65C99" w:rsidRDefault="00081655" w:rsidP="000F1F6E">
      <w:pPr>
        <w:spacing w:after="0" w:line="240" w:lineRule="auto"/>
        <w:jc w:val="both"/>
        <w:rPr>
          <w:rFonts w:ascii="Times New Roman" w:hAnsi="Times New Roman"/>
          <w:sz w:val="24"/>
          <w:szCs w:val="24"/>
        </w:rPr>
      </w:pPr>
      <w:r w:rsidRPr="00B65C99">
        <w:rPr>
          <w:rFonts w:ascii="Times New Roman" w:hAnsi="Times New Roman"/>
          <w:sz w:val="24"/>
          <w:szCs w:val="24"/>
        </w:rPr>
        <w:t xml:space="preserve">A motion to approve </w:t>
      </w:r>
      <w:r w:rsidR="003239AB">
        <w:rPr>
          <w:rFonts w:ascii="Times New Roman" w:hAnsi="Times New Roman"/>
          <w:sz w:val="24"/>
          <w:szCs w:val="24"/>
        </w:rPr>
        <w:t>Ju</w:t>
      </w:r>
      <w:r w:rsidR="00B402A6">
        <w:rPr>
          <w:rFonts w:ascii="Times New Roman" w:hAnsi="Times New Roman"/>
          <w:sz w:val="24"/>
          <w:szCs w:val="24"/>
        </w:rPr>
        <w:t>ly</w:t>
      </w:r>
      <w:r w:rsidR="003239AB">
        <w:rPr>
          <w:rFonts w:ascii="Times New Roman" w:hAnsi="Times New Roman"/>
          <w:sz w:val="24"/>
          <w:szCs w:val="24"/>
        </w:rPr>
        <w:t xml:space="preserve"> 2</w:t>
      </w:r>
      <w:r w:rsidR="00B402A6">
        <w:rPr>
          <w:rFonts w:ascii="Times New Roman" w:hAnsi="Times New Roman"/>
          <w:sz w:val="24"/>
          <w:szCs w:val="24"/>
        </w:rPr>
        <w:t>2</w:t>
      </w:r>
      <w:r w:rsidR="006207DF" w:rsidRPr="00B65C99">
        <w:rPr>
          <w:rFonts w:ascii="Times New Roman" w:hAnsi="Times New Roman"/>
          <w:sz w:val="24"/>
          <w:szCs w:val="24"/>
        </w:rPr>
        <w:t xml:space="preserve">, </w:t>
      </w:r>
      <w:r w:rsidR="00F71783" w:rsidRPr="00B65C99">
        <w:rPr>
          <w:rFonts w:ascii="Times New Roman" w:hAnsi="Times New Roman"/>
          <w:sz w:val="24"/>
          <w:szCs w:val="24"/>
        </w:rPr>
        <w:t>2025,</w:t>
      </w:r>
      <w:r w:rsidR="000F1F6E" w:rsidRPr="00B65C99">
        <w:rPr>
          <w:rFonts w:ascii="Times New Roman" w:hAnsi="Times New Roman"/>
          <w:sz w:val="24"/>
          <w:szCs w:val="24"/>
        </w:rPr>
        <w:t xml:space="preserve"> meeting minutes</w:t>
      </w:r>
      <w:r w:rsidR="009D6275" w:rsidRPr="00B65C99">
        <w:rPr>
          <w:rFonts w:ascii="Times New Roman" w:hAnsi="Times New Roman"/>
          <w:sz w:val="24"/>
          <w:szCs w:val="24"/>
        </w:rPr>
        <w:t xml:space="preserve"> </w:t>
      </w:r>
      <w:r w:rsidR="000F1F6E" w:rsidRPr="00B65C99">
        <w:rPr>
          <w:rFonts w:ascii="Times New Roman" w:hAnsi="Times New Roman"/>
          <w:sz w:val="24"/>
          <w:szCs w:val="24"/>
        </w:rPr>
        <w:t xml:space="preserve">was made by Mr. </w:t>
      </w:r>
      <w:r w:rsidR="00E0662C">
        <w:rPr>
          <w:rFonts w:ascii="Times New Roman" w:hAnsi="Times New Roman"/>
          <w:sz w:val="24"/>
          <w:szCs w:val="24"/>
        </w:rPr>
        <w:t>Irvin</w:t>
      </w:r>
      <w:r w:rsidR="002873E4" w:rsidRPr="00B65C99">
        <w:rPr>
          <w:rFonts w:ascii="Times New Roman" w:hAnsi="Times New Roman"/>
          <w:sz w:val="24"/>
          <w:szCs w:val="24"/>
        </w:rPr>
        <w:t>,</w:t>
      </w:r>
      <w:r w:rsidR="000F1F6E" w:rsidRPr="00B65C99">
        <w:rPr>
          <w:rFonts w:ascii="Times New Roman" w:hAnsi="Times New Roman"/>
          <w:sz w:val="24"/>
          <w:szCs w:val="24"/>
        </w:rPr>
        <w:t xml:space="preserve"> seconded by Mr. </w:t>
      </w:r>
      <w:r w:rsidR="00336B5A">
        <w:rPr>
          <w:rFonts w:ascii="Times New Roman" w:hAnsi="Times New Roman"/>
          <w:sz w:val="24"/>
          <w:szCs w:val="24"/>
        </w:rPr>
        <w:t>S</w:t>
      </w:r>
      <w:r w:rsidR="00E0662C">
        <w:rPr>
          <w:rFonts w:ascii="Times New Roman" w:hAnsi="Times New Roman"/>
          <w:sz w:val="24"/>
          <w:szCs w:val="24"/>
        </w:rPr>
        <w:t>teinman</w:t>
      </w:r>
      <w:r w:rsidR="002873E4" w:rsidRPr="00B65C99">
        <w:rPr>
          <w:rFonts w:ascii="Times New Roman" w:hAnsi="Times New Roman"/>
          <w:sz w:val="24"/>
          <w:szCs w:val="24"/>
        </w:rPr>
        <w:t>,</w:t>
      </w:r>
      <w:r w:rsidR="000F1F6E" w:rsidRPr="00B65C99">
        <w:rPr>
          <w:rFonts w:ascii="Times New Roman" w:hAnsi="Times New Roman"/>
          <w:sz w:val="24"/>
          <w:szCs w:val="24"/>
        </w:rPr>
        <w:t xml:space="preserve"> </w:t>
      </w:r>
      <w:r w:rsidR="002873E4" w:rsidRPr="00B65C99">
        <w:rPr>
          <w:rFonts w:ascii="Times New Roman" w:hAnsi="Times New Roman"/>
          <w:sz w:val="24"/>
          <w:szCs w:val="24"/>
        </w:rPr>
        <w:t>and</w:t>
      </w:r>
      <w:r w:rsidR="000F1F6E" w:rsidRPr="00B65C99">
        <w:rPr>
          <w:rFonts w:ascii="Times New Roman" w:hAnsi="Times New Roman"/>
          <w:sz w:val="24"/>
          <w:szCs w:val="24"/>
        </w:rPr>
        <w:t xml:space="preserve"> unanimously approved by the Boa</w:t>
      </w:r>
      <w:r w:rsidR="00B402A6">
        <w:rPr>
          <w:rFonts w:ascii="Times New Roman" w:hAnsi="Times New Roman"/>
          <w:sz w:val="24"/>
          <w:szCs w:val="24"/>
        </w:rPr>
        <w:t>r</w:t>
      </w:r>
      <w:r w:rsidR="000F1F6E" w:rsidRPr="00B65C99">
        <w:rPr>
          <w:rFonts w:ascii="Times New Roman" w:hAnsi="Times New Roman"/>
          <w:sz w:val="24"/>
          <w:szCs w:val="24"/>
        </w:rPr>
        <w:t>d</w:t>
      </w:r>
      <w:r w:rsidRPr="00B65C99">
        <w:rPr>
          <w:rFonts w:ascii="Times New Roman" w:hAnsi="Times New Roman"/>
          <w:sz w:val="24"/>
          <w:szCs w:val="24"/>
        </w:rPr>
        <w:t>.</w:t>
      </w:r>
    </w:p>
    <w:p w14:paraId="0FFB7924" w14:textId="7692A32D" w:rsidR="003239AB" w:rsidRPr="00B402A6" w:rsidRDefault="000F1F6E" w:rsidP="00B402A6">
      <w:pPr>
        <w:spacing w:after="0" w:line="240" w:lineRule="auto"/>
        <w:jc w:val="both"/>
        <w:rPr>
          <w:rFonts w:ascii="Times New Roman" w:hAnsi="Times New Roman"/>
          <w:sz w:val="24"/>
          <w:szCs w:val="24"/>
        </w:rPr>
      </w:pPr>
      <w:r w:rsidRPr="00B65C99">
        <w:rPr>
          <w:rFonts w:ascii="Times New Roman" w:hAnsi="Times New Roman"/>
          <w:sz w:val="24"/>
          <w:szCs w:val="24"/>
        </w:rPr>
        <w:t xml:space="preserve"> </w:t>
      </w:r>
    </w:p>
    <w:p w14:paraId="1FF92FC7" w14:textId="5DDD5B11" w:rsidR="008A0A28" w:rsidRPr="00B65C99" w:rsidRDefault="008A0A28" w:rsidP="007A4797">
      <w:pPr>
        <w:spacing w:after="0" w:line="240" w:lineRule="auto"/>
        <w:rPr>
          <w:rFonts w:ascii="Times New Roman" w:eastAsia="Arial Unicode MS" w:hAnsi="Times New Roman"/>
          <w:b/>
          <w:color w:val="000000"/>
          <w:sz w:val="24"/>
          <w:szCs w:val="24"/>
          <w:u w:val="single" w:color="000000"/>
        </w:rPr>
      </w:pPr>
      <w:r w:rsidRPr="00B65C99">
        <w:rPr>
          <w:rFonts w:ascii="Times New Roman" w:eastAsia="Arial Unicode MS" w:hAnsi="Times New Roman"/>
          <w:b/>
          <w:color w:val="000000"/>
          <w:sz w:val="24"/>
          <w:szCs w:val="24"/>
          <w:u w:val="single" w:color="000000"/>
        </w:rPr>
        <w:t xml:space="preserve">COMPLAINT COMMITTEE REPORT </w:t>
      </w:r>
    </w:p>
    <w:p w14:paraId="2EDBB97F" w14:textId="77777777" w:rsidR="009D6275" w:rsidRPr="00B65C99" w:rsidRDefault="009D6275" w:rsidP="007A4797">
      <w:pPr>
        <w:spacing w:after="0" w:line="240" w:lineRule="auto"/>
        <w:rPr>
          <w:rFonts w:ascii="Times New Roman" w:eastAsia="Arial Unicode MS" w:hAnsi="Times New Roman"/>
          <w:b/>
          <w:color w:val="000000"/>
          <w:sz w:val="24"/>
          <w:szCs w:val="24"/>
          <w:u w:val="single" w:color="000000"/>
        </w:rPr>
      </w:pPr>
    </w:p>
    <w:p w14:paraId="61224D61" w14:textId="77763409" w:rsidR="006E2447" w:rsidRPr="00B65C99" w:rsidRDefault="00306437" w:rsidP="006E2447">
      <w:pPr>
        <w:spacing w:after="0" w:line="240" w:lineRule="auto"/>
        <w:jc w:val="both"/>
        <w:rPr>
          <w:rFonts w:ascii="Times New Roman" w:hAnsi="Times New Roman"/>
          <w:sz w:val="24"/>
          <w:szCs w:val="24"/>
        </w:rPr>
      </w:pPr>
      <w:r>
        <w:rPr>
          <w:rFonts w:ascii="Times New Roman" w:hAnsi="Times New Roman"/>
          <w:bCs/>
          <w:sz w:val="24"/>
          <w:szCs w:val="24"/>
        </w:rPr>
        <w:t xml:space="preserve">Mr. </w:t>
      </w:r>
      <w:r w:rsidR="00025322">
        <w:rPr>
          <w:rFonts w:ascii="Times New Roman" w:hAnsi="Times New Roman"/>
          <w:bCs/>
          <w:sz w:val="24"/>
          <w:szCs w:val="24"/>
        </w:rPr>
        <w:t>Smith</w:t>
      </w:r>
      <w:r>
        <w:rPr>
          <w:rFonts w:ascii="Times New Roman" w:hAnsi="Times New Roman"/>
          <w:bCs/>
          <w:sz w:val="24"/>
          <w:szCs w:val="24"/>
        </w:rPr>
        <w:t xml:space="preserve"> </w:t>
      </w:r>
      <w:r w:rsidR="006E2447" w:rsidRPr="00B65C99">
        <w:rPr>
          <w:rFonts w:ascii="Times New Roman" w:hAnsi="Times New Roman"/>
          <w:bCs/>
          <w:sz w:val="24"/>
          <w:szCs w:val="24"/>
        </w:rPr>
        <w:t xml:space="preserve">reported </w:t>
      </w:r>
      <w:r w:rsidR="006E2447" w:rsidRPr="00B65C99">
        <w:rPr>
          <w:rFonts w:ascii="Times New Roman" w:hAnsi="Times New Roman"/>
          <w:sz w:val="24"/>
          <w:szCs w:val="24"/>
        </w:rPr>
        <w:t>the findings of the Complaint Committee as follows:</w:t>
      </w:r>
    </w:p>
    <w:p w14:paraId="7BFF6C2F" w14:textId="77777777" w:rsidR="006E2447" w:rsidRPr="00B65C99" w:rsidRDefault="006E2447" w:rsidP="006E2447">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2"/>
        <w:gridCol w:w="2482"/>
      </w:tblGrid>
      <w:tr w:rsidR="006E2447" w:rsidRPr="00B65C99" w14:paraId="2B29649C" w14:textId="77777777" w:rsidTr="00D6113B">
        <w:tc>
          <w:tcPr>
            <w:tcW w:w="2481" w:type="dxa"/>
          </w:tcPr>
          <w:p w14:paraId="10E64123"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lastRenderedPageBreak/>
              <w:t>Closed Complaint</w:t>
            </w:r>
          </w:p>
        </w:tc>
        <w:tc>
          <w:tcPr>
            <w:tcW w:w="2481" w:type="dxa"/>
          </w:tcPr>
          <w:p w14:paraId="6C5D8B24"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Under Investigation</w:t>
            </w:r>
          </w:p>
        </w:tc>
        <w:tc>
          <w:tcPr>
            <w:tcW w:w="2482" w:type="dxa"/>
          </w:tcPr>
          <w:p w14:paraId="5BAFE374"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Sent for A.G. Pre-Charge</w:t>
            </w:r>
          </w:p>
        </w:tc>
        <w:tc>
          <w:tcPr>
            <w:tcW w:w="2482" w:type="dxa"/>
          </w:tcPr>
          <w:p w14:paraId="05B5D141"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Criminally Charged</w:t>
            </w:r>
          </w:p>
        </w:tc>
      </w:tr>
      <w:tr w:rsidR="006E2447" w:rsidRPr="00B65C99" w14:paraId="1923B129" w14:textId="77777777" w:rsidTr="00D6113B">
        <w:tc>
          <w:tcPr>
            <w:tcW w:w="2481" w:type="dxa"/>
          </w:tcPr>
          <w:p w14:paraId="6E057EC6" w14:textId="3363E261" w:rsidR="006E2447" w:rsidRPr="00B65C99" w:rsidRDefault="006E2447" w:rsidP="00D6113B">
            <w:pPr>
              <w:spacing w:after="0" w:line="240" w:lineRule="auto"/>
              <w:jc w:val="center"/>
              <w:rPr>
                <w:rFonts w:ascii="Times New Roman" w:hAnsi="Times New Roman"/>
                <w:sz w:val="24"/>
                <w:szCs w:val="24"/>
              </w:rPr>
            </w:pPr>
          </w:p>
        </w:tc>
        <w:tc>
          <w:tcPr>
            <w:tcW w:w="2481" w:type="dxa"/>
          </w:tcPr>
          <w:p w14:paraId="63DD646B" w14:textId="731979D5" w:rsidR="006E2447" w:rsidRPr="00B65C99" w:rsidRDefault="00E0662C" w:rsidP="00D6113B">
            <w:pPr>
              <w:spacing w:after="0" w:line="240" w:lineRule="auto"/>
              <w:jc w:val="center"/>
              <w:rPr>
                <w:rFonts w:ascii="Times New Roman" w:hAnsi="Times New Roman"/>
                <w:sz w:val="24"/>
                <w:szCs w:val="24"/>
              </w:rPr>
            </w:pPr>
            <w:r>
              <w:rPr>
                <w:rFonts w:ascii="Times New Roman" w:hAnsi="Times New Roman"/>
                <w:sz w:val="24"/>
                <w:szCs w:val="24"/>
              </w:rPr>
              <w:t>25-0013</w:t>
            </w:r>
          </w:p>
        </w:tc>
        <w:tc>
          <w:tcPr>
            <w:tcW w:w="2482" w:type="dxa"/>
          </w:tcPr>
          <w:p w14:paraId="3F624BB1" w14:textId="0B250E1E" w:rsidR="006E2447" w:rsidRPr="00B65C99" w:rsidRDefault="00336B5A" w:rsidP="00336B5A">
            <w:pPr>
              <w:spacing w:after="0" w:line="240" w:lineRule="auto"/>
              <w:rPr>
                <w:rFonts w:ascii="Times New Roman" w:hAnsi="Times New Roman"/>
                <w:sz w:val="24"/>
                <w:szCs w:val="24"/>
              </w:rPr>
            </w:pPr>
            <w:r>
              <w:rPr>
                <w:rFonts w:ascii="Times New Roman" w:hAnsi="Times New Roman"/>
                <w:sz w:val="24"/>
                <w:szCs w:val="24"/>
              </w:rPr>
              <w:t xml:space="preserve">          </w:t>
            </w:r>
          </w:p>
        </w:tc>
        <w:tc>
          <w:tcPr>
            <w:tcW w:w="2482" w:type="dxa"/>
          </w:tcPr>
          <w:p w14:paraId="38FE9194" w14:textId="60203F04" w:rsidR="006E2447" w:rsidRPr="00B65C99" w:rsidRDefault="006E2447" w:rsidP="00D6113B">
            <w:pPr>
              <w:spacing w:after="0" w:line="240" w:lineRule="auto"/>
              <w:jc w:val="center"/>
              <w:rPr>
                <w:rFonts w:ascii="Times New Roman" w:hAnsi="Times New Roman"/>
                <w:sz w:val="24"/>
                <w:szCs w:val="24"/>
              </w:rPr>
            </w:pPr>
          </w:p>
        </w:tc>
      </w:tr>
      <w:tr w:rsidR="006E2447" w:rsidRPr="00B65C99" w14:paraId="7605F6CD" w14:textId="77777777" w:rsidTr="00D6113B">
        <w:tc>
          <w:tcPr>
            <w:tcW w:w="2481" w:type="dxa"/>
          </w:tcPr>
          <w:p w14:paraId="095035EF" w14:textId="19F082C6" w:rsidR="006E2447" w:rsidRPr="00B65C99" w:rsidRDefault="006E2447" w:rsidP="00D6113B">
            <w:pPr>
              <w:spacing w:after="0" w:line="240" w:lineRule="auto"/>
              <w:jc w:val="center"/>
              <w:rPr>
                <w:rFonts w:ascii="Times New Roman" w:hAnsi="Times New Roman"/>
                <w:sz w:val="24"/>
                <w:szCs w:val="24"/>
              </w:rPr>
            </w:pPr>
          </w:p>
        </w:tc>
        <w:tc>
          <w:tcPr>
            <w:tcW w:w="2481" w:type="dxa"/>
          </w:tcPr>
          <w:p w14:paraId="6531C29A" w14:textId="37EAF234" w:rsidR="006E2447" w:rsidRPr="00B65C99" w:rsidRDefault="00E0662C" w:rsidP="00D6113B">
            <w:pPr>
              <w:spacing w:after="0" w:line="240" w:lineRule="auto"/>
              <w:jc w:val="center"/>
              <w:rPr>
                <w:rFonts w:ascii="Times New Roman" w:hAnsi="Times New Roman"/>
                <w:sz w:val="24"/>
                <w:szCs w:val="24"/>
              </w:rPr>
            </w:pPr>
            <w:r>
              <w:rPr>
                <w:rFonts w:ascii="Times New Roman" w:hAnsi="Times New Roman"/>
                <w:sz w:val="24"/>
                <w:szCs w:val="24"/>
              </w:rPr>
              <w:t>25-0023</w:t>
            </w:r>
          </w:p>
        </w:tc>
        <w:tc>
          <w:tcPr>
            <w:tcW w:w="2482" w:type="dxa"/>
          </w:tcPr>
          <w:p w14:paraId="4103714D" w14:textId="765A8460" w:rsidR="00336B5A" w:rsidRPr="00B65C99" w:rsidRDefault="00336B5A" w:rsidP="00336B5A">
            <w:pPr>
              <w:spacing w:after="0" w:line="240" w:lineRule="auto"/>
              <w:jc w:val="center"/>
              <w:rPr>
                <w:rFonts w:ascii="Times New Roman" w:hAnsi="Times New Roman"/>
                <w:sz w:val="24"/>
                <w:szCs w:val="24"/>
              </w:rPr>
            </w:pPr>
          </w:p>
        </w:tc>
        <w:tc>
          <w:tcPr>
            <w:tcW w:w="2482" w:type="dxa"/>
          </w:tcPr>
          <w:p w14:paraId="3C1E6B44" w14:textId="57301869" w:rsidR="006E2447" w:rsidRPr="00B65C99" w:rsidRDefault="006E2447" w:rsidP="00D6113B">
            <w:pPr>
              <w:spacing w:after="0" w:line="240" w:lineRule="auto"/>
              <w:jc w:val="center"/>
              <w:rPr>
                <w:rFonts w:ascii="Times New Roman" w:hAnsi="Times New Roman"/>
                <w:sz w:val="24"/>
                <w:szCs w:val="24"/>
              </w:rPr>
            </w:pPr>
          </w:p>
        </w:tc>
      </w:tr>
      <w:tr w:rsidR="00E9652F" w:rsidRPr="00B65C99" w14:paraId="11D1D156" w14:textId="77777777" w:rsidTr="00D6113B">
        <w:tc>
          <w:tcPr>
            <w:tcW w:w="2481" w:type="dxa"/>
          </w:tcPr>
          <w:p w14:paraId="5DDA1447" w14:textId="308DF7C4" w:rsidR="00E9652F" w:rsidRPr="00B65C99" w:rsidRDefault="00E9652F" w:rsidP="00E9652F">
            <w:pPr>
              <w:spacing w:after="0" w:line="240" w:lineRule="auto"/>
              <w:jc w:val="center"/>
              <w:rPr>
                <w:rFonts w:ascii="Times New Roman" w:hAnsi="Times New Roman"/>
                <w:sz w:val="24"/>
                <w:szCs w:val="24"/>
              </w:rPr>
            </w:pPr>
          </w:p>
        </w:tc>
        <w:tc>
          <w:tcPr>
            <w:tcW w:w="2481" w:type="dxa"/>
          </w:tcPr>
          <w:p w14:paraId="1248C0BC" w14:textId="761796A1" w:rsidR="00E9652F" w:rsidRPr="00B65C99" w:rsidRDefault="00E9652F" w:rsidP="00E9652F">
            <w:pPr>
              <w:spacing w:after="0" w:line="240" w:lineRule="auto"/>
              <w:jc w:val="center"/>
              <w:rPr>
                <w:rFonts w:ascii="Times New Roman" w:hAnsi="Times New Roman"/>
                <w:sz w:val="24"/>
                <w:szCs w:val="24"/>
              </w:rPr>
            </w:pPr>
          </w:p>
        </w:tc>
        <w:tc>
          <w:tcPr>
            <w:tcW w:w="2482" w:type="dxa"/>
          </w:tcPr>
          <w:p w14:paraId="0C16B714" w14:textId="1263476F" w:rsidR="00E9652F" w:rsidRPr="00B65C99" w:rsidRDefault="00025322" w:rsidP="00E9652F">
            <w:pPr>
              <w:spacing w:after="0" w:line="240" w:lineRule="auto"/>
              <w:jc w:val="center"/>
              <w:rPr>
                <w:rFonts w:ascii="Times New Roman" w:hAnsi="Times New Roman"/>
                <w:sz w:val="24"/>
                <w:szCs w:val="24"/>
              </w:rPr>
            </w:pPr>
            <w:r>
              <w:rPr>
                <w:rFonts w:ascii="Times New Roman" w:hAnsi="Times New Roman"/>
                <w:sz w:val="24"/>
                <w:szCs w:val="24"/>
              </w:rPr>
              <w:t>25-00</w:t>
            </w:r>
            <w:r w:rsidR="00E0662C">
              <w:rPr>
                <w:rFonts w:ascii="Times New Roman" w:hAnsi="Times New Roman"/>
                <w:sz w:val="24"/>
                <w:szCs w:val="24"/>
              </w:rPr>
              <w:t>28</w:t>
            </w:r>
          </w:p>
        </w:tc>
        <w:tc>
          <w:tcPr>
            <w:tcW w:w="2482" w:type="dxa"/>
          </w:tcPr>
          <w:p w14:paraId="5E7A3861" w14:textId="0CA77210" w:rsidR="00E9652F" w:rsidRPr="00B65C99" w:rsidRDefault="00E9652F" w:rsidP="00E9652F">
            <w:pPr>
              <w:spacing w:after="0" w:line="240" w:lineRule="auto"/>
              <w:jc w:val="center"/>
              <w:rPr>
                <w:rFonts w:ascii="Times New Roman" w:hAnsi="Times New Roman"/>
                <w:sz w:val="24"/>
                <w:szCs w:val="24"/>
              </w:rPr>
            </w:pPr>
          </w:p>
        </w:tc>
      </w:tr>
      <w:tr w:rsidR="00E9652F" w:rsidRPr="00B65C99" w14:paraId="23347371" w14:textId="77777777" w:rsidTr="00D6113B">
        <w:tc>
          <w:tcPr>
            <w:tcW w:w="2481" w:type="dxa"/>
          </w:tcPr>
          <w:p w14:paraId="30795E78" w14:textId="21373363" w:rsidR="00E9652F" w:rsidRPr="00B65C99" w:rsidRDefault="00E0662C" w:rsidP="00E9652F">
            <w:pPr>
              <w:spacing w:after="0" w:line="240" w:lineRule="auto"/>
              <w:jc w:val="center"/>
              <w:rPr>
                <w:rFonts w:ascii="Times New Roman" w:hAnsi="Times New Roman"/>
                <w:sz w:val="24"/>
                <w:szCs w:val="24"/>
              </w:rPr>
            </w:pPr>
            <w:r>
              <w:rPr>
                <w:rFonts w:ascii="Times New Roman" w:hAnsi="Times New Roman"/>
                <w:sz w:val="24"/>
                <w:szCs w:val="24"/>
              </w:rPr>
              <w:t>25-0029</w:t>
            </w:r>
          </w:p>
        </w:tc>
        <w:tc>
          <w:tcPr>
            <w:tcW w:w="2481" w:type="dxa"/>
          </w:tcPr>
          <w:p w14:paraId="3B29F7FD" w14:textId="4DCF170D" w:rsidR="00E9652F" w:rsidRPr="00B65C99" w:rsidRDefault="00E9652F" w:rsidP="00E9652F">
            <w:pPr>
              <w:spacing w:after="0" w:line="240" w:lineRule="auto"/>
              <w:jc w:val="center"/>
              <w:rPr>
                <w:rFonts w:ascii="Times New Roman" w:hAnsi="Times New Roman"/>
                <w:sz w:val="24"/>
                <w:szCs w:val="24"/>
              </w:rPr>
            </w:pPr>
          </w:p>
        </w:tc>
        <w:tc>
          <w:tcPr>
            <w:tcW w:w="2482" w:type="dxa"/>
          </w:tcPr>
          <w:p w14:paraId="541B68F2" w14:textId="10EBBDF0" w:rsidR="00E9652F" w:rsidRPr="00B65C99" w:rsidRDefault="00E9652F" w:rsidP="00E9652F">
            <w:pPr>
              <w:spacing w:after="0" w:line="240" w:lineRule="auto"/>
              <w:jc w:val="center"/>
              <w:rPr>
                <w:rFonts w:ascii="Times New Roman" w:hAnsi="Times New Roman"/>
                <w:sz w:val="24"/>
                <w:szCs w:val="24"/>
              </w:rPr>
            </w:pPr>
          </w:p>
        </w:tc>
        <w:tc>
          <w:tcPr>
            <w:tcW w:w="2482" w:type="dxa"/>
          </w:tcPr>
          <w:p w14:paraId="3A95E30E" w14:textId="223FF03D" w:rsidR="00E9652F" w:rsidRPr="00B65C99" w:rsidRDefault="00E9652F" w:rsidP="00E9652F">
            <w:pPr>
              <w:spacing w:after="0" w:line="240" w:lineRule="auto"/>
              <w:jc w:val="center"/>
              <w:rPr>
                <w:rFonts w:ascii="Times New Roman" w:hAnsi="Times New Roman"/>
                <w:sz w:val="24"/>
                <w:szCs w:val="24"/>
              </w:rPr>
            </w:pPr>
          </w:p>
        </w:tc>
      </w:tr>
      <w:tr w:rsidR="00E0662C" w:rsidRPr="00B65C99" w14:paraId="1275D73E" w14:textId="77777777" w:rsidTr="00D6113B">
        <w:tc>
          <w:tcPr>
            <w:tcW w:w="2481" w:type="dxa"/>
          </w:tcPr>
          <w:p w14:paraId="6C62E188" w14:textId="7355F42A" w:rsidR="00E0662C" w:rsidRDefault="00E0662C" w:rsidP="00E9652F">
            <w:pPr>
              <w:spacing w:after="0" w:line="240" w:lineRule="auto"/>
              <w:jc w:val="center"/>
              <w:rPr>
                <w:rFonts w:ascii="Times New Roman" w:hAnsi="Times New Roman"/>
                <w:sz w:val="24"/>
                <w:szCs w:val="24"/>
              </w:rPr>
            </w:pPr>
            <w:r>
              <w:rPr>
                <w:rFonts w:ascii="Times New Roman" w:hAnsi="Times New Roman"/>
                <w:sz w:val="24"/>
                <w:szCs w:val="24"/>
              </w:rPr>
              <w:t>25-0047</w:t>
            </w:r>
          </w:p>
        </w:tc>
        <w:tc>
          <w:tcPr>
            <w:tcW w:w="2481" w:type="dxa"/>
          </w:tcPr>
          <w:p w14:paraId="28731BEA" w14:textId="77777777" w:rsidR="00E0662C" w:rsidRDefault="00E0662C" w:rsidP="00E9652F">
            <w:pPr>
              <w:spacing w:after="0" w:line="240" w:lineRule="auto"/>
              <w:jc w:val="center"/>
              <w:rPr>
                <w:rFonts w:ascii="Times New Roman" w:hAnsi="Times New Roman"/>
                <w:sz w:val="24"/>
                <w:szCs w:val="24"/>
              </w:rPr>
            </w:pPr>
          </w:p>
        </w:tc>
        <w:tc>
          <w:tcPr>
            <w:tcW w:w="2482" w:type="dxa"/>
          </w:tcPr>
          <w:p w14:paraId="63029D13" w14:textId="77777777" w:rsidR="00E0662C" w:rsidRPr="00B65C99" w:rsidRDefault="00E0662C" w:rsidP="00E9652F">
            <w:pPr>
              <w:spacing w:after="0" w:line="240" w:lineRule="auto"/>
              <w:jc w:val="center"/>
              <w:rPr>
                <w:rFonts w:ascii="Times New Roman" w:hAnsi="Times New Roman"/>
                <w:sz w:val="24"/>
                <w:szCs w:val="24"/>
              </w:rPr>
            </w:pPr>
          </w:p>
        </w:tc>
        <w:tc>
          <w:tcPr>
            <w:tcW w:w="2482" w:type="dxa"/>
          </w:tcPr>
          <w:p w14:paraId="7650BD29" w14:textId="77777777" w:rsidR="00E0662C" w:rsidRPr="00B65C99" w:rsidRDefault="00E0662C" w:rsidP="00E9652F">
            <w:pPr>
              <w:spacing w:after="0" w:line="240" w:lineRule="auto"/>
              <w:jc w:val="center"/>
              <w:rPr>
                <w:rFonts w:ascii="Times New Roman" w:hAnsi="Times New Roman"/>
                <w:sz w:val="24"/>
                <w:szCs w:val="24"/>
              </w:rPr>
            </w:pPr>
          </w:p>
        </w:tc>
      </w:tr>
    </w:tbl>
    <w:p w14:paraId="4709B716" w14:textId="77777777" w:rsidR="00757BEA" w:rsidRPr="00B65C99" w:rsidRDefault="00757BEA" w:rsidP="006E2447">
      <w:pPr>
        <w:spacing w:after="0" w:line="240" w:lineRule="auto"/>
        <w:jc w:val="both"/>
        <w:rPr>
          <w:rFonts w:ascii="Times New Roman" w:hAnsi="Times New Roman"/>
          <w:sz w:val="24"/>
          <w:szCs w:val="24"/>
        </w:rPr>
      </w:pPr>
    </w:p>
    <w:p w14:paraId="283F90C9" w14:textId="3DEA1987" w:rsidR="009D6275" w:rsidRPr="00B65C99" w:rsidRDefault="006E2447" w:rsidP="006E2447">
      <w:pPr>
        <w:spacing w:after="0" w:line="240" w:lineRule="auto"/>
        <w:jc w:val="both"/>
        <w:rPr>
          <w:rFonts w:ascii="Times New Roman" w:hAnsi="Times New Roman"/>
          <w:sz w:val="24"/>
          <w:szCs w:val="24"/>
        </w:rPr>
      </w:pPr>
      <w:r w:rsidRPr="00B65C99">
        <w:rPr>
          <w:rFonts w:ascii="Times New Roman" w:hAnsi="Times New Roman"/>
          <w:sz w:val="24"/>
          <w:szCs w:val="24"/>
        </w:rPr>
        <w:t xml:space="preserve">Upon a motion by Mr. </w:t>
      </w:r>
      <w:r w:rsidR="00E0662C">
        <w:rPr>
          <w:rFonts w:ascii="Times New Roman" w:hAnsi="Times New Roman"/>
          <w:sz w:val="24"/>
          <w:szCs w:val="24"/>
        </w:rPr>
        <w:t>Steinman</w:t>
      </w:r>
      <w:r w:rsidRPr="00B65C99">
        <w:rPr>
          <w:rFonts w:ascii="Times New Roman" w:hAnsi="Times New Roman"/>
          <w:sz w:val="24"/>
          <w:szCs w:val="24"/>
        </w:rPr>
        <w:t xml:space="preserve">, and a second by Mr. </w:t>
      </w:r>
      <w:r w:rsidR="00E0662C">
        <w:rPr>
          <w:rFonts w:ascii="Times New Roman" w:hAnsi="Times New Roman"/>
          <w:sz w:val="24"/>
          <w:szCs w:val="24"/>
        </w:rPr>
        <w:t>Irvin</w:t>
      </w:r>
      <w:r w:rsidRPr="00B65C99">
        <w:rPr>
          <w:rFonts w:ascii="Times New Roman" w:hAnsi="Times New Roman"/>
          <w:sz w:val="24"/>
          <w:szCs w:val="24"/>
        </w:rPr>
        <w:t xml:space="preserve">, the Board voted </w:t>
      </w:r>
      <w:r w:rsidR="009D6275" w:rsidRPr="00B65C99">
        <w:rPr>
          <w:rFonts w:ascii="Times New Roman" w:hAnsi="Times New Roman"/>
          <w:sz w:val="24"/>
          <w:szCs w:val="24"/>
        </w:rPr>
        <w:t>unanimously</w:t>
      </w:r>
      <w:r w:rsidRPr="00B65C99">
        <w:rPr>
          <w:rFonts w:ascii="Times New Roman" w:hAnsi="Times New Roman"/>
          <w:sz w:val="24"/>
          <w:szCs w:val="24"/>
        </w:rPr>
        <w:t xml:space="preserve"> to approve the Complaint Committe</w:t>
      </w:r>
      <w:r w:rsidR="00757BEA" w:rsidRPr="00B65C99">
        <w:rPr>
          <w:rFonts w:ascii="Times New Roman" w:hAnsi="Times New Roman"/>
          <w:sz w:val="24"/>
          <w:szCs w:val="24"/>
        </w:rPr>
        <w:t>e</w:t>
      </w:r>
      <w:r w:rsidRPr="00B65C99">
        <w:rPr>
          <w:rFonts w:ascii="Times New Roman" w:hAnsi="Times New Roman"/>
          <w:sz w:val="24"/>
          <w:szCs w:val="24"/>
        </w:rPr>
        <w:t xml:space="preserve"> report.</w:t>
      </w:r>
      <w:r w:rsidR="007A4797" w:rsidRPr="00B65C99">
        <w:rPr>
          <w:rFonts w:ascii="Times New Roman" w:hAnsi="Times New Roman"/>
          <w:sz w:val="24"/>
          <w:szCs w:val="24"/>
        </w:rPr>
        <w:t xml:space="preserve"> </w:t>
      </w:r>
    </w:p>
    <w:p w14:paraId="332F7685" w14:textId="2FEFBEA0" w:rsidR="002E5F35" w:rsidRPr="00B65C99" w:rsidRDefault="002E5F35" w:rsidP="002D653B">
      <w:pPr>
        <w:spacing w:after="0" w:line="240" w:lineRule="auto"/>
        <w:jc w:val="both"/>
        <w:rPr>
          <w:rFonts w:ascii="Times New Roman" w:hAnsi="Times New Roman"/>
          <w:sz w:val="24"/>
          <w:szCs w:val="24"/>
        </w:rPr>
      </w:pPr>
    </w:p>
    <w:p w14:paraId="645C93FF" w14:textId="67D8703B" w:rsidR="008A0A28" w:rsidRPr="00B65C99" w:rsidRDefault="008A0A28" w:rsidP="002D653B">
      <w:pPr>
        <w:spacing w:after="0" w:line="240" w:lineRule="auto"/>
        <w:jc w:val="both"/>
        <w:rPr>
          <w:rFonts w:ascii="Times New Roman" w:eastAsia="Times New Roman" w:hAnsi="Times New Roman"/>
          <w:b/>
          <w:sz w:val="24"/>
          <w:szCs w:val="24"/>
          <w:u w:val="single"/>
        </w:rPr>
      </w:pPr>
      <w:r w:rsidRPr="00B65C99">
        <w:rPr>
          <w:rFonts w:ascii="Times New Roman" w:eastAsia="Times New Roman" w:hAnsi="Times New Roman"/>
          <w:b/>
          <w:sz w:val="24"/>
          <w:szCs w:val="24"/>
          <w:u w:val="single"/>
        </w:rPr>
        <w:t>APPLICATION REVIEW COMMITTEE REPORT</w:t>
      </w:r>
    </w:p>
    <w:p w14:paraId="4EA68171" w14:textId="77777777" w:rsidR="008A0A28" w:rsidRPr="00B65C99" w:rsidRDefault="008A0A28" w:rsidP="002D653B">
      <w:pPr>
        <w:shd w:val="clear" w:color="auto" w:fill="FFFFFF"/>
        <w:spacing w:after="0" w:line="240" w:lineRule="auto"/>
        <w:jc w:val="both"/>
        <w:rPr>
          <w:rFonts w:ascii="Times New Roman" w:eastAsia="Times New Roman" w:hAnsi="Times New Roman"/>
          <w:b/>
          <w:sz w:val="24"/>
          <w:szCs w:val="24"/>
          <w:u w:val="single"/>
        </w:rPr>
      </w:pPr>
    </w:p>
    <w:p w14:paraId="1B178F16" w14:textId="39662099" w:rsidR="0060150F" w:rsidRPr="00B65C99" w:rsidRDefault="00771D43" w:rsidP="0060150F">
      <w:pPr>
        <w:jc w:val="both"/>
        <w:rPr>
          <w:rFonts w:ascii="Times New Roman" w:hAnsi="Times New Roman"/>
          <w:sz w:val="24"/>
          <w:szCs w:val="24"/>
        </w:rPr>
      </w:pPr>
      <w:bookmarkStart w:id="2" w:name="_Hlk142664070"/>
      <w:r w:rsidRPr="00B65C99">
        <w:rPr>
          <w:rFonts w:ascii="Times New Roman" w:hAnsi="Times New Roman"/>
          <w:sz w:val="24"/>
          <w:szCs w:val="24"/>
        </w:rPr>
        <w:t>Chairman</w:t>
      </w:r>
      <w:r w:rsidR="00355C19" w:rsidRPr="00B65C99">
        <w:rPr>
          <w:rFonts w:ascii="Times New Roman" w:hAnsi="Times New Roman"/>
          <w:sz w:val="24"/>
          <w:szCs w:val="24"/>
        </w:rPr>
        <w:t xml:space="preserve"> Brown reported </w:t>
      </w:r>
      <w:r w:rsidR="007A4797" w:rsidRPr="00B65C99">
        <w:rPr>
          <w:rFonts w:ascii="Times New Roman" w:hAnsi="Times New Roman"/>
          <w:sz w:val="24"/>
          <w:szCs w:val="24"/>
        </w:rPr>
        <w:t xml:space="preserve">that the </w:t>
      </w:r>
      <w:r w:rsidR="009D6275" w:rsidRPr="00B65C99">
        <w:rPr>
          <w:rFonts w:ascii="Times New Roman" w:hAnsi="Times New Roman"/>
          <w:sz w:val="24"/>
          <w:szCs w:val="24"/>
        </w:rPr>
        <w:t>B</w:t>
      </w:r>
      <w:r w:rsidR="005C3D6B" w:rsidRPr="00B65C99">
        <w:rPr>
          <w:rFonts w:ascii="Times New Roman" w:hAnsi="Times New Roman"/>
          <w:sz w:val="24"/>
          <w:szCs w:val="24"/>
        </w:rPr>
        <w:t xml:space="preserve">oard received </w:t>
      </w:r>
      <w:r w:rsidR="00E0662C">
        <w:rPr>
          <w:rFonts w:ascii="Times New Roman" w:hAnsi="Times New Roman"/>
          <w:sz w:val="24"/>
          <w:szCs w:val="24"/>
        </w:rPr>
        <w:t>17</w:t>
      </w:r>
      <w:r w:rsidR="00995383">
        <w:rPr>
          <w:rFonts w:ascii="Times New Roman" w:hAnsi="Times New Roman"/>
          <w:sz w:val="24"/>
          <w:szCs w:val="24"/>
        </w:rPr>
        <w:t xml:space="preserve"> </w:t>
      </w:r>
      <w:r w:rsidR="007A4797" w:rsidRPr="00B65C99">
        <w:rPr>
          <w:rFonts w:ascii="Times New Roman" w:hAnsi="Times New Roman"/>
          <w:sz w:val="24"/>
          <w:szCs w:val="24"/>
        </w:rPr>
        <w:t xml:space="preserve">applications for </w:t>
      </w:r>
      <w:r w:rsidR="003239AB">
        <w:rPr>
          <w:rFonts w:ascii="Times New Roman" w:hAnsi="Times New Roman"/>
          <w:sz w:val="24"/>
          <w:szCs w:val="24"/>
        </w:rPr>
        <w:t>a license</w:t>
      </w:r>
      <w:r w:rsidR="007A4797" w:rsidRPr="00B65C99">
        <w:rPr>
          <w:rFonts w:ascii="Times New Roman" w:hAnsi="Times New Roman"/>
          <w:sz w:val="24"/>
          <w:szCs w:val="24"/>
        </w:rPr>
        <w:t xml:space="preserve"> examination.</w:t>
      </w:r>
      <w:r w:rsidR="0060150F" w:rsidRPr="00B65C99">
        <w:rPr>
          <w:rFonts w:ascii="Times New Roman" w:hAnsi="Times New Roman"/>
          <w:sz w:val="24"/>
          <w:szCs w:val="24"/>
        </w:rPr>
        <w:t xml:space="preserve"> </w:t>
      </w:r>
      <w:r w:rsidR="000317A7" w:rsidRPr="00B65C99">
        <w:rPr>
          <w:rFonts w:ascii="Times New Roman" w:hAnsi="Times New Roman"/>
          <w:sz w:val="24"/>
          <w:szCs w:val="24"/>
        </w:rPr>
        <w:t xml:space="preserve">Out of the </w:t>
      </w:r>
      <w:r w:rsidR="00995383" w:rsidRPr="00B65C99">
        <w:rPr>
          <w:rFonts w:ascii="Times New Roman" w:hAnsi="Times New Roman"/>
          <w:sz w:val="24"/>
          <w:szCs w:val="24"/>
        </w:rPr>
        <w:t>reviewed applications</w:t>
      </w:r>
      <w:r w:rsidR="009D6275" w:rsidRPr="00B65C99">
        <w:rPr>
          <w:rFonts w:ascii="Times New Roman" w:hAnsi="Times New Roman"/>
          <w:sz w:val="24"/>
          <w:szCs w:val="24"/>
        </w:rPr>
        <w:t>,</w:t>
      </w:r>
      <w:r w:rsidR="005C3D6B" w:rsidRPr="00B65C99">
        <w:rPr>
          <w:rFonts w:ascii="Times New Roman" w:hAnsi="Times New Roman"/>
          <w:sz w:val="24"/>
          <w:szCs w:val="24"/>
        </w:rPr>
        <w:t xml:space="preserve"> </w:t>
      </w:r>
      <w:r w:rsidR="004E29BB">
        <w:rPr>
          <w:rFonts w:ascii="Times New Roman" w:hAnsi="Times New Roman"/>
          <w:sz w:val="24"/>
          <w:szCs w:val="24"/>
        </w:rPr>
        <w:t>sixteen</w:t>
      </w:r>
      <w:r w:rsidR="00995383">
        <w:rPr>
          <w:rFonts w:ascii="Times New Roman" w:hAnsi="Times New Roman"/>
          <w:sz w:val="24"/>
          <w:szCs w:val="24"/>
        </w:rPr>
        <w:t xml:space="preserve"> (</w:t>
      </w:r>
      <w:r w:rsidR="00E0662C">
        <w:rPr>
          <w:rFonts w:ascii="Times New Roman" w:hAnsi="Times New Roman"/>
          <w:sz w:val="24"/>
          <w:szCs w:val="24"/>
        </w:rPr>
        <w:t>16</w:t>
      </w:r>
      <w:r w:rsidR="00995383">
        <w:rPr>
          <w:rFonts w:ascii="Times New Roman" w:hAnsi="Times New Roman"/>
          <w:sz w:val="24"/>
          <w:szCs w:val="24"/>
        </w:rPr>
        <w:t>) master applications were reviewed,</w:t>
      </w:r>
      <w:r w:rsidR="000F7A15">
        <w:rPr>
          <w:rFonts w:ascii="Times New Roman" w:hAnsi="Times New Roman"/>
          <w:sz w:val="24"/>
          <w:szCs w:val="24"/>
        </w:rPr>
        <w:t xml:space="preserve"> </w:t>
      </w:r>
      <w:r w:rsidR="004E29BB">
        <w:rPr>
          <w:rFonts w:ascii="Times New Roman" w:hAnsi="Times New Roman"/>
          <w:sz w:val="24"/>
          <w:szCs w:val="24"/>
        </w:rPr>
        <w:t>seven</w:t>
      </w:r>
      <w:r w:rsidR="00995383">
        <w:rPr>
          <w:rFonts w:ascii="Times New Roman" w:hAnsi="Times New Roman"/>
          <w:sz w:val="24"/>
          <w:szCs w:val="24"/>
        </w:rPr>
        <w:t xml:space="preserve"> </w:t>
      </w:r>
      <w:r w:rsidR="000F7A15">
        <w:rPr>
          <w:rFonts w:ascii="Times New Roman" w:hAnsi="Times New Roman"/>
          <w:sz w:val="24"/>
          <w:szCs w:val="24"/>
        </w:rPr>
        <w:t>(</w:t>
      </w:r>
      <w:r w:rsidR="004E29BB">
        <w:rPr>
          <w:rFonts w:ascii="Times New Roman" w:hAnsi="Times New Roman"/>
          <w:sz w:val="24"/>
          <w:szCs w:val="24"/>
        </w:rPr>
        <w:t>7</w:t>
      </w:r>
      <w:r w:rsidR="000F7A15">
        <w:rPr>
          <w:rFonts w:ascii="Times New Roman" w:hAnsi="Times New Roman"/>
          <w:sz w:val="24"/>
          <w:szCs w:val="24"/>
        </w:rPr>
        <w:t>)</w:t>
      </w:r>
      <w:r w:rsidR="005C3D6B" w:rsidRPr="00B65C99">
        <w:rPr>
          <w:rFonts w:ascii="Times New Roman" w:hAnsi="Times New Roman"/>
          <w:sz w:val="24"/>
          <w:szCs w:val="24"/>
        </w:rPr>
        <w:t xml:space="preserve"> were accepted, </w:t>
      </w:r>
      <w:r w:rsidR="004E29BB">
        <w:rPr>
          <w:rFonts w:ascii="Times New Roman" w:hAnsi="Times New Roman"/>
          <w:sz w:val="24"/>
          <w:szCs w:val="24"/>
        </w:rPr>
        <w:t>one</w:t>
      </w:r>
      <w:r w:rsidR="00757BEA" w:rsidRPr="00B65C99">
        <w:rPr>
          <w:rFonts w:ascii="Times New Roman" w:hAnsi="Times New Roman"/>
          <w:sz w:val="24"/>
          <w:szCs w:val="24"/>
        </w:rPr>
        <w:t xml:space="preserve"> (</w:t>
      </w:r>
      <w:r w:rsidR="004E29BB">
        <w:rPr>
          <w:rFonts w:ascii="Times New Roman" w:hAnsi="Times New Roman"/>
          <w:sz w:val="24"/>
          <w:szCs w:val="24"/>
        </w:rPr>
        <w:t>1</w:t>
      </w:r>
      <w:r w:rsidR="00757BEA" w:rsidRPr="00B65C99">
        <w:rPr>
          <w:rFonts w:ascii="Times New Roman" w:hAnsi="Times New Roman"/>
          <w:sz w:val="24"/>
          <w:szCs w:val="24"/>
        </w:rPr>
        <w:t>)</w:t>
      </w:r>
      <w:r w:rsidR="005C3D6B" w:rsidRPr="00B65C99">
        <w:rPr>
          <w:rFonts w:ascii="Times New Roman" w:hAnsi="Times New Roman"/>
          <w:sz w:val="24"/>
          <w:szCs w:val="24"/>
        </w:rPr>
        <w:t xml:space="preserve"> </w:t>
      </w:r>
      <w:r w:rsidR="00BB69EA" w:rsidRPr="00B65C99">
        <w:rPr>
          <w:rFonts w:ascii="Times New Roman" w:hAnsi="Times New Roman"/>
          <w:sz w:val="24"/>
          <w:szCs w:val="24"/>
        </w:rPr>
        <w:t>w</w:t>
      </w:r>
      <w:r w:rsidR="004E29BB">
        <w:rPr>
          <w:rFonts w:ascii="Times New Roman" w:hAnsi="Times New Roman"/>
          <w:sz w:val="24"/>
          <w:szCs w:val="24"/>
        </w:rPr>
        <w:t>as</w:t>
      </w:r>
      <w:r w:rsidR="0060150F" w:rsidRPr="00B65C99">
        <w:rPr>
          <w:rFonts w:ascii="Times New Roman" w:hAnsi="Times New Roman"/>
          <w:sz w:val="24"/>
          <w:szCs w:val="24"/>
        </w:rPr>
        <w:t xml:space="preserve"> denied</w:t>
      </w:r>
      <w:r w:rsidR="009D6275" w:rsidRPr="00B65C99">
        <w:rPr>
          <w:rFonts w:ascii="Times New Roman" w:hAnsi="Times New Roman"/>
          <w:sz w:val="24"/>
          <w:szCs w:val="24"/>
        </w:rPr>
        <w:t>,</w:t>
      </w:r>
      <w:r w:rsidR="005C3D6B" w:rsidRPr="00B65C99">
        <w:rPr>
          <w:rFonts w:ascii="Times New Roman" w:hAnsi="Times New Roman"/>
          <w:sz w:val="24"/>
          <w:szCs w:val="24"/>
        </w:rPr>
        <w:t xml:space="preserve"> and </w:t>
      </w:r>
      <w:r w:rsidR="004E29BB">
        <w:rPr>
          <w:rFonts w:ascii="Times New Roman" w:hAnsi="Times New Roman"/>
          <w:sz w:val="24"/>
          <w:szCs w:val="24"/>
        </w:rPr>
        <w:t>eight</w:t>
      </w:r>
      <w:r w:rsidR="00995383">
        <w:rPr>
          <w:rFonts w:ascii="Times New Roman" w:hAnsi="Times New Roman"/>
          <w:sz w:val="24"/>
          <w:szCs w:val="24"/>
        </w:rPr>
        <w:t xml:space="preserve"> </w:t>
      </w:r>
      <w:r w:rsidR="00757BEA" w:rsidRPr="00B65C99">
        <w:rPr>
          <w:rFonts w:ascii="Times New Roman" w:hAnsi="Times New Roman"/>
          <w:sz w:val="24"/>
          <w:szCs w:val="24"/>
        </w:rPr>
        <w:t>(</w:t>
      </w:r>
      <w:r w:rsidR="004E29BB">
        <w:rPr>
          <w:rFonts w:ascii="Times New Roman" w:hAnsi="Times New Roman"/>
          <w:sz w:val="24"/>
          <w:szCs w:val="24"/>
        </w:rPr>
        <w:t>8</w:t>
      </w:r>
      <w:r w:rsidR="00757BEA" w:rsidRPr="00B65C99">
        <w:rPr>
          <w:rFonts w:ascii="Times New Roman" w:hAnsi="Times New Roman"/>
          <w:sz w:val="24"/>
          <w:szCs w:val="24"/>
        </w:rPr>
        <w:t>)</w:t>
      </w:r>
      <w:r w:rsidR="005C3D6B" w:rsidRPr="00B65C99">
        <w:rPr>
          <w:rFonts w:ascii="Times New Roman" w:hAnsi="Times New Roman"/>
          <w:sz w:val="24"/>
          <w:szCs w:val="24"/>
        </w:rPr>
        <w:t xml:space="preserve"> </w:t>
      </w:r>
      <w:r w:rsidR="003239AB">
        <w:rPr>
          <w:rFonts w:ascii="Times New Roman" w:hAnsi="Times New Roman"/>
          <w:sz w:val="24"/>
          <w:szCs w:val="24"/>
        </w:rPr>
        <w:t>a</w:t>
      </w:r>
      <w:r w:rsidR="006404AE" w:rsidRPr="00B65C99">
        <w:rPr>
          <w:rFonts w:ascii="Times New Roman" w:hAnsi="Times New Roman"/>
          <w:sz w:val="24"/>
          <w:szCs w:val="24"/>
        </w:rPr>
        <w:t>re</w:t>
      </w:r>
      <w:r w:rsidR="000317A7" w:rsidRPr="00B65C99">
        <w:rPr>
          <w:rFonts w:ascii="Times New Roman" w:hAnsi="Times New Roman"/>
          <w:sz w:val="24"/>
          <w:szCs w:val="24"/>
        </w:rPr>
        <w:t xml:space="preserve"> pending</w:t>
      </w:r>
      <w:r w:rsidR="003239AB">
        <w:rPr>
          <w:rFonts w:ascii="Times New Roman" w:hAnsi="Times New Roman"/>
          <w:sz w:val="24"/>
          <w:szCs w:val="24"/>
        </w:rPr>
        <w:t xml:space="preserve"> additional information</w:t>
      </w:r>
      <w:r w:rsidR="000317A7" w:rsidRPr="00B65C99">
        <w:rPr>
          <w:rFonts w:ascii="Times New Roman" w:hAnsi="Times New Roman"/>
          <w:sz w:val="24"/>
          <w:szCs w:val="24"/>
        </w:rPr>
        <w:t>.</w:t>
      </w:r>
      <w:r w:rsidR="00757BEA" w:rsidRPr="00B65C99">
        <w:rPr>
          <w:rFonts w:ascii="Times New Roman" w:hAnsi="Times New Roman"/>
          <w:sz w:val="24"/>
          <w:szCs w:val="24"/>
        </w:rPr>
        <w:t xml:space="preserve"> </w:t>
      </w:r>
      <w:r w:rsidR="004E29BB">
        <w:rPr>
          <w:rFonts w:ascii="Times New Roman" w:hAnsi="Times New Roman"/>
          <w:sz w:val="24"/>
          <w:szCs w:val="24"/>
        </w:rPr>
        <w:t>One</w:t>
      </w:r>
      <w:r w:rsidR="00757BEA" w:rsidRPr="00B65C99">
        <w:rPr>
          <w:rFonts w:ascii="Times New Roman" w:hAnsi="Times New Roman"/>
          <w:sz w:val="24"/>
          <w:szCs w:val="24"/>
        </w:rPr>
        <w:t xml:space="preserve"> (</w:t>
      </w:r>
      <w:r w:rsidR="00E0662C">
        <w:rPr>
          <w:rFonts w:ascii="Times New Roman" w:hAnsi="Times New Roman"/>
          <w:sz w:val="24"/>
          <w:szCs w:val="24"/>
        </w:rPr>
        <w:t>1</w:t>
      </w:r>
      <w:r w:rsidR="00757BEA" w:rsidRPr="00B65C99">
        <w:rPr>
          <w:rFonts w:ascii="Times New Roman" w:hAnsi="Times New Roman"/>
          <w:sz w:val="24"/>
          <w:szCs w:val="24"/>
        </w:rPr>
        <w:t>)</w:t>
      </w:r>
      <w:r w:rsidR="005C3D6B" w:rsidRPr="00B65C99">
        <w:rPr>
          <w:rFonts w:ascii="Times New Roman" w:hAnsi="Times New Roman"/>
          <w:sz w:val="24"/>
          <w:szCs w:val="24"/>
        </w:rPr>
        <w:t xml:space="preserve"> </w:t>
      </w:r>
      <w:r w:rsidR="003239AB">
        <w:rPr>
          <w:rFonts w:ascii="Times New Roman" w:hAnsi="Times New Roman"/>
          <w:sz w:val="24"/>
          <w:szCs w:val="24"/>
        </w:rPr>
        <w:t>j</w:t>
      </w:r>
      <w:r w:rsidR="005C3D6B" w:rsidRPr="00B65C99">
        <w:rPr>
          <w:rFonts w:ascii="Times New Roman" w:hAnsi="Times New Roman"/>
          <w:sz w:val="24"/>
          <w:szCs w:val="24"/>
        </w:rPr>
        <w:t>ourney</w:t>
      </w:r>
      <w:r w:rsidR="00757BEA" w:rsidRPr="00B65C99">
        <w:rPr>
          <w:rFonts w:ascii="Times New Roman" w:hAnsi="Times New Roman"/>
          <w:sz w:val="24"/>
          <w:szCs w:val="24"/>
        </w:rPr>
        <w:t>person</w:t>
      </w:r>
      <w:r w:rsidR="005C3D6B" w:rsidRPr="00B65C99">
        <w:rPr>
          <w:rFonts w:ascii="Times New Roman" w:hAnsi="Times New Roman"/>
          <w:sz w:val="24"/>
          <w:szCs w:val="24"/>
        </w:rPr>
        <w:t xml:space="preserve"> </w:t>
      </w:r>
      <w:r w:rsidR="00995383" w:rsidRPr="00B65C99">
        <w:rPr>
          <w:rFonts w:ascii="Times New Roman" w:hAnsi="Times New Roman"/>
          <w:sz w:val="24"/>
          <w:szCs w:val="24"/>
        </w:rPr>
        <w:t>application w</w:t>
      </w:r>
      <w:r w:rsidR="004E29BB">
        <w:rPr>
          <w:rFonts w:ascii="Times New Roman" w:hAnsi="Times New Roman"/>
          <w:sz w:val="24"/>
          <w:szCs w:val="24"/>
        </w:rPr>
        <w:t>as</w:t>
      </w:r>
      <w:r w:rsidR="0060150F" w:rsidRPr="00B65C99">
        <w:rPr>
          <w:rFonts w:ascii="Times New Roman" w:hAnsi="Times New Roman"/>
          <w:sz w:val="24"/>
          <w:szCs w:val="24"/>
        </w:rPr>
        <w:t xml:space="preserve"> </w:t>
      </w:r>
      <w:r w:rsidR="004E29BB" w:rsidRPr="00B65C99">
        <w:rPr>
          <w:rFonts w:ascii="Times New Roman" w:hAnsi="Times New Roman"/>
          <w:sz w:val="24"/>
          <w:szCs w:val="24"/>
        </w:rPr>
        <w:t>received and</w:t>
      </w:r>
      <w:r w:rsidR="00995383">
        <w:rPr>
          <w:rFonts w:ascii="Times New Roman" w:hAnsi="Times New Roman"/>
          <w:sz w:val="24"/>
          <w:szCs w:val="24"/>
        </w:rPr>
        <w:t xml:space="preserve"> </w:t>
      </w:r>
      <w:r w:rsidR="004E29BB">
        <w:rPr>
          <w:rFonts w:ascii="Times New Roman" w:hAnsi="Times New Roman"/>
          <w:sz w:val="24"/>
          <w:szCs w:val="24"/>
        </w:rPr>
        <w:t>is now</w:t>
      </w:r>
      <w:r w:rsidR="00995383">
        <w:rPr>
          <w:rFonts w:ascii="Times New Roman" w:hAnsi="Times New Roman"/>
          <w:sz w:val="24"/>
          <w:szCs w:val="24"/>
        </w:rPr>
        <w:t xml:space="preserve"> pending</w:t>
      </w:r>
      <w:r w:rsidR="00B402A6">
        <w:rPr>
          <w:rFonts w:ascii="Times New Roman" w:hAnsi="Times New Roman"/>
          <w:sz w:val="24"/>
          <w:szCs w:val="24"/>
        </w:rPr>
        <w:t>,</w:t>
      </w:r>
      <w:r w:rsidR="008F4610">
        <w:rPr>
          <w:rFonts w:ascii="Times New Roman" w:hAnsi="Times New Roman"/>
          <w:sz w:val="24"/>
          <w:szCs w:val="24"/>
        </w:rPr>
        <w:t xml:space="preserve"> awaiting supplemental information</w:t>
      </w:r>
      <w:r w:rsidR="00995383">
        <w:rPr>
          <w:rFonts w:ascii="Times New Roman" w:hAnsi="Times New Roman"/>
          <w:sz w:val="24"/>
          <w:szCs w:val="24"/>
        </w:rPr>
        <w:t xml:space="preserve">. </w:t>
      </w:r>
    </w:p>
    <w:p w14:paraId="6DD230D7" w14:textId="50DC2C14" w:rsidR="00D8243A" w:rsidRPr="00B65C99" w:rsidRDefault="00D8243A" w:rsidP="00B4522F">
      <w:pPr>
        <w:jc w:val="both"/>
        <w:rPr>
          <w:rFonts w:ascii="Times New Roman" w:hAnsi="Times New Roman"/>
          <w:sz w:val="24"/>
          <w:szCs w:val="24"/>
        </w:rPr>
      </w:pPr>
      <w:bookmarkStart w:id="3" w:name="_Hlk201667786"/>
      <w:r w:rsidRPr="00B65C99">
        <w:rPr>
          <w:rFonts w:ascii="Times New Roman" w:hAnsi="Times New Roman"/>
          <w:sz w:val="24"/>
          <w:szCs w:val="24"/>
        </w:rPr>
        <w:t>Upon a motion by Mr.</w:t>
      </w:r>
      <w:r w:rsidR="000F7A15">
        <w:rPr>
          <w:rFonts w:ascii="Times New Roman" w:hAnsi="Times New Roman"/>
          <w:sz w:val="24"/>
          <w:szCs w:val="24"/>
        </w:rPr>
        <w:t xml:space="preserve"> </w:t>
      </w:r>
      <w:r w:rsidR="004E29BB">
        <w:rPr>
          <w:rFonts w:ascii="Times New Roman" w:hAnsi="Times New Roman"/>
          <w:sz w:val="24"/>
          <w:szCs w:val="24"/>
        </w:rPr>
        <w:t>Smith</w:t>
      </w:r>
      <w:r w:rsidR="005C3D6B" w:rsidRPr="00B65C99">
        <w:rPr>
          <w:rFonts w:ascii="Times New Roman" w:hAnsi="Times New Roman"/>
          <w:sz w:val="24"/>
          <w:szCs w:val="24"/>
        </w:rPr>
        <w:t xml:space="preserve"> and a second by Mr. </w:t>
      </w:r>
      <w:r w:rsidR="004E29BB">
        <w:rPr>
          <w:rFonts w:ascii="Times New Roman" w:hAnsi="Times New Roman"/>
          <w:sz w:val="24"/>
          <w:szCs w:val="24"/>
        </w:rPr>
        <w:t>Steinman</w:t>
      </w:r>
      <w:r w:rsidRPr="00B65C99">
        <w:rPr>
          <w:rFonts w:ascii="Times New Roman" w:hAnsi="Times New Roman"/>
          <w:sz w:val="24"/>
          <w:szCs w:val="24"/>
        </w:rPr>
        <w:t xml:space="preserve">, the Board voted unanimously to approve </w:t>
      </w:r>
      <w:r w:rsidR="00F05613">
        <w:rPr>
          <w:rFonts w:ascii="Times New Roman" w:hAnsi="Times New Roman"/>
          <w:sz w:val="24"/>
          <w:szCs w:val="24"/>
        </w:rPr>
        <w:t xml:space="preserve">the Application Review Committee </w:t>
      </w:r>
      <w:r w:rsidRPr="00B65C99">
        <w:rPr>
          <w:rFonts w:ascii="Times New Roman" w:hAnsi="Times New Roman"/>
          <w:sz w:val="24"/>
          <w:szCs w:val="24"/>
        </w:rPr>
        <w:t xml:space="preserve">report. </w:t>
      </w:r>
    </w:p>
    <w:p w14:paraId="5E1DD360" w14:textId="224F41F0" w:rsidR="008A0A28" w:rsidRPr="00B65C99" w:rsidRDefault="008A0A28" w:rsidP="002D653B">
      <w:pPr>
        <w:spacing w:after="0" w:line="240" w:lineRule="auto"/>
        <w:jc w:val="both"/>
        <w:rPr>
          <w:rFonts w:ascii="Times New Roman" w:eastAsia="Arial Unicode MS" w:hAnsi="Times New Roman"/>
          <w:b/>
          <w:color w:val="000000"/>
          <w:sz w:val="24"/>
          <w:szCs w:val="24"/>
          <w:u w:val="single" w:color="000000"/>
        </w:rPr>
      </w:pPr>
      <w:bookmarkStart w:id="4" w:name="_Hlk201667845"/>
      <w:bookmarkEnd w:id="3"/>
      <w:r w:rsidRPr="00B65C99">
        <w:rPr>
          <w:rFonts w:ascii="Times New Roman" w:eastAsia="Arial Unicode MS" w:hAnsi="Times New Roman"/>
          <w:b/>
          <w:color w:val="000000"/>
          <w:sz w:val="24"/>
          <w:szCs w:val="24"/>
          <w:u w:val="single" w:color="000000"/>
        </w:rPr>
        <w:t xml:space="preserve">CONTINUING EDUCATION PROVIDER </w:t>
      </w:r>
      <w:r w:rsidR="00757BEA" w:rsidRPr="00B65C99">
        <w:rPr>
          <w:rFonts w:ascii="Times New Roman" w:eastAsia="Arial Unicode MS" w:hAnsi="Times New Roman"/>
          <w:b/>
          <w:color w:val="000000"/>
          <w:sz w:val="24"/>
          <w:szCs w:val="24"/>
          <w:u w:val="single" w:color="000000"/>
        </w:rPr>
        <w:t xml:space="preserve">COMMITTEE </w:t>
      </w:r>
      <w:r w:rsidRPr="00B65C99">
        <w:rPr>
          <w:rFonts w:ascii="Times New Roman" w:eastAsia="Arial Unicode MS" w:hAnsi="Times New Roman"/>
          <w:b/>
          <w:color w:val="000000"/>
          <w:sz w:val="24"/>
          <w:szCs w:val="24"/>
          <w:u w:val="single" w:color="000000"/>
        </w:rPr>
        <w:t>REPORT</w:t>
      </w:r>
      <w:bookmarkEnd w:id="2"/>
    </w:p>
    <w:bookmarkEnd w:id="4"/>
    <w:p w14:paraId="3942EB82" w14:textId="77777777" w:rsidR="008A0A28" w:rsidRDefault="008A0A28" w:rsidP="002D653B">
      <w:pPr>
        <w:spacing w:after="0" w:line="240" w:lineRule="auto"/>
        <w:jc w:val="both"/>
        <w:rPr>
          <w:rFonts w:ascii="Times New Roman" w:eastAsia="Arial Unicode MS" w:hAnsi="Times New Roman"/>
          <w:b/>
          <w:color w:val="000000"/>
          <w:sz w:val="24"/>
          <w:szCs w:val="24"/>
          <w:u w:val="single" w:color="000000"/>
        </w:rPr>
      </w:pPr>
    </w:p>
    <w:p w14:paraId="505B2218" w14:textId="11F0E993" w:rsidR="004C4405" w:rsidRDefault="004C4405" w:rsidP="004E29BB">
      <w:pPr>
        <w:spacing w:after="0" w:line="240" w:lineRule="auto"/>
        <w:jc w:val="both"/>
        <w:rPr>
          <w:rFonts w:ascii="Times New Roman" w:eastAsia="Arial Unicode MS" w:hAnsi="Times New Roman"/>
          <w:bCs/>
          <w:color w:val="000000"/>
          <w:sz w:val="24"/>
          <w:szCs w:val="24"/>
        </w:rPr>
      </w:pPr>
      <w:r w:rsidRPr="004C4405">
        <w:rPr>
          <w:rFonts w:ascii="Times New Roman" w:eastAsia="Arial Unicode MS" w:hAnsi="Times New Roman"/>
          <w:bCs/>
          <w:color w:val="000000"/>
          <w:sz w:val="24"/>
          <w:szCs w:val="24"/>
        </w:rPr>
        <w:t xml:space="preserve">Mr. Steinman reported </w:t>
      </w:r>
      <w:r w:rsidR="00B402A6">
        <w:rPr>
          <w:rFonts w:ascii="Times New Roman" w:eastAsia="Arial Unicode MS" w:hAnsi="Times New Roman"/>
          <w:bCs/>
          <w:color w:val="000000"/>
          <w:sz w:val="24"/>
          <w:szCs w:val="24"/>
        </w:rPr>
        <w:t xml:space="preserve">that no applications were submitted and therefore </w:t>
      </w:r>
      <w:r w:rsidR="004E29BB">
        <w:rPr>
          <w:rFonts w:ascii="Times New Roman" w:eastAsia="Arial Unicode MS" w:hAnsi="Times New Roman"/>
          <w:bCs/>
          <w:color w:val="000000"/>
          <w:sz w:val="24"/>
          <w:szCs w:val="24"/>
        </w:rPr>
        <w:t>no report</w:t>
      </w:r>
      <w:r w:rsidR="00B402A6">
        <w:rPr>
          <w:rFonts w:ascii="Times New Roman" w:eastAsia="Arial Unicode MS" w:hAnsi="Times New Roman"/>
          <w:bCs/>
          <w:color w:val="000000"/>
          <w:sz w:val="24"/>
          <w:szCs w:val="24"/>
        </w:rPr>
        <w:t xml:space="preserve"> was necessary</w:t>
      </w:r>
      <w:r w:rsidR="004E29BB">
        <w:rPr>
          <w:rFonts w:ascii="Times New Roman" w:eastAsia="Arial Unicode MS" w:hAnsi="Times New Roman"/>
          <w:bCs/>
          <w:color w:val="000000"/>
          <w:sz w:val="24"/>
          <w:szCs w:val="24"/>
        </w:rPr>
        <w:t xml:space="preserve">. </w:t>
      </w:r>
    </w:p>
    <w:p w14:paraId="61D0746A" w14:textId="77777777" w:rsidR="008F4610" w:rsidRDefault="008F4610" w:rsidP="004C4405">
      <w:pPr>
        <w:spacing w:after="0" w:line="240" w:lineRule="auto"/>
        <w:jc w:val="both"/>
        <w:rPr>
          <w:rFonts w:ascii="Times New Roman" w:eastAsia="Arial Unicode MS" w:hAnsi="Times New Roman"/>
          <w:bCs/>
          <w:color w:val="000000"/>
          <w:sz w:val="24"/>
          <w:szCs w:val="24"/>
        </w:rPr>
      </w:pPr>
    </w:p>
    <w:p w14:paraId="75465679" w14:textId="7B10D8D3" w:rsidR="008A0A28" w:rsidRPr="00B65C99" w:rsidRDefault="008A0A28" w:rsidP="004C4405">
      <w:pPr>
        <w:spacing w:after="0" w:line="240" w:lineRule="auto"/>
        <w:jc w:val="both"/>
        <w:rPr>
          <w:rFonts w:ascii="Times New Roman" w:hAnsi="Times New Roman"/>
          <w:b/>
          <w:sz w:val="24"/>
          <w:szCs w:val="24"/>
          <w:u w:val="single"/>
        </w:rPr>
      </w:pPr>
      <w:r w:rsidRPr="00B65C99">
        <w:rPr>
          <w:rFonts w:ascii="Times New Roman" w:hAnsi="Times New Roman"/>
          <w:b/>
          <w:sz w:val="24"/>
          <w:szCs w:val="24"/>
          <w:u w:val="single"/>
        </w:rPr>
        <w:t>EXAM CHALLENGES REPORT</w:t>
      </w:r>
    </w:p>
    <w:p w14:paraId="267057B2" w14:textId="77777777" w:rsidR="008A0A28" w:rsidRPr="00B65C99" w:rsidRDefault="008A0A28" w:rsidP="002D653B">
      <w:pPr>
        <w:spacing w:after="0" w:line="240" w:lineRule="auto"/>
        <w:jc w:val="both"/>
        <w:rPr>
          <w:rFonts w:ascii="Times New Roman" w:hAnsi="Times New Roman"/>
          <w:b/>
          <w:sz w:val="24"/>
          <w:szCs w:val="24"/>
          <w:u w:val="single"/>
        </w:rPr>
      </w:pPr>
    </w:p>
    <w:p w14:paraId="3EE10555" w14:textId="3B37B024" w:rsidR="00E606B5" w:rsidRPr="00B65C99" w:rsidRDefault="008A0A28" w:rsidP="00C679E3">
      <w:pPr>
        <w:spacing w:after="0" w:line="240" w:lineRule="auto"/>
        <w:jc w:val="both"/>
        <w:rPr>
          <w:rFonts w:ascii="Times New Roman" w:hAnsi="Times New Roman"/>
          <w:color w:val="222222"/>
          <w:sz w:val="24"/>
          <w:szCs w:val="24"/>
        </w:rPr>
      </w:pPr>
      <w:bookmarkStart w:id="5" w:name="_Hlk201667978"/>
      <w:r w:rsidRPr="00B65C99">
        <w:rPr>
          <w:rFonts w:ascii="Times New Roman" w:hAnsi="Times New Roman"/>
          <w:color w:val="222222"/>
          <w:sz w:val="24"/>
          <w:szCs w:val="24"/>
        </w:rPr>
        <w:t>No exam challenges were submitted</w:t>
      </w:r>
      <w:r w:rsidR="00C679E3" w:rsidRPr="00B65C99">
        <w:rPr>
          <w:rFonts w:ascii="Times New Roman" w:hAnsi="Times New Roman"/>
          <w:color w:val="222222"/>
          <w:sz w:val="24"/>
          <w:szCs w:val="24"/>
        </w:rPr>
        <w:t xml:space="preserve">; no report was </w:t>
      </w:r>
      <w:bookmarkEnd w:id="5"/>
      <w:r w:rsidR="00164D7A">
        <w:rPr>
          <w:rFonts w:ascii="Times New Roman" w:hAnsi="Times New Roman"/>
          <w:color w:val="222222"/>
          <w:sz w:val="24"/>
          <w:szCs w:val="24"/>
        </w:rPr>
        <w:t>necessary</w:t>
      </w:r>
      <w:r w:rsidR="00C679E3" w:rsidRPr="00B65C99">
        <w:rPr>
          <w:rFonts w:ascii="Times New Roman" w:hAnsi="Times New Roman"/>
          <w:color w:val="222222"/>
          <w:sz w:val="24"/>
          <w:szCs w:val="24"/>
        </w:rPr>
        <w:t>.</w:t>
      </w:r>
    </w:p>
    <w:p w14:paraId="00FEF61F" w14:textId="77777777" w:rsidR="00DC3785" w:rsidRDefault="00DC3785" w:rsidP="00D8243A">
      <w:pPr>
        <w:shd w:val="clear" w:color="auto" w:fill="FFFFFF"/>
        <w:spacing w:after="0" w:line="240" w:lineRule="auto"/>
        <w:jc w:val="both"/>
        <w:rPr>
          <w:rFonts w:ascii="Times New Roman" w:eastAsia="Times New Roman" w:hAnsi="Times New Roman"/>
          <w:b/>
          <w:color w:val="000000"/>
          <w:sz w:val="24"/>
          <w:szCs w:val="24"/>
          <w:u w:val="single"/>
        </w:rPr>
      </w:pPr>
    </w:p>
    <w:p w14:paraId="1C6BDE84" w14:textId="0211D402" w:rsidR="00D8243A" w:rsidRPr="00B65C99" w:rsidRDefault="00D8243A" w:rsidP="00D8243A">
      <w:pPr>
        <w:shd w:val="clear" w:color="auto" w:fill="FFFFFF"/>
        <w:spacing w:after="0" w:line="240" w:lineRule="auto"/>
        <w:jc w:val="both"/>
        <w:rPr>
          <w:rFonts w:ascii="Times New Roman" w:eastAsia="Times New Roman" w:hAnsi="Times New Roman"/>
          <w:b/>
          <w:color w:val="000000"/>
          <w:sz w:val="24"/>
          <w:szCs w:val="24"/>
          <w:u w:val="single"/>
        </w:rPr>
      </w:pPr>
      <w:r w:rsidRPr="00B65C99">
        <w:rPr>
          <w:rFonts w:ascii="Times New Roman" w:eastAsia="Times New Roman" w:hAnsi="Times New Roman"/>
          <w:b/>
          <w:color w:val="000000"/>
          <w:sz w:val="24"/>
          <w:szCs w:val="24"/>
          <w:u w:val="single"/>
        </w:rPr>
        <w:t>VOICE/DATA/VIDEO COMMITTEE REPORT</w:t>
      </w:r>
    </w:p>
    <w:p w14:paraId="484E8E0F" w14:textId="77777777" w:rsidR="00B402A6" w:rsidRDefault="004E29BB" w:rsidP="004E29BB">
      <w:pPr>
        <w:pStyle w:val="NormalWeb"/>
      </w:pPr>
      <w:r>
        <w:t xml:space="preserve">Chairman Brown reported that there were no new updates for the Voice Data Video Committee. He noted that the committee previously had three </w:t>
      </w:r>
      <w:r w:rsidR="00B402A6">
        <w:t xml:space="preserve">(3) </w:t>
      </w:r>
      <w:r>
        <w:t>members, but with Mr. Petri’s departure from the Board, a replacement member was</w:t>
      </w:r>
      <w:r w:rsidR="00B402A6">
        <w:t xml:space="preserve"> recommended</w:t>
      </w:r>
      <w:r>
        <w:t>.</w:t>
      </w:r>
      <w:r w:rsidRPr="004E29BB">
        <w:t xml:space="preserve"> </w:t>
      </w:r>
      <w:r>
        <w:t>Chairman Brown asked Mr. Irvin if he would be interested in serving</w:t>
      </w:r>
      <w:r w:rsidR="00B402A6">
        <w:t xml:space="preserve"> non the Committee</w:t>
      </w:r>
      <w:r>
        <w:t>. Mr. Irvin agreed.</w:t>
      </w:r>
      <w:r w:rsidRPr="004E29BB">
        <w:t xml:space="preserve"> </w:t>
      </w:r>
    </w:p>
    <w:p w14:paraId="7E659FF8" w14:textId="73C73D14" w:rsidR="004E29BB" w:rsidRDefault="004E29BB" w:rsidP="004E29BB">
      <w:pPr>
        <w:pStyle w:val="NormalWeb"/>
      </w:pPr>
      <w:r>
        <w:t xml:space="preserve">Ms. Raye </w:t>
      </w:r>
      <w:r w:rsidR="00B402A6">
        <w:t>moved to establish the Voice/</w:t>
      </w:r>
      <w:r w:rsidR="000A0CC0">
        <w:t>Data</w:t>
      </w:r>
      <w:r w:rsidR="00B402A6">
        <w:t xml:space="preserve">/Video Committee with Mr. Irvin as a new member. Mr. </w:t>
      </w:r>
      <w:r>
        <w:t xml:space="preserve">Steinman </w:t>
      </w:r>
      <w:r w:rsidR="00B402A6">
        <w:t xml:space="preserve">seconded the motion, which </w:t>
      </w:r>
      <w:r>
        <w:t>the Board voted unanimously to approved</w:t>
      </w:r>
      <w:r w:rsidR="00B402A6">
        <w:t>.</w:t>
      </w:r>
    </w:p>
    <w:p w14:paraId="73C37BE7" w14:textId="7BC94E10" w:rsidR="00493936" w:rsidRPr="00FD7E07" w:rsidRDefault="008A0A28" w:rsidP="0065374B">
      <w:pPr>
        <w:spacing w:after="0" w:line="240" w:lineRule="auto"/>
        <w:rPr>
          <w:rFonts w:ascii="Times New Roman" w:eastAsia="Arial Unicode MS" w:hAnsi="Times New Roman"/>
          <w:b/>
          <w:sz w:val="24"/>
          <w:szCs w:val="24"/>
          <w:u w:val="single"/>
        </w:rPr>
      </w:pPr>
      <w:r w:rsidRPr="00B65C99">
        <w:rPr>
          <w:rFonts w:ascii="Times New Roman" w:eastAsia="Arial Unicode MS" w:hAnsi="Times New Roman"/>
          <w:b/>
          <w:sz w:val="24"/>
          <w:szCs w:val="24"/>
          <w:u w:val="single"/>
        </w:rPr>
        <w:t>REVIEW OF EXAMINATION STATISTICS AND LICENSE TOTALS</w:t>
      </w:r>
    </w:p>
    <w:p w14:paraId="3EDEA405" w14:textId="77777777" w:rsidR="00F05613" w:rsidRPr="00B65C99" w:rsidRDefault="00F05613" w:rsidP="00624DC9">
      <w:pPr>
        <w:shd w:val="clear" w:color="auto" w:fill="FFFFFF"/>
        <w:spacing w:after="0" w:line="240" w:lineRule="auto"/>
        <w:jc w:val="both"/>
        <w:rPr>
          <w:rFonts w:ascii="Times New Roman" w:eastAsia="Times New Roman" w:hAnsi="Times New Roman"/>
          <w:color w:val="000000"/>
          <w:sz w:val="24"/>
          <w:szCs w:val="24"/>
        </w:rPr>
      </w:pPr>
    </w:p>
    <w:p w14:paraId="305205A5" w14:textId="5DD2FE49" w:rsidR="00624DC9" w:rsidRPr="00B65C99" w:rsidRDefault="00B52654" w:rsidP="00624DC9">
      <w:pPr>
        <w:shd w:val="clear" w:color="auto" w:fill="FFFFFF"/>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For the month of </w:t>
      </w:r>
      <w:r w:rsidR="005D0035">
        <w:rPr>
          <w:rFonts w:ascii="Times New Roman" w:eastAsia="Times New Roman" w:hAnsi="Times New Roman"/>
          <w:color w:val="000000"/>
          <w:sz w:val="24"/>
          <w:szCs w:val="24"/>
        </w:rPr>
        <w:t>July</w:t>
      </w:r>
      <w:r>
        <w:rPr>
          <w:rFonts w:ascii="Times New Roman" w:eastAsia="Times New Roman" w:hAnsi="Times New Roman"/>
          <w:color w:val="000000"/>
          <w:sz w:val="24"/>
          <w:szCs w:val="24"/>
        </w:rPr>
        <w:t xml:space="preserve"> </w:t>
      </w:r>
      <w:r w:rsidR="00624DC9" w:rsidRPr="00B65C99">
        <w:rPr>
          <w:rFonts w:ascii="Times New Roman" w:eastAsia="Times New Roman" w:hAnsi="Times New Roman"/>
          <w:color w:val="000000"/>
          <w:sz w:val="24"/>
          <w:szCs w:val="24"/>
        </w:rPr>
        <w:t xml:space="preserve">PSI exams submitted the </w:t>
      </w:r>
      <w:r w:rsidR="00681BAF" w:rsidRPr="00B65C99">
        <w:rPr>
          <w:rFonts w:ascii="Times New Roman" w:eastAsia="Times New Roman" w:hAnsi="Times New Roman"/>
          <w:color w:val="000000"/>
          <w:sz w:val="24"/>
          <w:szCs w:val="24"/>
        </w:rPr>
        <w:t>following statistical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973"/>
        <w:gridCol w:w="1973"/>
        <w:gridCol w:w="1973"/>
        <w:gridCol w:w="1973"/>
      </w:tblGrid>
      <w:tr w:rsidR="00624DC9" w:rsidRPr="00B65C99" w14:paraId="6F4CDA7D" w14:textId="77777777">
        <w:tc>
          <w:tcPr>
            <w:tcW w:w="1972" w:type="dxa"/>
          </w:tcPr>
          <w:p w14:paraId="55AF46E2"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Exam Type</w:t>
            </w:r>
          </w:p>
        </w:tc>
        <w:tc>
          <w:tcPr>
            <w:tcW w:w="1973" w:type="dxa"/>
          </w:tcPr>
          <w:p w14:paraId="403F31EE"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 xml:space="preserve"> Tested</w:t>
            </w:r>
          </w:p>
        </w:tc>
        <w:tc>
          <w:tcPr>
            <w:tcW w:w="1973" w:type="dxa"/>
          </w:tcPr>
          <w:p w14:paraId="536B4B88"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Passed</w:t>
            </w:r>
          </w:p>
        </w:tc>
        <w:tc>
          <w:tcPr>
            <w:tcW w:w="1973" w:type="dxa"/>
          </w:tcPr>
          <w:p w14:paraId="563D729A"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Failed</w:t>
            </w:r>
          </w:p>
        </w:tc>
        <w:tc>
          <w:tcPr>
            <w:tcW w:w="1973" w:type="dxa"/>
          </w:tcPr>
          <w:p w14:paraId="0E6261C1"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Pass Rate %</w:t>
            </w:r>
          </w:p>
        </w:tc>
      </w:tr>
      <w:tr w:rsidR="00624DC9" w:rsidRPr="00B65C99" w14:paraId="7491A77F" w14:textId="77777777">
        <w:tc>
          <w:tcPr>
            <w:tcW w:w="1972" w:type="dxa"/>
          </w:tcPr>
          <w:p w14:paraId="7266E225" w14:textId="77777777"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Master Electrician</w:t>
            </w:r>
          </w:p>
        </w:tc>
        <w:tc>
          <w:tcPr>
            <w:tcW w:w="1973" w:type="dxa"/>
          </w:tcPr>
          <w:p w14:paraId="6FFEA5A4" w14:textId="1FC1995E" w:rsidR="00624DC9" w:rsidRPr="00B65C99" w:rsidRDefault="005D003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w:t>
            </w:r>
          </w:p>
        </w:tc>
        <w:tc>
          <w:tcPr>
            <w:tcW w:w="1973" w:type="dxa"/>
          </w:tcPr>
          <w:p w14:paraId="17257CB1" w14:textId="736C5D9F" w:rsidR="00624DC9" w:rsidRPr="00B65C99" w:rsidRDefault="00F010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5D0035">
              <w:rPr>
                <w:rFonts w:ascii="Times New Roman" w:eastAsia="Times New Roman" w:hAnsi="Times New Roman"/>
                <w:color w:val="000000"/>
                <w:sz w:val="24"/>
                <w:szCs w:val="24"/>
              </w:rPr>
              <w:t>3</w:t>
            </w:r>
          </w:p>
        </w:tc>
        <w:tc>
          <w:tcPr>
            <w:tcW w:w="1973" w:type="dxa"/>
          </w:tcPr>
          <w:p w14:paraId="142D4C60" w14:textId="3BC93E6D" w:rsidR="00624DC9" w:rsidRPr="00B65C99" w:rsidRDefault="005D003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1973" w:type="dxa"/>
          </w:tcPr>
          <w:p w14:paraId="28D7A996" w14:textId="0E6287E8" w:rsidR="00624DC9" w:rsidRPr="00B65C99" w:rsidRDefault="00F010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5D0035">
              <w:rPr>
                <w:rFonts w:ascii="Times New Roman" w:eastAsia="Times New Roman" w:hAnsi="Times New Roman"/>
                <w:color w:val="000000"/>
                <w:sz w:val="24"/>
                <w:szCs w:val="24"/>
              </w:rPr>
              <w:t>8</w:t>
            </w:r>
            <w:r w:rsidR="003E0CF3">
              <w:rPr>
                <w:rFonts w:ascii="Times New Roman" w:eastAsia="Times New Roman" w:hAnsi="Times New Roman"/>
                <w:color w:val="000000"/>
                <w:sz w:val="24"/>
                <w:szCs w:val="24"/>
              </w:rPr>
              <w:t>%</w:t>
            </w:r>
          </w:p>
        </w:tc>
      </w:tr>
      <w:tr w:rsidR="00624DC9" w:rsidRPr="00B65C99" w14:paraId="0C818CCA" w14:textId="77777777">
        <w:tc>
          <w:tcPr>
            <w:tcW w:w="1972" w:type="dxa"/>
          </w:tcPr>
          <w:p w14:paraId="12D3A255" w14:textId="161FBC0E"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Journe</w:t>
            </w:r>
            <w:r w:rsidR="00FB630A" w:rsidRPr="00B65C99">
              <w:rPr>
                <w:rFonts w:ascii="Times New Roman" w:eastAsia="Times New Roman" w:hAnsi="Times New Roman"/>
                <w:color w:val="000000"/>
                <w:sz w:val="24"/>
                <w:szCs w:val="24"/>
              </w:rPr>
              <w:t>yperso</w:t>
            </w:r>
            <w:r w:rsidRPr="00B65C99">
              <w:rPr>
                <w:rFonts w:ascii="Times New Roman" w:eastAsia="Times New Roman" w:hAnsi="Times New Roman"/>
                <w:color w:val="000000"/>
                <w:sz w:val="24"/>
                <w:szCs w:val="24"/>
              </w:rPr>
              <w:t>n Electrician</w:t>
            </w:r>
          </w:p>
        </w:tc>
        <w:tc>
          <w:tcPr>
            <w:tcW w:w="1973" w:type="dxa"/>
          </w:tcPr>
          <w:p w14:paraId="5C075FA2" w14:textId="34A1B3A4" w:rsidR="00624DC9" w:rsidRPr="00B65C99" w:rsidRDefault="005D0035" w:rsidP="004024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w:t>
            </w:r>
          </w:p>
        </w:tc>
        <w:tc>
          <w:tcPr>
            <w:tcW w:w="1973" w:type="dxa"/>
          </w:tcPr>
          <w:p w14:paraId="21ECB201" w14:textId="2969F8A0" w:rsidR="00624DC9" w:rsidRPr="00B65C99" w:rsidRDefault="005D003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1973" w:type="dxa"/>
          </w:tcPr>
          <w:p w14:paraId="10759646" w14:textId="043D22CD" w:rsidR="00624DC9" w:rsidRPr="00B65C99" w:rsidRDefault="005D003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973" w:type="dxa"/>
          </w:tcPr>
          <w:p w14:paraId="0A12C0F7" w14:textId="2E1BE4E8" w:rsidR="00624DC9" w:rsidRPr="00B65C99" w:rsidRDefault="005D003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r w:rsidR="003E0CF3">
              <w:rPr>
                <w:rFonts w:ascii="Times New Roman" w:eastAsia="Times New Roman" w:hAnsi="Times New Roman"/>
                <w:color w:val="000000"/>
                <w:sz w:val="24"/>
                <w:szCs w:val="24"/>
              </w:rPr>
              <w:t>%</w:t>
            </w:r>
          </w:p>
        </w:tc>
      </w:tr>
      <w:tr w:rsidR="00624DC9" w:rsidRPr="00B65C99" w14:paraId="3733E8E8" w14:textId="77777777">
        <w:tc>
          <w:tcPr>
            <w:tcW w:w="1972" w:type="dxa"/>
          </w:tcPr>
          <w:p w14:paraId="6102D8AE" w14:textId="77777777"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Total</w:t>
            </w:r>
          </w:p>
        </w:tc>
        <w:tc>
          <w:tcPr>
            <w:tcW w:w="1973" w:type="dxa"/>
          </w:tcPr>
          <w:p w14:paraId="453F6700" w14:textId="1E179161" w:rsidR="00624DC9" w:rsidRPr="00B65C99" w:rsidRDefault="005D003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74</w:t>
            </w:r>
          </w:p>
        </w:tc>
        <w:tc>
          <w:tcPr>
            <w:tcW w:w="1973" w:type="dxa"/>
          </w:tcPr>
          <w:p w14:paraId="2C5F3209" w14:textId="3EBD247B" w:rsidR="00624DC9" w:rsidRPr="00B65C99" w:rsidRDefault="005D003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973" w:type="dxa"/>
          </w:tcPr>
          <w:p w14:paraId="5B0F3E3D" w14:textId="27BFFA71" w:rsidR="00624DC9" w:rsidRPr="00B65C99" w:rsidRDefault="005D0035">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54</w:t>
            </w:r>
          </w:p>
        </w:tc>
        <w:tc>
          <w:tcPr>
            <w:tcW w:w="1973" w:type="dxa"/>
          </w:tcPr>
          <w:p w14:paraId="72D38220" w14:textId="72C9EF6A" w:rsidR="00624DC9" w:rsidRPr="00B65C99" w:rsidRDefault="00F010D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5D0035">
              <w:rPr>
                <w:rFonts w:ascii="Times New Roman" w:eastAsia="Times New Roman" w:hAnsi="Times New Roman"/>
                <w:color w:val="000000"/>
                <w:sz w:val="24"/>
                <w:szCs w:val="24"/>
              </w:rPr>
              <w:t>7</w:t>
            </w:r>
            <w:r w:rsidR="00624DC9" w:rsidRPr="00B65C99">
              <w:rPr>
                <w:rFonts w:ascii="Times New Roman" w:eastAsia="Times New Roman" w:hAnsi="Times New Roman"/>
                <w:color w:val="000000"/>
                <w:sz w:val="24"/>
                <w:szCs w:val="24"/>
              </w:rPr>
              <w:t>%</w:t>
            </w:r>
          </w:p>
        </w:tc>
      </w:tr>
    </w:tbl>
    <w:p w14:paraId="57CFCDB4" w14:textId="3F95F394" w:rsidR="00754E9B" w:rsidRPr="00B65C99" w:rsidRDefault="003E0398" w:rsidP="00754E9B">
      <w:pPr>
        <w:shd w:val="clear" w:color="auto" w:fill="FFFFFF"/>
        <w:spacing w:after="0" w:line="240" w:lineRule="auto"/>
        <w:jc w:val="both"/>
        <w:rPr>
          <w:rFonts w:ascii="Times New Roman" w:eastAsia="Times New Roman" w:hAnsi="Times New Roman"/>
          <w:bCs/>
          <w:color w:val="000000"/>
          <w:sz w:val="24"/>
          <w:szCs w:val="24"/>
        </w:rPr>
      </w:pPr>
      <w:r w:rsidRPr="00B65C99">
        <w:rPr>
          <w:rFonts w:ascii="Times New Roman" w:eastAsia="Times New Roman" w:hAnsi="Times New Roman"/>
          <w:bCs/>
          <w:color w:val="000000"/>
          <w:sz w:val="24"/>
          <w:szCs w:val="24"/>
        </w:rPr>
        <w:lastRenderedPageBreak/>
        <w:t>Ms. Savage</w:t>
      </w:r>
      <w:r w:rsidR="00771D43" w:rsidRPr="00B65C99">
        <w:rPr>
          <w:rFonts w:ascii="Times New Roman" w:eastAsia="Times New Roman" w:hAnsi="Times New Roman"/>
          <w:bCs/>
          <w:color w:val="000000"/>
          <w:sz w:val="24"/>
          <w:szCs w:val="24"/>
        </w:rPr>
        <w:t xml:space="preserve"> reported that s</w:t>
      </w:r>
      <w:r w:rsidR="00681BAF" w:rsidRPr="00B65C99">
        <w:rPr>
          <w:rFonts w:ascii="Times New Roman" w:eastAsia="Times New Roman" w:hAnsi="Times New Roman"/>
          <w:bCs/>
          <w:color w:val="000000"/>
          <w:sz w:val="24"/>
          <w:szCs w:val="24"/>
        </w:rPr>
        <w:t>ince January 2025</w:t>
      </w:r>
      <w:r w:rsidR="00355C19" w:rsidRPr="00B65C99">
        <w:rPr>
          <w:rFonts w:ascii="Times New Roman" w:eastAsia="Times New Roman" w:hAnsi="Times New Roman"/>
          <w:bCs/>
          <w:color w:val="000000"/>
          <w:sz w:val="24"/>
          <w:szCs w:val="24"/>
        </w:rPr>
        <w:t xml:space="preserve">, </w:t>
      </w:r>
      <w:r w:rsidR="005D0035">
        <w:rPr>
          <w:rFonts w:ascii="Times New Roman" w:eastAsia="Times New Roman" w:hAnsi="Times New Roman"/>
          <w:bCs/>
          <w:color w:val="000000"/>
          <w:sz w:val="24"/>
          <w:szCs w:val="24"/>
        </w:rPr>
        <w:t>569</w:t>
      </w:r>
      <w:r w:rsidR="00355C19" w:rsidRPr="00B65C99">
        <w:rPr>
          <w:rFonts w:ascii="Times New Roman" w:eastAsia="Times New Roman" w:hAnsi="Times New Roman"/>
          <w:bCs/>
          <w:color w:val="000000"/>
          <w:sz w:val="24"/>
          <w:szCs w:val="24"/>
        </w:rPr>
        <w:t xml:space="preserve"> candidates were tested,</w:t>
      </w:r>
      <w:r w:rsidR="004F662E" w:rsidRPr="00B65C99">
        <w:rPr>
          <w:rFonts w:ascii="Times New Roman" w:eastAsia="Times New Roman" w:hAnsi="Times New Roman"/>
          <w:bCs/>
          <w:color w:val="000000"/>
          <w:sz w:val="24"/>
          <w:szCs w:val="24"/>
        </w:rPr>
        <w:t xml:space="preserve"> </w:t>
      </w:r>
      <w:r w:rsidR="008F5365">
        <w:rPr>
          <w:rFonts w:ascii="Times New Roman" w:eastAsia="Times New Roman" w:hAnsi="Times New Roman"/>
          <w:bCs/>
          <w:color w:val="000000"/>
          <w:sz w:val="24"/>
          <w:szCs w:val="24"/>
        </w:rPr>
        <w:t>1</w:t>
      </w:r>
      <w:r w:rsidR="005D0035">
        <w:rPr>
          <w:rFonts w:ascii="Times New Roman" w:eastAsia="Times New Roman" w:hAnsi="Times New Roman"/>
          <w:bCs/>
          <w:color w:val="000000"/>
          <w:sz w:val="24"/>
          <w:szCs w:val="24"/>
        </w:rPr>
        <w:t>6</w:t>
      </w:r>
      <w:r w:rsidR="00F010DE">
        <w:rPr>
          <w:rFonts w:ascii="Times New Roman" w:eastAsia="Times New Roman" w:hAnsi="Times New Roman"/>
          <w:bCs/>
          <w:color w:val="000000"/>
          <w:sz w:val="24"/>
          <w:szCs w:val="24"/>
        </w:rPr>
        <w:t>1</w:t>
      </w:r>
      <w:r w:rsidR="008F5365">
        <w:rPr>
          <w:rFonts w:ascii="Times New Roman" w:eastAsia="Times New Roman" w:hAnsi="Times New Roman"/>
          <w:bCs/>
          <w:color w:val="000000"/>
          <w:sz w:val="24"/>
          <w:szCs w:val="24"/>
        </w:rPr>
        <w:t xml:space="preserve"> </w:t>
      </w:r>
      <w:r w:rsidR="00117EB5" w:rsidRPr="00B65C99">
        <w:rPr>
          <w:rFonts w:ascii="Times New Roman" w:eastAsia="Times New Roman" w:hAnsi="Times New Roman"/>
          <w:bCs/>
          <w:color w:val="000000"/>
          <w:sz w:val="24"/>
          <w:szCs w:val="24"/>
        </w:rPr>
        <w:t>passed</w:t>
      </w:r>
      <w:r w:rsidR="00355C19" w:rsidRPr="00B65C99">
        <w:rPr>
          <w:rFonts w:ascii="Times New Roman" w:eastAsia="Times New Roman" w:hAnsi="Times New Roman"/>
          <w:bCs/>
          <w:color w:val="000000"/>
          <w:sz w:val="24"/>
          <w:szCs w:val="24"/>
        </w:rPr>
        <w:t xml:space="preserve">, </w:t>
      </w:r>
      <w:r w:rsidR="005D0035">
        <w:rPr>
          <w:rFonts w:ascii="Times New Roman" w:eastAsia="Times New Roman" w:hAnsi="Times New Roman"/>
          <w:bCs/>
          <w:color w:val="000000"/>
          <w:sz w:val="24"/>
          <w:szCs w:val="24"/>
        </w:rPr>
        <w:t>408</w:t>
      </w:r>
      <w:r w:rsidR="00681BAF" w:rsidRPr="00B65C99">
        <w:rPr>
          <w:rFonts w:ascii="Times New Roman" w:eastAsia="Times New Roman" w:hAnsi="Times New Roman"/>
          <w:bCs/>
          <w:color w:val="000000"/>
          <w:sz w:val="24"/>
          <w:szCs w:val="24"/>
        </w:rPr>
        <w:t xml:space="preserve"> </w:t>
      </w:r>
      <w:r w:rsidR="00355C19" w:rsidRPr="00B65C99">
        <w:rPr>
          <w:rFonts w:ascii="Times New Roman" w:eastAsia="Times New Roman" w:hAnsi="Times New Roman"/>
          <w:bCs/>
          <w:color w:val="000000"/>
          <w:sz w:val="24"/>
          <w:szCs w:val="24"/>
        </w:rPr>
        <w:t>fa</w:t>
      </w:r>
      <w:r w:rsidR="00117EB5" w:rsidRPr="00B65C99">
        <w:rPr>
          <w:rFonts w:ascii="Times New Roman" w:eastAsia="Times New Roman" w:hAnsi="Times New Roman"/>
          <w:bCs/>
          <w:color w:val="000000"/>
          <w:sz w:val="24"/>
          <w:szCs w:val="24"/>
        </w:rPr>
        <w:t>iled</w:t>
      </w:r>
      <w:r w:rsidR="00355C19" w:rsidRPr="00B65C99">
        <w:rPr>
          <w:rFonts w:ascii="Times New Roman" w:eastAsia="Times New Roman" w:hAnsi="Times New Roman"/>
          <w:bCs/>
          <w:color w:val="000000"/>
          <w:sz w:val="24"/>
          <w:szCs w:val="24"/>
        </w:rPr>
        <w:t>, for a pass rate of 2</w:t>
      </w:r>
      <w:r w:rsidR="00F010DE">
        <w:rPr>
          <w:rFonts w:ascii="Times New Roman" w:eastAsia="Times New Roman" w:hAnsi="Times New Roman"/>
          <w:bCs/>
          <w:color w:val="000000"/>
          <w:sz w:val="24"/>
          <w:szCs w:val="24"/>
        </w:rPr>
        <w:t>8</w:t>
      </w:r>
      <w:r w:rsidR="00355C19" w:rsidRPr="00B65C99">
        <w:rPr>
          <w:rFonts w:ascii="Times New Roman" w:eastAsia="Times New Roman" w:hAnsi="Times New Roman"/>
          <w:bCs/>
          <w:color w:val="000000"/>
          <w:sz w:val="24"/>
          <w:szCs w:val="24"/>
        </w:rPr>
        <w:t xml:space="preserve">%. </w:t>
      </w:r>
      <w:r w:rsidR="00210D3C" w:rsidRPr="00B65C99">
        <w:rPr>
          <w:rFonts w:ascii="Times New Roman" w:eastAsia="Times New Roman" w:hAnsi="Times New Roman"/>
          <w:bCs/>
          <w:color w:val="000000"/>
          <w:sz w:val="24"/>
          <w:szCs w:val="24"/>
        </w:rPr>
        <w:t xml:space="preserve"> Since the inception of the exam</w:t>
      </w:r>
      <w:r w:rsidR="00355C19"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8</w:t>
      </w:r>
      <w:r w:rsidR="00681BAF" w:rsidRPr="00B65C99">
        <w:rPr>
          <w:rFonts w:ascii="Times New Roman" w:eastAsia="Times New Roman" w:hAnsi="Times New Roman"/>
          <w:bCs/>
          <w:color w:val="000000"/>
          <w:sz w:val="24"/>
          <w:szCs w:val="24"/>
        </w:rPr>
        <w:t>,</w:t>
      </w:r>
      <w:r w:rsidR="005D0035">
        <w:rPr>
          <w:rFonts w:ascii="Times New Roman" w:eastAsia="Times New Roman" w:hAnsi="Times New Roman"/>
          <w:bCs/>
          <w:color w:val="000000"/>
          <w:sz w:val="24"/>
          <w:szCs w:val="24"/>
        </w:rPr>
        <w:t>833</w:t>
      </w:r>
      <w:r w:rsidR="00355C19" w:rsidRPr="00B65C99">
        <w:rPr>
          <w:rFonts w:ascii="Times New Roman" w:eastAsia="Times New Roman" w:hAnsi="Times New Roman"/>
          <w:bCs/>
          <w:color w:val="000000"/>
          <w:sz w:val="24"/>
          <w:szCs w:val="24"/>
        </w:rPr>
        <w:t xml:space="preserve"> candidates </w:t>
      </w:r>
      <w:r w:rsidR="00117EB5" w:rsidRPr="00B65C99">
        <w:rPr>
          <w:rFonts w:ascii="Times New Roman" w:eastAsia="Times New Roman" w:hAnsi="Times New Roman"/>
          <w:bCs/>
          <w:color w:val="000000"/>
          <w:sz w:val="24"/>
          <w:szCs w:val="24"/>
        </w:rPr>
        <w:t>were tested, 2</w:t>
      </w:r>
      <w:r w:rsidR="0040243F" w:rsidRPr="00B65C99">
        <w:rPr>
          <w:rFonts w:ascii="Times New Roman" w:eastAsia="Times New Roman" w:hAnsi="Times New Roman"/>
          <w:bCs/>
          <w:color w:val="000000"/>
          <w:sz w:val="24"/>
          <w:szCs w:val="24"/>
        </w:rPr>
        <w:t>,</w:t>
      </w:r>
      <w:r w:rsidR="00F010DE">
        <w:rPr>
          <w:rFonts w:ascii="Times New Roman" w:eastAsia="Times New Roman" w:hAnsi="Times New Roman"/>
          <w:bCs/>
          <w:color w:val="000000"/>
          <w:sz w:val="24"/>
          <w:szCs w:val="24"/>
        </w:rPr>
        <w:t>5</w:t>
      </w:r>
      <w:r w:rsidR="005D0035">
        <w:rPr>
          <w:rFonts w:ascii="Times New Roman" w:eastAsia="Times New Roman" w:hAnsi="Times New Roman"/>
          <w:bCs/>
          <w:color w:val="000000"/>
          <w:sz w:val="24"/>
          <w:szCs w:val="24"/>
        </w:rPr>
        <w:t>2</w:t>
      </w:r>
      <w:r w:rsidR="00F010DE">
        <w:rPr>
          <w:rFonts w:ascii="Times New Roman" w:eastAsia="Times New Roman" w:hAnsi="Times New Roman"/>
          <w:bCs/>
          <w:color w:val="000000"/>
          <w:sz w:val="24"/>
          <w:szCs w:val="24"/>
        </w:rPr>
        <w:t>8</w:t>
      </w:r>
      <w:r w:rsidR="00117EB5" w:rsidRPr="00B65C99">
        <w:rPr>
          <w:rFonts w:ascii="Times New Roman" w:eastAsia="Times New Roman" w:hAnsi="Times New Roman"/>
          <w:bCs/>
          <w:color w:val="000000"/>
          <w:sz w:val="24"/>
          <w:szCs w:val="24"/>
        </w:rPr>
        <w:t xml:space="preserve"> </w:t>
      </w:r>
      <w:r w:rsidR="00210D3C" w:rsidRPr="00B65C99">
        <w:rPr>
          <w:rFonts w:ascii="Times New Roman" w:eastAsia="Times New Roman" w:hAnsi="Times New Roman"/>
          <w:bCs/>
          <w:color w:val="000000"/>
          <w:sz w:val="24"/>
          <w:szCs w:val="24"/>
        </w:rPr>
        <w:t>passed</w:t>
      </w:r>
      <w:r w:rsidR="00117EB5"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6</w:t>
      </w:r>
      <w:r w:rsidR="00681BAF" w:rsidRPr="00B65C99">
        <w:rPr>
          <w:rFonts w:ascii="Times New Roman" w:eastAsia="Times New Roman" w:hAnsi="Times New Roman"/>
          <w:bCs/>
          <w:color w:val="000000"/>
          <w:sz w:val="24"/>
          <w:szCs w:val="24"/>
        </w:rPr>
        <w:t>,</w:t>
      </w:r>
      <w:r w:rsidR="005D0035">
        <w:rPr>
          <w:rFonts w:ascii="Times New Roman" w:eastAsia="Times New Roman" w:hAnsi="Times New Roman"/>
          <w:bCs/>
          <w:color w:val="000000"/>
          <w:sz w:val="24"/>
          <w:szCs w:val="24"/>
        </w:rPr>
        <w:t>305</w:t>
      </w:r>
      <w:r w:rsidR="0040243F" w:rsidRPr="00B65C99">
        <w:rPr>
          <w:rFonts w:ascii="Times New Roman" w:eastAsia="Times New Roman" w:hAnsi="Times New Roman"/>
          <w:bCs/>
          <w:color w:val="000000"/>
          <w:sz w:val="24"/>
          <w:szCs w:val="24"/>
        </w:rPr>
        <w:t xml:space="preserve"> </w:t>
      </w:r>
      <w:r w:rsidR="00117EB5" w:rsidRPr="00B65C99">
        <w:rPr>
          <w:rFonts w:ascii="Times New Roman" w:eastAsia="Times New Roman" w:hAnsi="Times New Roman"/>
          <w:bCs/>
          <w:color w:val="000000"/>
          <w:sz w:val="24"/>
          <w:szCs w:val="24"/>
        </w:rPr>
        <w:t>f</w:t>
      </w:r>
      <w:r w:rsidR="0040243F" w:rsidRPr="00B65C99">
        <w:rPr>
          <w:rFonts w:ascii="Times New Roman" w:eastAsia="Times New Roman" w:hAnsi="Times New Roman"/>
          <w:bCs/>
          <w:color w:val="000000"/>
          <w:sz w:val="24"/>
          <w:szCs w:val="24"/>
        </w:rPr>
        <w:t xml:space="preserve">ailed, for a pass rate of 29%. </w:t>
      </w:r>
    </w:p>
    <w:p w14:paraId="0B5C9261" w14:textId="77777777" w:rsidR="00736B84" w:rsidRPr="00B65C99" w:rsidRDefault="00736B84" w:rsidP="00754E9B">
      <w:pPr>
        <w:shd w:val="clear" w:color="auto" w:fill="FFFFFF"/>
        <w:spacing w:after="0" w:line="240" w:lineRule="auto"/>
        <w:jc w:val="both"/>
        <w:rPr>
          <w:rFonts w:ascii="Times New Roman" w:hAnsi="Times New Roman"/>
          <w:b/>
          <w:bCs/>
          <w:sz w:val="24"/>
          <w:szCs w:val="24"/>
          <w:u w:val="single"/>
        </w:rPr>
      </w:pPr>
    </w:p>
    <w:p w14:paraId="315D653C" w14:textId="533AA1C3" w:rsidR="008A0A28" w:rsidRPr="00B65C99" w:rsidRDefault="008A0A28" w:rsidP="00754E9B">
      <w:pPr>
        <w:shd w:val="clear" w:color="auto" w:fill="FFFFFF"/>
        <w:spacing w:after="0" w:line="240" w:lineRule="auto"/>
        <w:jc w:val="both"/>
        <w:rPr>
          <w:rFonts w:ascii="Times New Roman" w:hAnsi="Times New Roman"/>
          <w:b/>
          <w:bCs/>
          <w:sz w:val="24"/>
          <w:szCs w:val="24"/>
          <w:u w:val="single"/>
        </w:rPr>
      </w:pPr>
      <w:r w:rsidRPr="00B65C99">
        <w:rPr>
          <w:rFonts w:ascii="Times New Roman" w:hAnsi="Times New Roman"/>
          <w:b/>
          <w:bCs/>
          <w:sz w:val="24"/>
          <w:szCs w:val="24"/>
          <w:u w:val="single"/>
        </w:rPr>
        <w:t xml:space="preserve">CORRESPONDENCE </w:t>
      </w:r>
    </w:p>
    <w:p w14:paraId="45B8DA46" w14:textId="77777777" w:rsidR="00B402A6" w:rsidRDefault="00B402A6" w:rsidP="00B402A6">
      <w:pPr>
        <w:spacing w:after="0" w:line="240" w:lineRule="auto"/>
        <w:jc w:val="both"/>
        <w:rPr>
          <w:rFonts w:ascii="Times New Roman" w:hAnsi="Times New Roman"/>
          <w:bCs/>
          <w:sz w:val="24"/>
          <w:szCs w:val="24"/>
        </w:rPr>
      </w:pPr>
    </w:p>
    <w:p w14:paraId="3D125095" w14:textId="0ECE38E6" w:rsidR="00B402A6" w:rsidRPr="00B402A6" w:rsidRDefault="00B402A6" w:rsidP="00B402A6">
      <w:pPr>
        <w:spacing w:after="0" w:line="240" w:lineRule="auto"/>
        <w:jc w:val="both"/>
        <w:rPr>
          <w:rFonts w:ascii="Times New Roman" w:hAnsi="Times New Roman"/>
          <w:bCs/>
          <w:sz w:val="24"/>
          <w:szCs w:val="24"/>
          <w:u w:val="single"/>
        </w:rPr>
      </w:pPr>
      <w:r w:rsidRPr="00B402A6">
        <w:rPr>
          <w:rFonts w:ascii="Times New Roman" w:hAnsi="Times New Roman"/>
          <w:bCs/>
          <w:sz w:val="24"/>
          <w:szCs w:val="24"/>
          <w:u w:val="single"/>
        </w:rPr>
        <w:t>EV-Ready Parking Spaces</w:t>
      </w:r>
    </w:p>
    <w:p w14:paraId="12FA08EF" w14:textId="69AFB935" w:rsidR="00184C84" w:rsidRDefault="00B402A6" w:rsidP="00B402A6">
      <w:pPr>
        <w:spacing w:after="0" w:line="240" w:lineRule="auto"/>
        <w:jc w:val="both"/>
        <w:rPr>
          <w:rFonts w:ascii="Times New Roman" w:hAnsi="Times New Roman"/>
          <w:sz w:val="24"/>
          <w:szCs w:val="24"/>
        </w:rPr>
      </w:pPr>
      <w:r>
        <w:rPr>
          <w:rFonts w:ascii="Times New Roman" w:hAnsi="Times New Roman"/>
          <w:bCs/>
          <w:sz w:val="24"/>
          <w:szCs w:val="24"/>
        </w:rPr>
        <w:t xml:space="preserve">The Board reviewed </w:t>
      </w:r>
      <w:r w:rsidRPr="00B402A6">
        <w:rPr>
          <w:rFonts w:ascii="Times New Roman" w:hAnsi="Times New Roman"/>
          <w:bCs/>
          <w:sz w:val="24"/>
          <w:szCs w:val="24"/>
        </w:rPr>
        <w:t xml:space="preserve">correspondence </w:t>
      </w:r>
      <w:r w:rsidR="00184C84" w:rsidRPr="00B402A6">
        <w:rPr>
          <w:rFonts w:ascii="Times New Roman" w:hAnsi="Times New Roman"/>
          <w:sz w:val="24"/>
          <w:szCs w:val="24"/>
        </w:rPr>
        <w:t xml:space="preserve">from Mr. Ty </w:t>
      </w:r>
      <w:r w:rsidR="00667BB3" w:rsidRPr="00B402A6">
        <w:rPr>
          <w:rFonts w:ascii="Times New Roman" w:hAnsi="Times New Roman"/>
          <w:sz w:val="24"/>
          <w:szCs w:val="24"/>
        </w:rPr>
        <w:t>B</w:t>
      </w:r>
      <w:r w:rsidR="00184C84" w:rsidRPr="00B402A6">
        <w:rPr>
          <w:rFonts w:ascii="Times New Roman" w:hAnsi="Times New Roman"/>
          <w:sz w:val="24"/>
          <w:szCs w:val="24"/>
        </w:rPr>
        <w:t>asham, Chief Electrical Inspector for Baltimore County, requesting clarification on the 2023 Maryland code requirements regarding EV-ready parking spaces</w:t>
      </w:r>
      <w:r>
        <w:rPr>
          <w:rFonts w:ascii="Times New Roman" w:hAnsi="Times New Roman"/>
          <w:sz w:val="24"/>
          <w:szCs w:val="24"/>
        </w:rPr>
        <w:t xml:space="preserve">. </w:t>
      </w:r>
      <w:r w:rsidR="00184C84" w:rsidRPr="00B402A6">
        <w:rPr>
          <w:rFonts w:ascii="Times New Roman" w:hAnsi="Times New Roman"/>
          <w:sz w:val="24"/>
          <w:szCs w:val="24"/>
        </w:rPr>
        <w:t>Mr. Smith explained that, to his knowledge, the State mandates that any one- or two-family dwelling with a driveway must include a 40-amp, 240-volt outlet to allow for future EV charging. Smith further explained that the requirement is being enforced under the building code, not the National Electrical Code (NEC), similar to how smoke detectors are handled.</w:t>
      </w:r>
      <w:r>
        <w:rPr>
          <w:rFonts w:ascii="Times New Roman" w:hAnsi="Times New Roman"/>
          <w:sz w:val="24"/>
          <w:szCs w:val="24"/>
        </w:rPr>
        <w:t xml:space="preserve"> </w:t>
      </w:r>
      <w:r w:rsidR="00184C84" w:rsidRPr="00B402A6">
        <w:rPr>
          <w:rFonts w:ascii="Times New Roman" w:hAnsi="Times New Roman"/>
          <w:sz w:val="24"/>
          <w:szCs w:val="24"/>
        </w:rPr>
        <w:t>While the wiring falls under electrical inspections, the mandate itself originates from building code provisions. Counselor Kinstler suggested</w:t>
      </w:r>
      <w:r>
        <w:rPr>
          <w:rFonts w:ascii="Times New Roman" w:hAnsi="Times New Roman"/>
          <w:sz w:val="24"/>
          <w:szCs w:val="24"/>
        </w:rPr>
        <w:t xml:space="preserve"> that</w:t>
      </w:r>
      <w:r w:rsidR="00184C84" w:rsidRPr="00B402A6">
        <w:rPr>
          <w:rFonts w:ascii="Times New Roman" w:hAnsi="Times New Roman"/>
          <w:sz w:val="24"/>
          <w:szCs w:val="24"/>
        </w:rPr>
        <w:t xml:space="preserve"> the matter may involve the Department of Transportation or the Maryland Energy Administration. Mr. Smith clarified that the requirement was enacted under </w:t>
      </w:r>
      <w:r w:rsidR="00184C84" w:rsidRPr="00C90DCF">
        <w:rPr>
          <w:rStyle w:val="Strong"/>
          <w:rFonts w:ascii="Times New Roman" w:hAnsi="Times New Roman"/>
          <w:sz w:val="24"/>
          <w:szCs w:val="24"/>
        </w:rPr>
        <w:t>House Bill 830 (2023)</w:t>
      </w:r>
      <w:r w:rsidR="00C90DCF">
        <w:rPr>
          <w:rStyle w:val="Strong"/>
          <w:rFonts w:ascii="Times New Roman" w:hAnsi="Times New Roman"/>
          <w:b w:val="0"/>
          <w:bCs w:val="0"/>
          <w:sz w:val="24"/>
          <w:szCs w:val="24"/>
        </w:rPr>
        <w:t>.</w:t>
      </w:r>
      <w:r w:rsidR="00184C84" w:rsidRPr="00B402A6">
        <w:rPr>
          <w:rFonts w:ascii="Times New Roman" w:hAnsi="Times New Roman"/>
          <w:sz w:val="24"/>
          <w:szCs w:val="24"/>
        </w:rPr>
        <w:t xml:space="preserve"> The Board concluded that inquiries of this nature should be directed to the applicable building code authority and as appropriate, the Department of Transportation or Maryland Energy Administration</w:t>
      </w:r>
      <w:r>
        <w:rPr>
          <w:rFonts w:ascii="Times New Roman" w:hAnsi="Times New Roman"/>
          <w:sz w:val="24"/>
          <w:szCs w:val="24"/>
        </w:rPr>
        <w:t>,</w:t>
      </w:r>
      <w:r w:rsidR="00184C84" w:rsidRPr="00B402A6">
        <w:rPr>
          <w:rFonts w:ascii="Times New Roman" w:hAnsi="Times New Roman"/>
          <w:sz w:val="24"/>
          <w:szCs w:val="24"/>
        </w:rPr>
        <w:t xml:space="preserve"> for clarification.</w:t>
      </w:r>
    </w:p>
    <w:p w14:paraId="3708517B" w14:textId="77777777" w:rsidR="00C90DCF" w:rsidRPr="00B402A6" w:rsidRDefault="00C90DCF" w:rsidP="00B402A6">
      <w:pPr>
        <w:spacing w:after="0" w:line="240" w:lineRule="auto"/>
        <w:jc w:val="both"/>
        <w:rPr>
          <w:rFonts w:ascii="Times New Roman" w:hAnsi="Times New Roman"/>
          <w:bCs/>
          <w:sz w:val="24"/>
          <w:szCs w:val="24"/>
        </w:rPr>
      </w:pPr>
    </w:p>
    <w:p w14:paraId="60EFF691" w14:textId="77777777" w:rsidR="00C90DCF" w:rsidRDefault="006F2FC6" w:rsidP="00C90DCF">
      <w:pPr>
        <w:pStyle w:val="NormalWeb"/>
        <w:spacing w:before="0" w:beforeAutospacing="0" w:after="0" w:afterAutospacing="0"/>
        <w:jc w:val="both"/>
        <w:rPr>
          <w:u w:val="single"/>
        </w:rPr>
      </w:pPr>
      <w:r w:rsidRPr="00C90DCF">
        <w:rPr>
          <w:u w:val="single"/>
        </w:rPr>
        <w:t>Reciproc</w:t>
      </w:r>
      <w:r w:rsidR="00C90DCF" w:rsidRPr="00C90DCF">
        <w:rPr>
          <w:u w:val="single"/>
        </w:rPr>
        <w:t>al Licensing</w:t>
      </w:r>
      <w:r w:rsidRPr="00C90DCF">
        <w:rPr>
          <w:u w:val="single"/>
        </w:rPr>
        <w:t xml:space="preserve"> Applications – NASCLA Examination</w:t>
      </w:r>
    </w:p>
    <w:p w14:paraId="59535A85" w14:textId="27C0326A" w:rsidR="00C90DCF" w:rsidRDefault="00196A2B" w:rsidP="00C90DCF">
      <w:pPr>
        <w:pStyle w:val="NormalWeb"/>
        <w:spacing w:before="0" w:beforeAutospacing="0" w:after="0" w:afterAutospacing="0"/>
        <w:jc w:val="both"/>
      </w:pPr>
      <w:r w:rsidRPr="00196A2B">
        <w:t>The Board discussed an inquiry regarding reciproc</w:t>
      </w:r>
      <w:r w:rsidR="00C90DCF">
        <w:t xml:space="preserve">al </w:t>
      </w:r>
      <w:r w:rsidR="000A0CC0">
        <w:t>licensing</w:t>
      </w:r>
      <w:r w:rsidRPr="00196A2B">
        <w:t xml:space="preserve"> applications from the District of</w:t>
      </w:r>
      <w:r w:rsidR="00C90DCF">
        <w:t xml:space="preserve"> </w:t>
      </w:r>
      <w:r w:rsidRPr="00196A2B">
        <w:t>Columbia (</w:t>
      </w:r>
      <w:r w:rsidR="00C90DCF">
        <w:t>“</w:t>
      </w:r>
      <w:r w:rsidRPr="00196A2B">
        <w:t>DC</w:t>
      </w:r>
      <w:r w:rsidR="00C90DCF">
        <w:t>1”</w:t>
      </w:r>
      <w:r w:rsidRPr="00196A2B">
        <w:t xml:space="preserve">) for </w:t>
      </w:r>
      <w:r w:rsidR="000A0CC0" w:rsidRPr="00196A2B">
        <w:t>electrician</w:t>
      </w:r>
      <w:r w:rsidRPr="00196A2B">
        <w:t xml:space="preserve"> licensure. Some DC applicants obtained their license by completing the </w:t>
      </w:r>
      <w:r w:rsidRPr="00196A2B">
        <w:rPr>
          <w:b/>
          <w:bCs/>
        </w:rPr>
        <w:t>NASCLA (National Association of State Contractors Licensing Agencies) examination</w:t>
      </w:r>
      <w:r w:rsidRPr="00196A2B">
        <w:t xml:space="preserve"> rather than </w:t>
      </w:r>
      <w:r w:rsidR="00C90DCF">
        <w:t>a</w:t>
      </w:r>
      <w:r w:rsidRPr="00196A2B">
        <w:t xml:space="preserve"> PSI examination. The question was raised whether Maryland should accept the NASCLA exam for reciprocity purposes.</w:t>
      </w:r>
      <w:r>
        <w:t xml:space="preserve"> Ms. Savage </w:t>
      </w:r>
      <w:r w:rsidRPr="00196A2B">
        <w:t>noted that DC accepts both the PSI and NASCLA exams for their Master Electrician license, although PSI remains their standard exam. Board members expressed concern about deciding without further information regarding the NASCLA exam’s accreditation, subject matter, and equivalency to Maryland’s PSI exam.</w:t>
      </w:r>
      <w:r>
        <w:t xml:space="preserve"> </w:t>
      </w:r>
      <w:r w:rsidRPr="00196A2B">
        <w:t>Mr. Steinman</w:t>
      </w:r>
      <w:r w:rsidR="00C90DCF">
        <w:t>,</w:t>
      </w:r>
      <w:r w:rsidRPr="00196A2B">
        <w:t xml:space="preserve"> </w:t>
      </w:r>
      <w:r>
        <w:t xml:space="preserve">along with other </w:t>
      </w:r>
      <w:r w:rsidR="00C90DCF">
        <w:t>B</w:t>
      </w:r>
      <w:r>
        <w:t>oard members</w:t>
      </w:r>
      <w:r w:rsidR="00C90DCF">
        <w:t xml:space="preserve">, </w:t>
      </w:r>
      <w:r w:rsidRPr="00196A2B">
        <w:t>request</w:t>
      </w:r>
      <w:r>
        <w:t>ed</w:t>
      </w:r>
      <w:r w:rsidRPr="00196A2B">
        <w:t xml:space="preserve"> additional information </w:t>
      </w:r>
      <w:r>
        <w:t>regarding</w:t>
      </w:r>
      <w:r w:rsidRPr="00196A2B">
        <w:t xml:space="preserve"> NASCLA </w:t>
      </w:r>
      <w:r w:rsidR="000A0CC0" w:rsidRPr="00196A2B">
        <w:t>to</w:t>
      </w:r>
      <w:r w:rsidRPr="00196A2B">
        <w:t xml:space="preserve"> compare their examination criteria with Maryland’s requirements</w:t>
      </w:r>
      <w:r w:rsidR="00C90DCF">
        <w:t>.</w:t>
      </w:r>
    </w:p>
    <w:p w14:paraId="25D41F1A" w14:textId="77777777" w:rsidR="00C90DCF" w:rsidRDefault="00C90DCF" w:rsidP="00C90DCF">
      <w:pPr>
        <w:pStyle w:val="NormalWeb"/>
        <w:spacing w:before="0" w:beforeAutospacing="0" w:after="0" w:afterAutospacing="0"/>
        <w:jc w:val="both"/>
      </w:pPr>
    </w:p>
    <w:p w14:paraId="0722FB69" w14:textId="2FFB7B81" w:rsidR="00196A2B" w:rsidRPr="00C90DCF" w:rsidRDefault="00196A2B" w:rsidP="00C90DCF">
      <w:pPr>
        <w:pStyle w:val="NormalWeb"/>
        <w:spacing w:before="0" w:beforeAutospacing="0" w:after="0" w:afterAutospacing="0"/>
        <w:jc w:val="both"/>
        <w:rPr>
          <w:u w:val="single"/>
        </w:rPr>
      </w:pPr>
      <w:r>
        <w:t xml:space="preserve">Mr. Steinman </w:t>
      </w:r>
      <w:r w:rsidR="00C90DCF">
        <w:t xml:space="preserve">moved that Board staff should seek accreditation, NEC Code cycle used, and subject matter content information regarding the NASCLA examination. Mr. </w:t>
      </w:r>
      <w:r w:rsidRPr="00196A2B">
        <w:t>Smith seconded the motio</w:t>
      </w:r>
      <w:r>
        <w:t xml:space="preserve">n. </w:t>
      </w:r>
      <w:r w:rsidRPr="00196A2B">
        <w:t xml:space="preserve">The </w:t>
      </w:r>
      <w:r w:rsidR="00C90DCF">
        <w:t xml:space="preserve">Board voted </w:t>
      </w:r>
      <w:r w:rsidRPr="00196A2B">
        <w:t>unanimously</w:t>
      </w:r>
      <w:r w:rsidR="00C90DCF">
        <w:t xml:space="preserve"> in favor</w:t>
      </w:r>
      <w:r w:rsidRPr="00196A2B">
        <w:t>.</w:t>
      </w:r>
      <w:r w:rsidR="00CD032E">
        <w:t xml:space="preserve"> </w:t>
      </w:r>
      <w:r w:rsidRPr="00196A2B">
        <w:t xml:space="preserve">This information will be reviewed by the Board before </w:t>
      </w:r>
      <w:r w:rsidR="000A0CC0" w:rsidRPr="00196A2B">
        <w:t>deciding</w:t>
      </w:r>
      <w:r w:rsidRPr="00196A2B">
        <w:t xml:space="preserve"> on whether the NASCLA exam may be accepted for reciprocity</w:t>
      </w:r>
      <w:r w:rsidR="00C90DCF">
        <w:t xml:space="preserve"> applicants</w:t>
      </w:r>
      <w:r w:rsidRPr="00196A2B">
        <w:t>.</w:t>
      </w:r>
    </w:p>
    <w:p w14:paraId="5A7E68A3" w14:textId="151951F3" w:rsidR="00C90DCF" w:rsidRPr="00C90DCF" w:rsidRDefault="00184608" w:rsidP="008504A7">
      <w:pPr>
        <w:pStyle w:val="NormalWeb"/>
        <w:rPr>
          <w:b/>
          <w:u w:val="single"/>
        </w:rPr>
      </w:pPr>
      <w:r w:rsidRPr="008504A7">
        <w:rPr>
          <w:b/>
          <w:u w:val="single"/>
        </w:rPr>
        <w:t>OLD BUSINESS</w:t>
      </w:r>
    </w:p>
    <w:p w14:paraId="5147D787" w14:textId="4284C1EB" w:rsidR="00B5598E" w:rsidRDefault="00B5598E" w:rsidP="00B5598E">
      <w:pPr>
        <w:spacing w:after="0" w:line="240" w:lineRule="auto"/>
        <w:jc w:val="both"/>
        <w:rPr>
          <w:rFonts w:ascii="Times New Roman" w:hAnsi="Times New Roman"/>
          <w:sz w:val="24"/>
          <w:szCs w:val="24"/>
          <w:u w:val="single"/>
        </w:rPr>
      </w:pPr>
      <w:r>
        <w:rPr>
          <w:rFonts w:ascii="Times New Roman" w:hAnsi="Times New Roman"/>
          <w:sz w:val="24"/>
          <w:szCs w:val="24"/>
          <w:u w:val="single"/>
        </w:rPr>
        <w:t>COMAR 09.09.0</w:t>
      </w:r>
      <w:r w:rsidR="008504A7">
        <w:rPr>
          <w:rFonts w:ascii="Times New Roman" w:hAnsi="Times New Roman"/>
          <w:sz w:val="24"/>
          <w:szCs w:val="24"/>
          <w:u w:val="single"/>
        </w:rPr>
        <w:t>3</w:t>
      </w:r>
      <w:r>
        <w:rPr>
          <w:rFonts w:ascii="Times New Roman" w:hAnsi="Times New Roman"/>
          <w:sz w:val="24"/>
          <w:szCs w:val="24"/>
          <w:u w:val="single"/>
        </w:rPr>
        <w:t>.0</w:t>
      </w:r>
      <w:r w:rsidR="008504A7">
        <w:rPr>
          <w:rFonts w:ascii="Times New Roman" w:hAnsi="Times New Roman"/>
          <w:sz w:val="24"/>
          <w:szCs w:val="24"/>
          <w:u w:val="single"/>
        </w:rPr>
        <w:t>4</w:t>
      </w:r>
      <w:r>
        <w:rPr>
          <w:rFonts w:ascii="Times New Roman" w:hAnsi="Times New Roman"/>
          <w:sz w:val="24"/>
          <w:szCs w:val="24"/>
          <w:u w:val="single"/>
        </w:rPr>
        <w:t xml:space="preserve">- </w:t>
      </w:r>
      <w:r w:rsidR="008504A7">
        <w:rPr>
          <w:rFonts w:ascii="Times New Roman" w:hAnsi="Times New Roman"/>
          <w:sz w:val="24"/>
          <w:szCs w:val="24"/>
          <w:u w:val="single"/>
        </w:rPr>
        <w:t xml:space="preserve">Electrical Services </w:t>
      </w:r>
    </w:p>
    <w:p w14:paraId="453D6929" w14:textId="77777777" w:rsidR="008504A7" w:rsidRDefault="008504A7" w:rsidP="008504A7">
      <w:pPr>
        <w:spacing w:after="0" w:line="240" w:lineRule="auto"/>
        <w:jc w:val="both"/>
        <w:rPr>
          <w:rFonts w:ascii="Times New Roman" w:hAnsi="Times New Roman"/>
          <w:sz w:val="24"/>
          <w:szCs w:val="24"/>
        </w:rPr>
      </w:pPr>
      <w:r w:rsidRPr="008504A7">
        <w:rPr>
          <w:rFonts w:ascii="Times New Roman" w:hAnsi="Times New Roman"/>
          <w:sz w:val="24"/>
          <w:szCs w:val="24"/>
        </w:rPr>
        <w:t>Counselor Kinstler reported that the matter remains pending. She explained that the concept was previously shared with the Secretary, who advised that a regulation change may not be required. Instead, the Board could proceed by issuing clarification without a regulatory amendment, given the time required for formal regulation changes.</w:t>
      </w:r>
    </w:p>
    <w:p w14:paraId="77CBD678" w14:textId="77777777" w:rsidR="00C90DCF" w:rsidRPr="008504A7" w:rsidRDefault="00C90DCF" w:rsidP="008504A7">
      <w:pPr>
        <w:spacing w:after="0" w:line="240" w:lineRule="auto"/>
        <w:jc w:val="both"/>
        <w:rPr>
          <w:rFonts w:ascii="Times New Roman" w:hAnsi="Times New Roman"/>
          <w:sz w:val="24"/>
          <w:szCs w:val="24"/>
        </w:rPr>
      </w:pPr>
    </w:p>
    <w:p w14:paraId="2945C06B" w14:textId="77777777" w:rsidR="00C90DCF" w:rsidRDefault="008504A7" w:rsidP="004E5470">
      <w:pPr>
        <w:spacing w:after="0" w:line="240" w:lineRule="auto"/>
        <w:jc w:val="both"/>
        <w:rPr>
          <w:rFonts w:ascii="Times New Roman" w:hAnsi="Times New Roman"/>
          <w:sz w:val="24"/>
          <w:szCs w:val="24"/>
        </w:rPr>
      </w:pPr>
      <w:r w:rsidRPr="008504A7">
        <w:rPr>
          <w:rFonts w:ascii="Times New Roman" w:hAnsi="Times New Roman"/>
          <w:sz w:val="24"/>
          <w:szCs w:val="24"/>
        </w:rPr>
        <w:t>Counselor Kinstler clarified that the Board’s intent is to define “electrical services” by the type of work performed rather than by voltage. She stated she would circulate a draft of this clarification to the Board prior to the September meeting</w:t>
      </w:r>
      <w:r w:rsidR="008F4610">
        <w:rPr>
          <w:rFonts w:ascii="Times New Roman" w:hAnsi="Times New Roman"/>
          <w:sz w:val="24"/>
          <w:szCs w:val="24"/>
        </w:rPr>
        <w:t>.</w:t>
      </w:r>
    </w:p>
    <w:p w14:paraId="4FC5AED2" w14:textId="572E60D5" w:rsidR="000A3838" w:rsidRPr="00C90DCF" w:rsidRDefault="000A3838" w:rsidP="004E5470">
      <w:pPr>
        <w:spacing w:after="0" w:line="240" w:lineRule="auto"/>
        <w:jc w:val="both"/>
        <w:rPr>
          <w:rFonts w:ascii="Times New Roman" w:hAnsi="Times New Roman"/>
          <w:sz w:val="24"/>
          <w:szCs w:val="24"/>
        </w:rPr>
      </w:pPr>
      <w:r w:rsidRPr="00B65C99">
        <w:rPr>
          <w:rFonts w:ascii="Times New Roman" w:hAnsi="Times New Roman"/>
          <w:b/>
          <w:sz w:val="24"/>
          <w:szCs w:val="24"/>
          <w:u w:val="single"/>
        </w:rPr>
        <w:lastRenderedPageBreak/>
        <w:t>NEW BUSINESS</w:t>
      </w:r>
    </w:p>
    <w:p w14:paraId="6909DEDD" w14:textId="789CF48B" w:rsidR="00CF454E" w:rsidRPr="00B65C99" w:rsidRDefault="00CF454E" w:rsidP="00C67DCD">
      <w:pPr>
        <w:pStyle w:val="Body"/>
        <w:spacing w:after="0" w:line="240" w:lineRule="auto"/>
        <w:jc w:val="both"/>
        <w:rPr>
          <w:rFonts w:ascii="Times New Roman" w:hAnsi="Times New Roman" w:cs="Times New Roman"/>
          <w:bCs/>
          <w:sz w:val="24"/>
          <w:szCs w:val="24"/>
          <w:u w:val="single"/>
        </w:rPr>
      </w:pPr>
    </w:p>
    <w:p w14:paraId="72F92EAF" w14:textId="31ECCAD6" w:rsidR="004E5470" w:rsidRDefault="0029785E" w:rsidP="005B3BEF">
      <w:pPr>
        <w:pStyle w:val="Body"/>
        <w:spacing w:after="0"/>
        <w:jc w:val="both"/>
        <w:rPr>
          <w:rFonts w:ascii="Times New Roman" w:hAnsi="Times New Roman"/>
          <w:bCs/>
          <w:sz w:val="24"/>
          <w:szCs w:val="24"/>
        </w:rPr>
      </w:pPr>
      <w:bookmarkStart w:id="6" w:name="_Hlk200365684"/>
      <w:r w:rsidRPr="0029785E">
        <w:rPr>
          <w:rFonts w:ascii="Times New Roman" w:hAnsi="Times New Roman"/>
          <w:bCs/>
          <w:sz w:val="24"/>
          <w:szCs w:val="24"/>
        </w:rPr>
        <w:t>No new business was brought before the Board.</w:t>
      </w:r>
    </w:p>
    <w:p w14:paraId="5E248CF1" w14:textId="09052466" w:rsidR="004D6376" w:rsidRDefault="004D6376" w:rsidP="00C67DCD">
      <w:pPr>
        <w:pStyle w:val="Body"/>
        <w:spacing w:after="0" w:line="240" w:lineRule="auto"/>
        <w:jc w:val="both"/>
        <w:rPr>
          <w:rFonts w:ascii="Times New Roman" w:hAnsi="Times New Roman" w:cs="Times New Roman"/>
          <w:bCs/>
          <w:sz w:val="24"/>
          <w:szCs w:val="24"/>
        </w:rPr>
      </w:pPr>
    </w:p>
    <w:bookmarkEnd w:id="6"/>
    <w:p w14:paraId="708B9C36" w14:textId="75DB018C" w:rsidR="00227DF0" w:rsidRDefault="008A0A28" w:rsidP="00A3391A">
      <w:pPr>
        <w:pStyle w:val="Body"/>
        <w:spacing w:after="0" w:line="240" w:lineRule="auto"/>
        <w:jc w:val="both"/>
        <w:rPr>
          <w:rFonts w:ascii="Times New Roman" w:hAnsi="Times New Roman" w:cs="Times New Roman"/>
          <w:b/>
          <w:sz w:val="24"/>
          <w:szCs w:val="24"/>
          <w:u w:val="single"/>
        </w:rPr>
      </w:pPr>
      <w:r w:rsidRPr="00B65C99">
        <w:rPr>
          <w:rFonts w:ascii="Times New Roman" w:hAnsi="Times New Roman" w:cs="Times New Roman"/>
          <w:b/>
          <w:sz w:val="24"/>
          <w:szCs w:val="24"/>
          <w:u w:val="single"/>
        </w:rPr>
        <w:t>EXECUTIVE DIRECTOR’S REPORT</w:t>
      </w:r>
    </w:p>
    <w:p w14:paraId="46429F9A" w14:textId="3DDD3616" w:rsidR="00C3505F" w:rsidRDefault="00C3505F" w:rsidP="005E2F9C">
      <w:pPr>
        <w:spacing w:after="0" w:line="240" w:lineRule="auto"/>
        <w:jc w:val="both"/>
        <w:rPr>
          <w:rFonts w:ascii="Times New Roman" w:hAnsi="Times New Roman" w:cs="Calibri"/>
          <w:bCs/>
          <w:color w:val="000000"/>
          <w:sz w:val="24"/>
          <w:szCs w:val="24"/>
          <w:u w:color="000000"/>
          <w:bdr w:val="nil"/>
        </w:rPr>
      </w:pPr>
      <w:r w:rsidRPr="00C3505F">
        <w:rPr>
          <w:rFonts w:ascii="Times New Roman" w:hAnsi="Times New Roman" w:cs="Calibri"/>
          <w:bCs/>
          <w:color w:val="000000"/>
          <w:sz w:val="24"/>
          <w:szCs w:val="24"/>
          <w:u w:color="000000"/>
          <w:bdr w:val="nil"/>
        </w:rPr>
        <w:br/>
        <w:t>Director Marquette provided an update on the ongoing audit of applications approved by PSI for the Journey</w:t>
      </w:r>
      <w:r w:rsidR="00C90DCF">
        <w:rPr>
          <w:rFonts w:ascii="Times New Roman" w:hAnsi="Times New Roman" w:cs="Calibri"/>
          <w:bCs/>
          <w:color w:val="000000"/>
          <w:sz w:val="24"/>
          <w:szCs w:val="24"/>
          <w:u w:color="000000"/>
          <w:bdr w:val="nil"/>
        </w:rPr>
        <w:t>perso</w:t>
      </w:r>
      <w:r w:rsidRPr="00C3505F">
        <w:rPr>
          <w:rFonts w:ascii="Times New Roman" w:hAnsi="Times New Roman" w:cs="Calibri"/>
          <w:bCs/>
          <w:color w:val="000000"/>
          <w:sz w:val="24"/>
          <w:szCs w:val="24"/>
          <w:u w:color="000000"/>
          <w:bdr w:val="nil"/>
        </w:rPr>
        <w:t>n and Master Electrician examinations. He reported that the Board has received documents back from PSI, and he and staff have begun reviewing them. Once consolidated, the findings will be shared with PSI, particularly where clarification is needed.</w:t>
      </w:r>
    </w:p>
    <w:p w14:paraId="034C3199" w14:textId="77777777" w:rsidR="00C90DCF" w:rsidRPr="00C3505F" w:rsidRDefault="00C90DCF" w:rsidP="005E2F9C">
      <w:pPr>
        <w:spacing w:after="0" w:line="240" w:lineRule="auto"/>
        <w:jc w:val="both"/>
        <w:rPr>
          <w:rFonts w:ascii="Times New Roman" w:hAnsi="Times New Roman" w:cs="Calibri"/>
          <w:bCs/>
          <w:color w:val="000000"/>
          <w:sz w:val="24"/>
          <w:szCs w:val="24"/>
          <w:u w:color="000000"/>
          <w:bdr w:val="nil"/>
        </w:rPr>
      </w:pPr>
    </w:p>
    <w:p w14:paraId="04F1AB05" w14:textId="77777777" w:rsidR="00C3505F" w:rsidRDefault="00C3505F" w:rsidP="005E2F9C">
      <w:pPr>
        <w:spacing w:after="0" w:line="240" w:lineRule="auto"/>
        <w:jc w:val="both"/>
        <w:rPr>
          <w:rFonts w:ascii="Times New Roman" w:hAnsi="Times New Roman" w:cs="Calibri"/>
          <w:bCs/>
          <w:color w:val="000000"/>
          <w:sz w:val="24"/>
          <w:szCs w:val="24"/>
          <w:u w:color="000000"/>
          <w:bdr w:val="nil"/>
        </w:rPr>
      </w:pPr>
      <w:r w:rsidRPr="00C3505F">
        <w:rPr>
          <w:rFonts w:ascii="Times New Roman" w:hAnsi="Times New Roman" w:cs="Calibri"/>
          <w:bCs/>
          <w:color w:val="000000"/>
          <w:sz w:val="24"/>
          <w:szCs w:val="24"/>
          <w:u w:color="000000"/>
          <w:bdr w:val="nil"/>
        </w:rPr>
        <w:t>Director Marquette explained that the audit is focused on ensuring that each application meets the requirements of law and regulation, including verification of qualifying work experience, appropriate lower-level licensure, and sign-off by a licensed master. He noted that some applications show inconsistencies in employment dates, and the Board will push PSI to ensure that those timelines are clearly defined.</w:t>
      </w:r>
    </w:p>
    <w:p w14:paraId="26986A9E" w14:textId="77777777" w:rsidR="00C90DCF" w:rsidRPr="00C3505F" w:rsidRDefault="00C90DCF" w:rsidP="00C3505F">
      <w:pPr>
        <w:spacing w:after="0" w:line="240" w:lineRule="auto"/>
        <w:rPr>
          <w:rFonts w:ascii="Times New Roman" w:hAnsi="Times New Roman" w:cs="Calibri"/>
          <w:bCs/>
          <w:color w:val="000000"/>
          <w:sz w:val="24"/>
          <w:szCs w:val="24"/>
          <w:u w:color="000000"/>
          <w:bdr w:val="nil"/>
        </w:rPr>
      </w:pPr>
    </w:p>
    <w:p w14:paraId="463A8AA6" w14:textId="77777777" w:rsidR="00C3505F" w:rsidRDefault="00C3505F" w:rsidP="005E2F9C">
      <w:pPr>
        <w:spacing w:after="0" w:line="240" w:lineRule="auto"/>
        <w:jc w:val="both"/>
        <w:rPr>
          <w:rFonts w:ascii="Times New Roman" w:hAnsi="Times New Roman" w:cs="Calibri"/>
          <w:bCs/>
          <w:color w:val="000000"/>
          <w:sz w:val="24"/>
          <w:szCs w:val="24"/>
          <w:u w:color="000000"/>
          <w:bdr w:val="nil"/>
        </w:rPr>
      </w:pPr>
      <w:r w:rsidRPr="00C3505F">
        <w:rPr>
          <w:rFonts w:ascii="Times New Roman" w:hAnsi="Times New Roman" w:cs="Calibri"/>
          <w:bCs/>
          <w:color w:val="000000"/>
          <w:sz w:val="24"/>
          <w:szCs w:val="24"/>
          <w:u w:color="000000"/>
          <w:bdr w:val="nil"/>
        </w:rPr>
        <w:t>Director Marquette stated he would provide a more detailed update at the next meeting once the review has been finalized.</w:t>
      </w:r>
    </w:p>
    <w:p w14:paraId="4A611CB7" w14:textId="77777777" w:rsidR="00C90DCF" w:rsidRPr="00C3505F" w:rsidRDefault="00C90DCF" w:rsidP="005E2F9C">
      <w:pPr>
        <w:spacing w:after="0" w:line="240" w:lineRule="auto"/>
        <w:jc w:val="both"/>
        <w:rPr>
          <w:rFonts w:ascii="Times New Roman" w:hAnsi="Times New Roman" w:cs="Calibri"/>
          <w:bCs/>
          <w:color w:val="000000"/>
          <w:sz w:val="24"/>
          <w:szCs w:val="24"/>
          <w:u w:color="000000"/>
          <w:bdr w:val="nil"/>
        </w:rPr>
      </w:pPr>
    </w:p>
    <w:p w14:paraId="4EE5E61C" w14:textId="57D2094A" w:rsidR="00C3505F" w:rsidRPr="00C3505F" w:rsidRDefault="00C3505F" w:rsidP="005E2F9C">
      <w:pPr>
        <w:spacing w:after="0" w:line="240" w:lineRule="auto"/>
        <w:jc w:val="both"/>
        <w:rPr>
          <w:rFonts w:ascii="Times New Roman" w:hAnsi="Times New Roman" w:cs="Calibri"/>
          <w:bCs/>
          <w:color w:val="000000"/>
          <w:sz w:val="24"/>
          <w:szCs w:val="24"/>
          <w:u w:color="000000"/>
          <w:bdr w:val="nil"/>
        </w:rPr>
      </w:pPr>
      <w:r w:rsidRPr="00C3505F">
        <w:rPr>
          <w:rFonts w:ascii="Times New Roman" w:hAnsi="Times New Roman" w:cs="Calibri"/>
          <w:bCs/>
          <w:color w:val="000000"/>
          <w:sz w:val="24"/>
          <w:szCs w:val="24"/>
          <w:u w:color="000000"/>
          <w:bdr w:val="nil"/>
        </w:rPr>
        <w:t>In response to a follow-up question, Director Marquette confirmed that PSI has been informed of the regulation requiring Journey</w:t>
      </w:r>
      <w:r w:rsidR="00AA359E">
        <w:rPr>
          <w:rFonts w:ascii="Times New Roman" w:hAnsi="Times New Roman" w:cs="Calibri"/>
          <w:bCs/>
          <w:color w:val="000000"/>
          <w:sz w:val="24"/>
          <w:szCs w:val="24"/>
          <w:u w:color="000000"/>
          <w:bdr w:val="nil"/>
        </w:rPr>
        <w:t>perso</w:t>
      </w:r>
      <w:r w:rsidRPr="00C3505F">
        <w:rPr>
          <w:rFonts w:ascii="Times New Roman" w:hAnsi="Times New Roman" w:cs="Calibri"/>
          <w:bCs/>
          <w:color w:val="000000"/>
          <w:sz w:val="24"/>
          <w:szCs w:val="24"/>
          <w:u w:color="000000"/>
          <w:bdr w:val="nil"/>
        </w:rPr>
        <w:t xml:space="preserve">n applicants to first hold a State </w:t>
      </w:r>
      <w:r w:rsidR="00AA359E">
        <w:rPr>
          <w:rFonts w:ascii="Times New Roman" w:hAnsi="Times New Roman" w:cs="Calibri"/>
          <w:bCs/>
          <w:color w:val="000000"/>
          <w:sz w:val="24"/>
          <w:szCs w:val="24"/>
          <w:u w:color="000000"/>
          <w:bdr w:val="nil"/>
        </w:rPr>
        <w:t>A</w:t>
      </w:r>
      <w:r w:rsidRPr="00C3505F">
        <w:rPr>
          <w:rFonts w:ascii="Times New Roman" w:hAnsi="Times New Roman" w:cs="Calibri"/>
          <w:bCs/>
          <w:color w:val="000000"/>
          <w:sz w:val="24"/>
          <w:szCs w:val="24"/>
          <w:u w:color="000000"/>
          <w:bdr w:val="nil"/>
        </w:rPr>
        <w:t>pprentice license.</w:t>
      </w:r>
    </w:p>
    <w:p w14:paraId="2677061D" w14:textId="77777777" w:rsidR="00C3505F" w:rsidRDefault="00C3505F" w:rsidP="005E2F9C">
      <w:pPr>
        <w:spacing w:after="0" w:line="240" w:lineRule="auto"/>
        <w:jc w:val="both"/>
        <w:rPr>
          <w:rFonts w:ascii="Times New Roman" w:eastAsia="Arial Unicode MS" w:hAnsi="Times New Roman"/>
          <w:b/>
          <w:color w:val="000000"/>
          <w:sz w:val="24"/>
          <w:szCs w:val="24"/>
          <w:u w:val="single" w:color="000000"/>
        </w:rPr>
      </w:pPr>
    </w:p>
    <w:p w14:paraId="52F0EE72" w14:textId="26C674AE" w:rsidR="009A61BC" w:rsidRPr="009B7B20" w:rsidRDefault="008A0A28" w:rsidP="009B7B20">
      <w:pPr>
        <w:spacing w:after="0" w:line="240" w:lineRule="auto"/>
        <w:rPr>
          <w:rFonts w:ascii="Times New Roman" w:eastAsia="Arial Unicode MS" w:hAnsi="Times New Roman"/>
          <w:b/>
          <w:color w:val="000000"/>
          <w:sz w:val="24"/>
          <w:szCs w:val="24"/>
          <w:u w:val="single" w:color="000000"/>
        </w:rPr>
      </w:pPr>
      <w:r w:rsidRPr="00B65C99">
        <w:rPr>
          <w:rFonts w:ascii="Times New Roman" w:eastAsia="Arial Unicode MS" w:hAnsi="Times New Roman"/>
          <w:b/>
          <w:color w:val="000000"/>
          <w:sz w:val="24"/>
          <w:szCs w:val="24"/>
          <w:u w:val="single" w:color="000000"/>
        </w:rPr>
        <w:t>COUNSEL’S REPORT</w:t>
      </w:r>
    </w:p>
    <w:p w14:paraId="566138A9" w14:textId="77777777" w:rsidR="00AA359E" w:rsidRDefault="00C3505F" w:rsidP="005E2F9C">
      <w:pPr>
        <w:pStyle w:val="NormalWeb"/>
        <w:jc w:val="both"/>
      </w:pPr>
      <w:r>
        <w:t xml:space="preserve">Counsel Kinstler requested that the Board consider rescheduling the next meeting, originally scheduled for Tuesday, September 23, </w:t>
      </w:r>
      <w:r w:rsidR="00AA359E">
        <w:t xml:space="preserve">2025, </w:t>
      </w:r>
      <w:r>
        <w:t>during which she will be unavailable. She noted that another attorney could fill in for her if necessary but may not be able to provide guidance on matters previously discussed. Board members discussed possible alternative dates. Donald Steinman also noted he would be unavailable on September 23</w:t>
      </w:r>
      <w:r w:rsidR="00AA359E">
        <w:t>, 2025 as well</w:t>
      </w:r>
      <w:r>
        <w:t xml:space="preserve">. After confirming availability, the Board agreed to move the September meeting to </w:t>
      </w:r>
      <w:r>
        <w:rPr>
          <w:rStyle w:val="Strong"/>
        </w:rPr>
        <w:t>Thursday, September 25</w:t>
      </w:r>
      <w:r w:rsidR="00AA359E">
        <w:rPr>
          <w:rStyle w:val="Strong"/>
        </w:rPr>
        <w:t>, 2025</w:t>
      </w:r>
      <w:r>
        <w:t xml:space="preserve">. </w:t>
      </w:r>
    </w:p>
    <w:p w14:paraId="0672250C" w14:textId="67142E45" w:rsidR="00C3505F" w:rsidRPr="00C90DCF" w:rsidRDefault="00C3505F" w:rsidP="005E2F9C">
      <w:pPr>
        <w:pStyle w:val="NormalWeb"/>
        <w:jc w:val="both"/>
      </w:pPr>
      <w:r>
        <w:t>Mr. S</w:t>
      </w:r>
      <w:r w:rsidR="00AA359E">
        <w:t xml:space="preserve">teinman moved to reschedule the next Board of Electricians meeting to Thursday, September 25, 2025. </w:t>
      </w:r>
      <w:r>
        <w:t xml:space="preserve">Mr. Irvin </w:t>
      </w:r>
      <w:r w:rsidR="00AA359E">
        <w:t>seconded the m</w:t>
      </w:r>
      <w:r>
        <w:t>otion</w:t>
      </w:r>
      <w:r w:rsidR="00AA359E">
        <w:t xml:space="preserve">, on which the Board </w:t>
      </w:r>
      <w:r>
        <w:t>unanimously</w:t>
      </w:r>
      <w:r w:rsidRPr="00C3505F">
        <w:t xml:space="preserve"> </w:t>
      </w:r>
      <w:r w:rsidR="00AA359E">
        <w:t>voted in favor.</w:t>
      </w:r>
    </w:p>
    <w:p w14:paraId="24010CCB" w14:textId="351D9F25" w:rsidR="00A3391A" w:rsidRPr="00B65C99" w:rsidRDefault="008A0A28" w:rsidP="007708E9">
      <w:pPr>
        <w:spacing w:after="0" w:line="240" w:lineRule="auto"/>
        <w:rPr>
          <w:rFonts w:ascii="Times New Roman" w:eastAsia="Arial Unicode MS" w:hAnsi="Times New Roman"/>
          <w:b/>
          <w:bCs/>
          <w:color w:val="000000"/>
          <w:sz w:val="24"/>
          <w:szCs w:val="24"/>
          <w:u w:val="single"/>
        </w:rPr>
      </w:pPr>
      <w:r w:rsidRPr="00B65C99">
        <w:rPr>
          <w:rFonts w:ascii="Times New Roman" w:eastAsia="Arial Unicode MS" w:hAnsi="Times New Roman"/>
          <w:b/>
          <w:bCs/>
          <w:color w:val="000000"/>
          <w:sz w:val="24"/>
          <w:szCs w:val="24"/>
          <w:u w:val="single"/>
        </w:rPr>
        <w:t>CHAIR’S REPORT</w:t>
      </w:r>
    </w:p>
    <w:p w14:paraId="06F859CB" w14:textId="77777777" w:rsidR="003C1E24" w:rsidRPr="00B65C99" w:rsidRDefault="003C1E24" w:rsidP="00A3391A">
      <w:pPr>
        <w:spacing w:after="0" w:line="240" w:lineRule="auto"/>
        <w:jc w:val="both"/>
        <w:rPr>
          <w:rFonts w:ascii="Times New Roman" w:hAnsi="Times New Roman"/>
          <w:sz w:val="24"/>
          <w:szCs w:val="24"/>
        </w:rPr>
      </w:pPr>
    </w:p>
    <w:p w14:paraId="176A9BCA" w14:textId="31F30525" w:rsidR="00C32401" w:rsidRPr="00B65C99" w:rsidRDefault="00425C2A" w:rsidP="00441AC6">
      <w:pPr>
        <w:spacing w:after="0" w:line="240" w:lineRule="auto"/>
        <w:jc w:val="both"/>
        <w:rPr>
          <w:rFonts w:ascii="Times New Roman" w:hAnsi="Times New Roman"/>
          <w:sz w:val="24"/>
          <w:szCs w:val="24"/>
        </w:rPr>
      </w:pPr>
      <w:r w:rsidRPr="00B65C99">
        <w:rPr>
          <w:rFonts w:ascii="Times New Roman" w:hAnsi="Times New Roman"/>
          <w:sz w:val="24"/>
          <w:szCs w:val="24"/>
        </w:rPr>
        <w:t>Chairman Brown did not offer a report</w:t>
      </w:r>
      <w:r w:rsidR="004364BB">
        <w:rPr>
          <w:rFonts w:ascii="Times New Roman" w:hAnsi="Times New Roman"/>
          <w:sz w:val="24"/>
          <w:szCs w:val="24"/>
        </w:rPr>
        <w:t>.</w:t>
      </w:r>
      <w:r w:rsidR="009B7B20">
        <w:rPr>
          <w:rFonts w:ascii="Times New Roman" w:hAnsi="Times New Roman"/>
          <w:sz w:val="24"/>
          <w:szCs w:val="24"/>
        </w:rPr>
        <w:t xml:space="preserve"> </w:t>
      </w:r>
    </w:p>
    <w:p w14:paraId="0355C50F" w14:textId="359237EC" w:rsidR="00BB69EA" w:rsidRPr="00441AC6" w:rsidRDefault="00BB69EA" w:rsidP="00441AC6">
      <w:pPr>
        <w:spacing w:after="0" w:line="240" w:lineRule="auto"/>
        <w:rPr>
          <w:rFonts w:ascii="Times New Roman" w:hAnsi="Times New Roman"/>
          <w:b/>
          <w:sz w:val="24"/>
          <w:szCs w:val="24"/>
          <w:u w:val="single"/>
        </w:rPr>
      </w:pPr>
    </w:p>
    <w:p w14:paraId="1631D0A6" w14:textId="1208FB04" w:rsidR="00425C2A" w:rsidRPr="00B65C99" w:rsidRDefault="00425C2A" w:rsidP="006A4A40">
      <w:pPr>
        <w:spacing w:after="0" w:line="240" w:lineRule="auto"/>
        <w:rPr>
          <w:rFonts w:ascii="Times New Roman" w:hAnsi="Times New Roman"/>
          <w:b/>
          <w:bCs/>
          <w:sz w:val="24"/>
          <w:szCs w:val="24"/>
          <w:u w:val="single"/>
        </w:rPr>
      </w:pPr>
      <w:r w:rsidRPr="00B65C99">
        <w:rPr>
          <w:rFonts w:ascii="Times New Roman" w:hAnsi="Times New Roman"/>
          <w:b/>
          <w:bCs/>
          <w:sz w:val="24"/>
          <w:szCs w:val="24"/>
          <w:u w:val="single"/>
        </w:rPr>
        <w:t>CLOSED SESSION</w:t>
      </w:r>
    </w:p>
    <w:p w14:paraId="735F282F" w14:textId="77777777" w:rsidR="004F2390" w:rsidRDefault="004F2390" w:rsidP="00F71783">
      <w:pPr>
        <w:spacing w:after="0" w:line="240" w:lineRule="auto"/>
        <w:jc w:val="both"/>
        <w:rPr>
          <w:rFonts w:ascii="Times New Roman" w:hAnsi="Times New Roman"/>
          <w:sz w:val="24"/>
          <w:szCs w:val="24"/>
        </w:rPr>
      </w:pPr>
    </w:p>
    <w:p w14:paraId="58EC1201" w14:textId="728DFB56" w:rsidR="006404AE" w:rsidRPr="006404AE" w:rsidRDefault="006404AE" w:rsidP="005E2F9C">
      <w:pPr>
        <w:spacing w:after="0" w:line="240" w:lineRule="auto"/>
        <w:jc w:val="both"/>
        <w:rPr>
          <w:rFonts w:ascii="Times New Roman" w:hAnsi="Times New Roman"/>
          <w:sz w:val="24"/>
          <w:szCs w:val="24"/>
        </w:rPr>
      </w:pPr>
      <w:bookmarkStart w:id="7" w:name="_Hlk149821666"/>
      <w:r w:rsidRPr="006404AE">
        <w:rPr>
          <w:rFonts w:ascii="Times New Roman" w:hAnsi="Times New Roman"/>
          <w:sz w:val="24"/>
          <w:szCs w:val="24"/>
        </w:rPr>
        <w:t xml:space="preserve">A motion to enter closed session was made by Mr. </w:t>
      </w:r>
      <w:r w:rsidR="006A4A40">
        <w:rPr>
          <w:rFonts w:ascii="Times New Roman" w:hAnsi="Times New Roman"/>
          <w:sz w:val="24"/>
          <w:szCs w:val="24"/>
        </w:rPr>
        <w:t>Smith</w:t>
      </w:r>
      <w:r w:rsidRPr="006404AE">
        <w:rPr>
          <w:rFonts w:ascii="Times New Roman" w:hAnsi="Times New Roman"/>
          <w:sz w:val="24"/>
          <w:szCs w:val="24"/>
        </w:rPr>
        <w:t xml:space="preserve">, seconded by Mr. </w:t>
      </w:r>
      <w:r w:rsidR="006A4A40">
        <w:rPr>
          <w:rFonts w:ascii="Times New Roman" w:hAnsi="Times New Roman"/>
          <w:sz w:val="24"/>
          <w:szCs w:val="24"/>
        </w:rPr>
        <w:t>Steinman</w:t>
      </w:r>
      <w:r w:rsidRPr="006404AE">
        <w:rPr>
          <w:rFonts w:ascii="Times New Roman" w:hAnsi="Times New Roman"/>
          <w:sz w:val="24"/>
          <w:szCs w:val="24"/>
        </w:rPr>
        <w:t xml:space="preserve">, and unanimously approved by the Board. The Board entered closed session at </w:t>
      </w:r>
      <w:r w:rsidR="006A4A40">
        <w:rPr>
          <w:rFonts w:ascii="Times New Roman" w:hAnsi="Times New Roman"/>
          <w:sz w:val="24"/>
          <w:szCs w:val="24"/>
        </w:rPr>
        <w:t>10:</w:t>
      </w:r>
      <w:r w:rsidR="00861F3E">
        <w:rPr>
          <w:rFonts w:ascii="Times New Roman" w:hAnsi="Times New Roman"/>
          <w:sz w:val="24"/>
          <w:szCs w:val="24"/>
        </w:rPr>
        <w:t>44</w:t>
      </w:r>
      <w:r w:rsidRPr="006404AE">
        <w:rPr>
          <w:rFonts w:ascii="Times New Roman" w:hAnsi="Times New Roman"/>
          <w:sz w:val="24"/>
          <w:szCs w:val="24"/>
        </w:rPr>
        <w:t xml:space="preserve"> a.m.</w:t>
      </w:r>
    </w:p>
    <w:p w14:paraId="6C3A577C" w14:textId="77777777" w:rsidR="000A0CC0" w:rsidRDefault="000A0CC0" w:rsidP="005E2F9C">
      <w:pPr>
        <w:spacing w:after="0" w:line="240" w:lineRule="auto"/>
        <w:rPr>
          <w:rFonts w:ascii="Times New Roman" w:hAnsi="Times New Roman"/>
          <w:sz w:val="24"/>
          <w:szCs w:val="24"/>
        </w:rPr>
      </w:pPr>
    </w:p>
    <w:p w14:paraId="42308748" w14:textId="1B10BD49" w:rsidR="00AA359E" w:rsidRDefault="006404AE" w:rsidP="005E2F9C">
      <w:pPr>
        <w:spacing w:after="0" w:line="240" w:lineRule="auto"/>
        <w:rPr>
          <w:rFonts w:ascii="Times New Roman" w:hAnsi="Times New Roman"/>
          <w:b/>
          <w:sz w:val="24"/>
          <w:szCs w:val="24"/>
          <w:u w:val="single"/>
        </w:rPr>
      </w:pPr>
      <w:r w:rsidRPr="006404AE">
        <w:rPr>
          <w:rFonts w:ascii="Times New Roman" w:hAnsi="Times New Roman"/>
          <w:sz w:val="24"/>
          <w:szCs w:val="24"/>
        </w:rPr>
        <w:t xml:space="preserve">The purpose of the closed session was to review </w:t>
      </w:r>
      <w:r w:rsidR="00784C45">
        <w:rPr>
          <w:rFonts w:ascii="Times New Roman" w:hAnsi="Times New Roman"/>
          <w:sz w:val="24"/>
          <w:szCs w:val="24"/>
        </w:rPr>
        <w:t xml:space="preserve">the </w:t>
      </w:r>
      <w:r w:rsidRPr="006404AE">
        <w:rPr>
          <w:rFonts w:ascii="Times New Roman" w:hAnsi="Times New Roman"/>
          <w:sz w:val="24"/>
          <w:szCs w:val="24"/>
        </w:rPr>
        <w:t>application</w:t>
      </w:r>
      <w:r w:rsidR="00784C45">
        <w:rPr>
          <w:rFonts w:ascii="Times New Roman" w:hAnsi="Times New Roman"/>
          <w:sz w:val="24"/>
          <w:szCs w:val="24"/>
        </w:rPr>
        <w:t>s</w:t>
      </w:r>
      <w:r w:rsidRPr="006404AE">
        <w:rPr>
          <w:rFonts w:ascii="Times New Roman" w:hAnsi="Times New Roman"/>
          <w:sz w:val="24"/>
          <w:szCs w:val="24"/>
        </w:rPr>
        <w:t xml:space="preserve"> for an original Apprentice Electrician license</w:t>
      </w:r>
      <w:r w:rsidR="00784C45">
        <w:rPr>
          <w:rFonts w:ascii="Times New Roman" w:hAnsi="Times New Roman"/>
          <w:sz w:val="24"/>
          <w:szCs w:val="24"/>
        </w:rPr>
        <w:t>, and Journeyperson license</w:t>
      </w:r>
      <w:r w:rsidRPr="006404AE">
        <w:rPr>
          <w:rFonts w:ascii="Times New Roman" w:hAnsi="Times New Roman"/>
          <w:sz w:val="24"/>
          <w:szCs w:val="24"/>
        </w:rPr>
        <w:t xml:space="preserve"> submitted by an applicant who disclosed prior felony convictions</w:t>
      </w:r>
      <w:r w:rsidR="00AA359E">
        <w:rPr>
          <w:rFonts w:ascii="Times New Roman" w:hAnsi="Times New Roman"/>
          <w:sz w:val="24"/>
          <w:szCs w:val="24"/>
        </w:rPr>
        <w:t xml:space="preserve">, pursuant to </w:t>
      </w:r>
      <w:r w:rsidR="00AA359E" w:rsidRPr="00052D92">
        <w:rPr>
          <w:rFonts w:ascii="Times New Roman" w:hAnsi="Times New Roman"/>
          <w:sz w:val="24"/>
          <w:szCs w:val="24"/>
        </w:rPr>
        <w:t xml:space="preserve">§ 3-305(b)(2) and (7) of the Gen. Prov. Art., Md. Ann. Code, to protect the privacy and </w:t>
      </w:r>
      <w:r w:rsidR="00AA359E" w:rsidRPr="00052D92">
        <w:rPr>
          <w:rFonts w:ascii="Times New Roman" w:hAnsi="Times New Roman"/>
          <w:sz w:val="24"/>
          <w:szCs w:val="24"/>
        </w:rPr>
        <w:lastRenderedPageBreak/>
        <w:t>reputation of license applicants and to obtain advice provided by Counsel regarding the applications of individuals who reported a prior criminal history.</w:t>
      </w:r>
      <w:r w:rsidR="00AA359E">
        <w:rPr>
          <w:rFonts w:ascii="Times New Roman" w:hAnsi="Times New Roman"/>
          <w:b/>
          <w:sz w:val="24"/>
          <w:szCs w:val="24"/>
          <w:u w:val="single"/>
        </w:rPr>
        <w:t xml:space="preserve"> </w:t>
      </w:r>
    </w:p>
    <w:p w14:paraId="142ACB1F" w14:textId="23A36F21" w:rsidR="00784C45" w:rsidRDefault="00AA359E" w:rsidP="006404AE">
      <w:pPr>
        <w:spacing w:after="0" w:line="240" w:lineRule="auto"/>
        <w:rPr>
          <w:rFonts w:ascii="Times New Roman" w:hAnsi="Times New Roman"/>
          <w:sz w:val="24"/>
          <w:szCs w:val="24"/>
        </w:rPr>
      </w:pPr>
      <w:r>
        <w:rPr>
          <w:rFonts w:ascii="Times New Roman" w:hAnsi="Times New Roman"/>
          <w:sz w:val="24"/>
          <w:szCs w:val="24"/>
        </w:rPr>
        <w:t xml:space="preserve"> </w:t>
      </w:r>
    </w:p>
    <w:p w14:paraId="163B11A9" w14:textId="77777777" w:rsidR="003D1735" w:rsidRDefault="00784C45" w:rsidP="003D1735">
      <w:pPr>
        <w:pStyle w:val="NormalWeb"/>
        <w:spacing w:before="0" w:beforeAutospacing="0" w:after="0" w:afterAutospacing="0"/>
        <w:rPr>
          <w:u w:val="single"/>
        </w:rPr>
      </w:pPr>
      <w:bookmarkStart w:id="8" w:name="_Hlk207801067"/>
      <w:r w:rsidRPr="00AA359E">
        <w:rPr>
          <w:rStyle w:val="Strong"/>
          <w:u w:val="single"/>
        </w:rPr>
        <w:t>Applicant Review</w:t>
      </w:r>
      <w:r w:rsidR="00AA359E">
        <w:rPr>
          <w:rStyle w:val="Strong"/>
          <w:u w:val="single"/>
        </w:rPr>
        <w:t xml:space="preserve"> </w:t>
      </w:r>
      <w:r w:rsidRPr="00AA359E">
        <w:rPr>
          <w:rStyle w:val="Strong"/>
          <w:u w:val="single"/>
        </w:rPr>
        <w:t>01</w:t>
      </w:r>
      <w:bookmarkEnd w:id="8"/>
    </w:p>
    <w:p w14:paraId="1E0AED56" w14:textId="44D46663" w:rsidR="00784C45" w:rsidRPr="003D1735" w:rsidRDefault="00594743" w:rsidP="003D1735">
      <w:pPr>
        <w:pStyle w:val="NormalWeb"/>
        <w:spacing w:before="0" w:beforeAutospacing="0" w:after="0" w:afterAutospacing="0"/>
        <w:rPr>
          <w:u w:val="single"/>
        </w:rPr>
      </w:pPr>
      <w:r>
        <w:t>Counsel presented the apprentice application for an individual who reported a criminal history.</w:t>
      </w:r>
    </w:p>
    <w:p w14:paraId="5AF82D62" w14:textId="77777777" w:rsidR="003D1735" w:rsidRDefault="003D1735" w:rsidP="003D1735">
      <w:pPr>
        <w:pStyle w:val="NormalWeb"/>
        <w:spacing w:before="0" w:beforeAutospacing="0" w:after="0" w:afterAutospacing="0"/>
        <w:rPr>
          <w:rStyle w:val="Strong"/>
        </w:rPr>
      </w:pPr>
    </w:p>
    <w:p w14:paraId="59A41533" w14:textId="43CDD79E" w:rsidR="00784C45" w:rsidRDefault="00784C45" w:rsidP="005E2F9C">
      <w:pPr>
        <w:pStyle w:val="NormalWeb"/>
        <w:spacing w:before="0" w:beforeAutospacing="0" w:after="0" w:afterAutospacing="0"/>
        <w:jc w:val="both"/>
      </w:pPr>
      <w:r>
        <w:rPr>
          <w:rStyle w:val="Strong"/>
        </w:rPr>
        <w:t>Background:</w:t>
      </w:r>
      <w:r w:rsidR="003D1735">
        <w:t xml:space="preserve"> </w:t>
      </w:r>
      <w:r>
        <w:t>Convicted in 2013 of first-degree burglary (non-violent offense) and first-degree assault, both felonies.</w:t>
      </w:r>
      <w:r w:rsidR="003D1735">
        <w:t xml:space="preserve"> </w:t>
      </w:r>
      <w:r>
        <w:t xml:space="preserve">Sentenced to </w:t>
      </w:r>
      <w:r w:rsidR="003D1735">
        <w:t xml:space="preserve">incarceration for </w:t>
      </w:r>
      <w:r>
        <w:t xml:space="preserve">20 years </w:t>
      </w:r>
      <w:r w:rsidR="003D1735">
        <w:t xml:space="preserve">for burglary; and incarceration for </w:t>
      </w:r>
      <w:r>
        <w:t>25 yea</w:t>
      </w:r>
      <w:r w:rsidR="003D1735">
        <w:t xml:space="preserve">rs, </w:t>
      </w:r>
      <w:r>
        <w:t>suspended</w:t>
      </w:r>
      <w:r w:rsidR="003D1735">
        <w:t>,</w:t>
      </w:r>
      <w:r>
        <w:t xml:space="preserve"> for assault, to be served consecutively, with five years’ probation</w:t>
      </w:r>
      <w:r w:rsidR="003D1735">
        <w:t>, which</w:t>
      </w:r>
      <w:r>
        <w:t xml:space="preserve"> remains active until December 6, 2028. A letter from </w:t>
      </w:r>
      <w:r w:rsidR="003D1735">
        <w:t>the applicant’s</w:t>
      </w:r>
      <w:r>
        <w:t xml:space="preserve"> probation agent confirms full compliance.</w:t>
      </w:r>
    </w:p>
    <w:p w14:paraId="3F4D855C" w14:textId="77777777" w:rsidR="003D1735" w:rsidRDefault="003D1735" w:rsidP="005E2F9C">
      <w:pPr>
        <w:pStyle w:val="NormalWeb"/>
        <w:spacing w:before="0" w:beforeAutospacing="0" w:after="0" w:afterAutospacing="0"/>
        <w:ind w:left="720"/>
        <w:jc w:val="both"/>
      </w:pPr>
    </w:p>
    <w:p w14:paraId="06CE2AFC" w14:textId="271DCA98" w:rsidR="00784C45" w:rsidRDefault="00784C45" w:rsidP="005E2F9C">
      <w:pPr>
        <w:pStyle w:val="NormalWeb"/>
        <w:spacing w:before="0" w:beforeAutospacing="0"/>
        <w:jc w:val="both"/>
      </w:pPr>
      <w:r>
        <w:rPr>
          <w:rStyle w:val="Strong"/>
        </w:rPr>
        <w:t>Personal Statement:</w:t>
      </w:r>
      <w:r w:rsidR="003D1735">
        <w:t xml:space="preserve"> The a</w:t>
      </w:r>
      <w:r>
        <w:t xml:space="preserve">pplicant explained that the incident occurred in November 2012 while </w:t>
      </w:r>
      <w:r w:rsidR="003D1735">
        <w:t xml:space="preserve">they were </w:t>
      </w:r>
      <w:r>
        <w:t xml:space="preserve">under the influence of drugs and alcohol. During the incident, </w:t>
      </w:r>
      <w:r w:rsidR="003D1735">
        <w:t>the a</w:t>
      </w:r>
      <w:r>
        <w:t xml:space="preserve">pplicant attempted to break into a home and assaulted the homeowner. </w:t>
      </w:r>
      <w:r w:rsidR="003D1735">
        <w:t>The ap</w:t>
      </w:r>
      <w:r>
        <w:t xml:space="preserve">plicant stated that </w:t>
      </w:r>
      <w:r w:rsidR="003D1735">
        <w:t xml:space="preserve">they have accepted </w:t>
      </w:r>
      <w:r>
        <w:t>full accountability for these actions</w:t>
      </w:r>
      <w:r w:rsidR="003D1735">
        <w:t>;</w:t>
      </w:r>
      <w:r>
        <w:t xml:space="preserve"> </w:t>
      </w:r>
      <w:r w:rsidR="003D1735">
        <w:t xml:space="preserve">they are committed to maintaining </w:t>
      </w:r>
      <w:r>
        <w:t>sobriety since</w:t>
      </w:r>
      <w:r w:rsidR="003D1735">
        <w:t xml:space="preserve"> their</w:t>
      </w:r>
      <w:r>
        <w:t xml:space="preserve"> release in July 2023</w:t>
      </w:r>
      <w:r w:rsidR="003D1735">
        <w:t>;</w:t>
      </w:r>
      <w:r>
        <w:t xml:space="preserve"> and </w:t>
      </w:r>
      <w:r w:rsidR="003D1735">
        <w:t xml:space="preserve">participate regularly in </w:t>
      </w:r>
      <w:r>
        <w:t xml:space="preserve">AA meetings </w:t>
      </w:r>
      <w:r w:rsidR="003D1735">
        <w:t xml:space="preserve">and </w:t>
      </w:r>
      <w:r w:rsidR="000A0CC0">
        <w:t>continue</w:t>
      </w:r>
      <w:r>
        <w:t xml:space="preserve"> with the support of a sponsor. </w:t>
      </w:r>
      <w:r w:rsidR="003D1735">
        <w:t>The a</w:t>
      </w:r>
      <w:r>
        <w:t xml:space="preserve">pplicant emphasized </w:t>
      </w:r>
      <w:r w:rsidR="003D1735">
        <w:t>their commitment</w:t>
      </w:r>
      <w:r>
        <w:t xml:space="preserve"> to personal growth, stable employment, and building a career in the electrical field.</w:t>
      </w:r>
    </w:p>
    <w:p w14:paraId="0F068988" w14:textId="42DFD3F1" w:rsidR="00784C45" w:rsidRDefault="00784C45" w:rsidP="005E2F9C">
      <w:pPr>
        <w:pStyle w:val="NormalWeb"/>
        <w:spacing w:before="0" w:beforeAutospacing="0"/>
        <w:jc w:val="both"/>
      </w:pPr>
      <w:r>
        <w:rPr>
          <w:rStyle w:val="Strong"/>
        </w:rPr>
        <w:t>Employment:</w:t>
      </w:r>
      <w:r w:rsidR="003D1735">
        <w:t xml:space="preserve"> The a</w:t>
      </w:r>
      <w:r>
        <w:t xml:space="preserve">pplicant has been employed with </w:t>
      </w:r>
      <w:r w:rsidR="003D1735">
        <w:t xml:space="preserve">the same employer </w:t>
      </w:r>
      <w:r>
        <w:t>since August 19, 2024, under the supervision of a Master Electrician. The employer submitted a letter of support noting that</w:t>
      </w:r>
      <w:r w:rsidR="003D1735">
        <w:t xml:space="preserve"> the a</w:t>
      </w:r>
      <w:r>
        <w:t>pplicant operates company vehicles daily</w:t>
      </w:r>
      <w:r w:rsidR="003D1735">
        <w:t>; d</w:t>
      </w:r>
      <w:r>
        <w:t>emonstrates professionalism while visiting multiple customer sites</w:t>
      </w:r>
      <w:r w:rsidR="003D1735">
        <w:t>; h</w:t>
      </w:r>
      <w:r>
        <w:t>as gained hands-on experience with a wide range of electrical equipment</w:t>
      </w:r>
      <w:r w:rsidR="003D1735">
        <w:t>; and i</w:t>
      </w:r>
      <w:r>
        <w:t>s strongly recommended for an Apprentice Electrician License.</w:t>
      </w:r>
    </w:p>
    <w:p w14:paraId="2A10F135" w14:textId="75A23128" w:rsidR="00784C45" w:rsidRDefault="00351720" w:rsidP="005E2F9C">
      <w:pPr>
        <w:pStyle w:val="NormalWeb"/>
        <w:spacing w:before="0" w:beforeAutospacing="0"/>
        <w:jc w:val="both"/>
      </w:pPr>
      <w:r w:rsidRPr="00351720">
        <w:rPr>
          <w:b/>
          <w:bCs/>
        </w:rPr>
        <w:t>Documentation:</w:t>
      </w:r>
      <w:r>
        <w:t xml:space="preserve"> </w:t>
      </w:r>
      <w:r w:rsidR="003D1735">
        <w:t>The applicant also supplied letters</w:t>
      </w:r>
      <w:r w:rsidR="00784C45">
        <w:t xml:space="preserve"> from probation agent confirming compliance</w:t>
      </w:r>
      <w:r w:rsidR="003D1735">
        <w:t xml:space="preserve"> and </w:t>
      </w:r>
      <w:r w:rsidR="00784C45">
        <w:t>support from employer</w:t>
      </w:r>
      <w:r w:rsidR="003D1735">
        <w:t>, respectively</w:t>
      </w:r>
      <w:r w:rsidR="00784C45">
        <w:t>.</w:t>
      </w:r>
    </w:p>
    <w:p w14:paraId="67024343" w14:textId="5A50C087" w:rsidR="00784C45" w:rsidRDefault="00351720" w:rsidP="005E2F9C">
      <w:pPr>
        <w:pStyle w:val="NormalWeb"/>
        <w:jc w:val="both"/>
      </w:pPr>
      <w:r w:rsidRPr="00351720">
        <w:rPr>
          <w:b/>
          <w:bCs/>
        </w:rPr>
        <w:t>Decision:</w:t>
      </w:r>
      <w:r>
        <w:t xml:space="preserve"> </w:t>
      </w:r>
      <w:r w:rsidR="00784C45">
        <w:t xml:space="preserve">After review and discussion, Mr. Smith made a motion to approve </w:t>
      </w:r>
      <w:r w:rsidR="003D1735">
        <w:t xml:space="preserve">the </w:t>
      </w:r>
      <w:r w:rsidR="000A0CC0">
        <w:t>a</w:t>
      </w:r>
      <w:r w:rsidR="00784C45">
        <w:t>pplicant for an Apprentice Electrician License. Mr. Steinman seconded the motion, and the Board voted unanimously in favor.</w:t>
      </w:r>
    </w:p>
    <w:p w14:paraId="5941DEBF" w14:textId="77777777" w:rsidR="00594743" w:rsidRDefault="00784C45" w:rsidP="00594743">
      <w:pPr>
        <w:pStyle w:val="NormalWeb"/>
        <w:spacing w:before="0" w:beforeAutospacing="0" w:after="0" w:afterAutospacing="0"/>
        <w:rPr>
          <w:rStyle w:val="Strong"/>
          <w:u w:val="single"/>
        </w:rPr>
      </w:pPr>
      <w:r w:rsidRPr="003D1735">
        <w:rPr>
          <w:rStyle w:val="Strong"/>
          <w:u w:val="single"/>
        </w:rPr>
        <w:t>Applicant Review</w:t>
      </w:r>
      <w:r w:rsidR="003D1735">
        <w:rPr>
          <w:rStyle w:val="Strong"/>
          <w:u w:val="single"/>
        </w:rPr>
        <w:t xml:space="preserve"> </w:t>
      </w:r>
      <w:r w:rsidRPr="003D1735">
        <w:rPr>
          <w:rStyle w:val="Strong"/>
          <w:u w:val="single"/>
        </w:rPr>
        <w:t>02</w:t>
      </w:r>
    </w:p>
    <w:p w14:paraId="3646A71C" w14:textId="7CADFA16" w:rsidR="00981FFD" w:rsidRDefault="00594743" w:rsidP="005E2F9C">
      <w:pPr>
        <w:pStyle w:val="NormalWeb"/>
        <w:spacing w:before="0" w:beforeAutospacing="0" w:after="0" w:afterAutospacing="0"/>
        <w:jc w:val="both"/>
        <w:rPr>
          <w:u w:val="single"/>
        </w:rPr>
      </w:pPr>
      <w:r>
        <w:t>Counsel presented the apprentice application for an individual who reported a criminal history.</w:t>
      </w:r>
    </w:p>
    <w:p w14:paraId="33EF7E77" w14:textId="77777777" w:rsidR="00594743" w:rsidRPr="00594743" w:rsidRDefault="00594743" w:rsidP="005E2F9C">
      <w:pPr>
        <w:pStyle w:val="NormalWeb"/>
        <w:spacing w:before="0" w:beforeAutospacing="0" w:after="0" w:afterAutospacing="0"/>
        <w:jc w:val="both"/>
        <w:rPr>
          <w:u w:val="single"/>
        </w:rPr>
      </w:pPr>
    </w:p>
    <w:p w14:paraId="6B2327FC" w14:textId="2692918A" w:rsidR="00981FFD" w:rsidRDefault="00981FFD" w:rsidP="005E2F9C">
      <w:pPr>
        <w:pStyle w:val="NormalWeb"/>
        <w:spacing w:before="0" w:beforeAutospacing="0"/>
        <w:jc w:val="both"/>
      </w:pPr>
      <w:r>
        <w:rPr>
          <w:rStyle w:val="Strong"/>
        </w:rPr>
        <w:t>Background:</w:t>
      </w:r>
      <w:r w:rsidR="00594743">
        <w:t xml:space="preserve"> </w:t>
      </w:r>
      <w:r>
        <w:t>Convicted in 2014 of armed robbery (violent offense) and first-degree burglary (non-violent offense)</w:t>
      </w:r>
      <w:r w:rsidR="00594743">
        <w:t>, both felonies, for which they were s</w:t>
      </w:r>
      <w:r>
        <w:t xml:space="preserve">entenced to incarceration </w:t>
      </w:r>
      <w:r w:rsidR="00594743">
        <w:t xml:space="preserve"> for 20 years </w:t>
      </w:r>
      <w:r>
        <w:t>for robbery, with 15 years suspended</w:t>
      </w:r>
      <w:r w:rsidR="00594743">
        <w:t xml:space="preserve"> and </w:t>
      </w:r>
      <w:r>
        <w:t>incarceration</w:t>
      </w:r>
      <w:r w:rsidR="00594743">
        <w:t xml:space="preserve"> for</w:t>
      </w:r>
      <w:r>
        <w:t xml:space="preserve"> </w:t>
      </w:r>
      <w:r w:rsidR="00594743">
        <w:t xml:space="preserve">10 years </w:t>
      </w:r>
      <w:r>
        <w:t>for burglary, suspended</w:t>
      </w:r>
      <w:r w:rsidR="00594743">
        <w:t xml:space="preserve">, </w:t>
      </w:r>
      <w:r>
        <w:t>and</w:t>
      </w:r>
      <w:r w:rsidR="00594743">
        <w:t xml:space="preserve"> </w:t>
      </w:r>
      <w:r>
        <w:t>concurrent</w:t>
      </w:r>
      <w:r w:rsidR="00594743">
        <w:t xml:space="preserve">, with probation for </w:t>
      </w:r>
      <w:r>
        <w:t xml:space="preserve">two </w:t>
      </w:r>
      <w:r w:rsidR="00594743">
        <w:t xml:space="preserve">(2) </w:t>
      </w:r>
      <w:r>
        <w:t>years of probation.</w:t>
      </w:r>
      <w:r w:rsidR="00594743">
        <w:t xml:space="preserve"> Applicant is c</w:t>
      </w:r>
      <w:r>
        <w:t>urrently under parole (set to expire May 4, 2028) and probation (set to expire November 8, 2025) in two separate cases.</w:t>
      </w:r>
    </w:p>
    <w:p w14:paraId="32B7A62E" w14:textId="2C5232E8" w:rsidR="00981FFD" w:rsidRDefault="00981FFD" w:rsidP="005E2F9C">
      <w:pPr>
        <w:pStyle w:val="NormalWeb"/>
        <w:spacing w:before="0" w:beforeAutospacing="0"/>
        <w:jc w:val="both"/>
      </w:pPr>
      <w:r>
        <w:rPr>
          <w:rStyle w:val="Strong"/>
        </w:rPr>
        <w:t>Compliance:</w:t>
      </w:r>
      <w:r w:rsidR="00594743">
        <w:t xml:space="preserve"> A l</w:t>
      </w:r>
      <w:r>
        <w:t xml:space="preserve">etter from probation agent confirms </w:t>
      </w:r>
      <w:r w:rsidR="00594743">
        <w:t xml:space="preserve">applicant’s </w:t>
      </w:r>
      <w:r>
        <w:t>full compliance</w:t>
      </w:r>
      <w:r w:rsidR="00594743">
        <w:t xml:space="preserve">; </w:t>
      </w:r>
      <w:r>
        <w:t>consistent report</w:t>
      </w:r>
      <w:r w:rsidR="00594743">
        <w:t>ing</w:t>
      </w:r>
      <w:r>
        <w:t xml:space="preserve"> as required</w:t>
      </w:r>
      <w:r w:rsidR="00594743">
        <w:t>;</w:t>
      </w:r>
      <w:r>
        <w:t xml:space="preserve"> check</w:t>
      </w:r>
      <w:r w:rsidR="00594743">
        <w:t>s</w:t>
      </w:r>
      <w:r>
        <w:t xml:space="preserve"> in voluntarily</w:t>
      </w:r>
      <w:r w:rsidR="00594743">
        <w:t>;</w:t>
      </w:r>
      <w:r>
        <w:t xml:space="preserve"> maintain</w:t>
      </w:r>
      <w:r w:rsidR="00594743">
        <w:t>s</w:t>
      </w:r>
      <w:r>
        <w:t xml:space="preserve"> employment, and </w:t>
      </w:r>
      <w:r w:rsidR="00594743">
        <w:t xml:space="preserve">has </w:t>
      </w:r>
      <w:r>
        <w:t>passed all drug tests.</w:t>
      </w:r>
    </w:p>
    <w:p w14:paraId="743125CD" w14:textId="77777777" w:rsidR="00351720" w:rsidRDefault="00981FFD" w:rsidP="005E2F9C">
      <w:pPr>
        <w:pStyle w:val="NormalWeb"/>
        <w:spacing w:before="0" w:beforeAutospacing="0"/>
        <w:jc w:val="both"/>
        <w:rPr>
          <w:rStyle w:val="Strong"/>
        </w:rPr>
      </w:pPr>
      <w:r>
        <w:rPr>
          <w:rStyle w:val="Strong"/>
        </w:rPr>
        <w:t>Personal Statement:</w:t>
      </w:r>
      <w:r w:rsidR="00594743">
        <w:t xml:space="preserve"> The a</w:t>
      </w:r>
      <w:r>
        <w:t xml:space="preserve">pplicant stated that the convictions stemmed from a 2013 incident involving armed robbery and narcotics possession. </w:t>
      </w:r>
      <w:r w:rsidR="00594743">
        <w:t>The a</w:t>
      </w:r>
      <w:r>
        <w:t>pplicant expressed accountability for past actions and outlined rehabilitation efforts while incarcerated, including</w:t>
      </w:r>
      <w:r w:rsidR="00594743">
        <w:t xml:space="preserve"> c</w:t>
      </w:r>
      <w:r>
        <w:t xml:space="preserve">ompletion of educational programs (Anger </w:t>
      </w:r>
      <w:r>
        <w:lastRenderedPageBreak/>
        <w:t>Management, Alternatives to Violence, Thinking for a Change)</w:t>
      </w:r>
      <w:r w:rsidR="00594743">
        <w:t>; p</w:t>
      </w:r>
      <w:r>
        <w:t>articipation in community service</w:t>
      </w:r>
      <w:r w:rsidR="00594743">
        <w:t>; c</w:t>
      </w:r>
      <w:r>
        <w:t>ounseling and substance abuse treatment</w:t>
      </w:r>
      <w:r w:rsidR="00594743">
        <w:t xml:space="preserve">; and cultivating a </w:t>
      </w:r>
      <w:r>
        <w:t>strong support network.</w:t>
      </w:r>
      <w:r w:rsidR="00351720" w:rsidRPr="00351720">
        <w:rPr>
          <w:rStyle w:val="Strong"/>
        </w:rPr>
        <w:t xml:space="preserve"> </w:t>
      </w:r>
    </w:p>
    <w:p w14:paraId="7080683A" w14:textId="1C840E41" w:rsidR="00981FFD" w:rsidRDefault="00351720" w:rsidP="005E2F9C">
      <w:pPr>
        <w:pStyle w:val="NormalWeb"/>
        <w:spacing w:before="0" w:beforeAutospacing="0"/>
        <w:jc w:val="both"/>
      </w:pPr>
      <w:r>
        <w:rPr>
          <w:rStyle w:val="Strong"/>
        </w:rPr>
        <w:t>Employment:</w:t>
      </w:r>
      <w:r>
        <w:t xml:space="preserve"> The applicant has been employed as an electrician since November 2023. A letter of support from the employer has not yet been submitted.</w:t>
      </w:r>
    </w:p>
    <w:p w14:paraId="092B77A1" w14:textId="04922606" w:rsidR="00981FFD" w:rsidRDefault="00981FFD" w:rsidP="005E2F9C">
      <w:pPr>
        <w:pStyle w:val="NormalWeb"/>
        <w:spacing w:before="0" w:beforeAutospacing="0"/>
        <w:jc w:val="both"/>
      </w:pPr>
      <w:r>
        <w:t xml:space="preserve">Since release in November 2023, </w:t>
      </w:r>
      <w:r w:rsidR="00594743">
        <w:t>the a</w:t>
      </w:r>
      <w:r>
        <w:t xml:space="preserve">pplicant has maintained steady employment in the electrical field and continues to pursue further education and skill development. </w:t>
      </w:r>
      <w:r w:rsidR="00594743">
        <w:t xml:space="preserve">They </w:t>
      </w:r>
      <w:r>
        <w:t>emphasized commitment to sobriety, responsibility, and reintegration into society.</w:t>
      </w:r>
    </w:p>
    <w:p w14:paraId="00AF391D" w14:textId="6241F5E5" w:rsidR="00981FFD" w:rsidRDefault="00594743" w:rsidP="005E2F9C">
      <w:pPr>
        <w:pStyle w:val="NormalWeb"/>
        <w:spacing w:before="0" w:beforeAutospacing="0"/>
        <w:jc w:val="both"/>
      </w:pPr>
      <w:r>
        <w:rPr>
          <w:rStyle w:val="Strong"/>
        </w:rPr>
        <w:t xml:space="preserve">Decision: </w:t>
      </w:r>
      <w:r w:rsidR="00981FFD">
        <w:t>After review and discussion, Mr. Steinman mo</w:t>
      </w:r>
      <w:r>
        <w:t>ved</w:t>
      </w:r>
      <w:r w:rsidR="00981FFD">
        <w:t xml:space="preserve"> to approve Applicant 02 for an Apprentice Electrician License. Mr. Smith seconded the motion, and the Board voted unanimously in favor.</w:t>
      </w:r>
    </w:p>
    <w:p w14:paraId="491708A7" w14:textId="77777777" w:rsidR="00594743" w:rsidRDefault="00D44046" w:rsidP="005E2F9C">
      <w:pPr>
        <w:pStyle w:val="NormalWeb"/>
        <w:spacing w:before="0" w:beforeAutospacing="0" w:after="0" w:afterAutospacing="0"/>
        <w:jc w:val="both"/>
        <w:rPr>
          <w:u w:val="single"/>
        </w:rPr>
      </w:pPr>
      <w:r w:rsidRPr="00594743">
        <w:rPr>
          <w:rStyle w:val="Strong"/>
          <w:u w:val="single"/>
        </w:rPr>
        <w:t>Applicant Review: Applicant 03</w:t>
      </w:r>
    </w:p>
    <w:p w14:paraId="209005CF" w14:textId="4D53F3B5" w:rsidR="00351720" w:rsidRPr="003D1735" w:rsidRDefault="00351720" w:rsidP="005E2F9C">
      <w:pPr>
        <w:pStyle w:val="NormalWeb"/>
        <w:spacing w:before="0" w:beforeAutospacing="0" w:after="0" w:afterAutospacing="0"/>
        <w:jc w:val="both"/>
        <w:rPr>
          <w:u w:val="single"/>
        </w:rPr>
      </w:pPr>
      <w:r>
        <w:t>Counsel presented the journeyperson application for an individual who reported a criminal history.</w:t>
      </w:r>
    </w:p>
    <w:p w14:paraId="43634BDC" w14:textId="77777777" w:rsidR="00594743" w:rsidRPr="00594743" w:rsidRDefault="00594743" w:rsidP="005E2F9C">
      <w:pPr>
        <w:pStyle w:val="NormalWeb"/>
        <w:spacing w:before="0" w:beforeAutospacing="0" w:after="0" w:afterAutospacing="0"/>
        <w:jc w:val="both"/>
        <w:rPr>
          <w:rStyle w:val="Strong"/>
          <w:b w:val="0"/>
          <w:bCs w:val="0"/>
          <w:u w:val="single"/>
        </w:rPr>
      </w:pPr>
    </w:p>
    <w:p w14:paraId="56E7DD02" w14:textId="32D27B1E" w:rsidR="00D44046" w:rsidRPr="00594743" w:rsidRDefault="00D44046" w:rsidP="005E2F9C">
      <w:pPr>
        <w:pStyle w:val="NormalWeb"/>
        <w:spacing w:before="0" w:beforeAutospacing="0"/>
        <w:jc w:val="both"/>
        <w:rPr>
          <w:b/>
          <w:bCs/>
        </w:rPr>
      </w:pPr>
      <w:r>
        <w:rPr>
          <w:rStyle w:val="Strong"/>
        </w:rPr>
        <w:t>Background:</w:t>
      </w:r>
      <w:r w:rsidR="00594743">
        <w:rPr>
          <w:rStyle w:val="Strong"/>
        </w:rPr>
        <w:t xml:space="preserve"> </w:t>
      </w:r>
      <w:r w:rsidRPr="00594743">
        <w:t xml:space="preserve">2016 conviction for sexual solicitation of a minor, a felony. </w:t>
      </w:r>
      <w:r w:rsidR="00594743">
        <w:t xml:space="preserve">The applicant </w:t>
      </w:r>
      <w:r w:rsidRPr="00594743">
        <w:t>was sentenced to incarceration for three (3) years, suspended, and probation for two (2) years. </w:t>
      </w:r>
    </w:p>
    <w:p w14:paraId="2B9766FF" w14:textId="175AD3EF" w:rsidR="00D44046" w:rsidRDefault="00D44046" w:rsidP="005E2F9C">
      <w:pPr>
        <w:pStyle w:val="NormalWeb"/>
        <w:spacing w:before="0" w:beforeAutospacing="0"/>
        <w:jc w:val="both"/>
      </w:pPr>
      <w:r>
        <w:rPr>
          <w:rStyle w:val="Strong"/>
        </w:rPr>
        <w:t>Personal Statement:</w:t>
      </w:r>
      <w:r w:rsidR="00594743">
        <w:t xml:space="preserve"> The ap</w:t>
      </w:r>
      <w:r>
        <w:t>plicant explained the convictions that arose from the incident.</w:t>
      </w:r>
    </w:p>
    <w:p w14:paraId="0668B368" w14:textId="1D946367" w:rsidR="00D44046" w:rsidRDefault="00D44046" w:rsidP="005E2F9C">
      <w:pPr>
        <w:pStyle w:val="NormalWeb"/>
        <w:spacing w:before="0" w:beforeAutospacing="0"/>
        <w:jc w:val="both"/>
      </w:pPr>
      <w:r>
        <w:rPr>
          <w:rStyle w:val="Strong"/>
        </w:rPr>
        <w:t>Supporting Documentation:</w:t>
      </w:r>
      <w:r w:rsidR="00594743">
        <w:t xml:space="preserve"> The applicant submitted a l</w:t>
      </w:r>
      <w:r>
        <w:t xml:space="preserve">etter from Maryland Department of Labor </w:t>
      </w:r>
      <w:r w:rsidR="00594743">
        <w:t xml:space="preserve">confirming </w:t>
      </w:r>
      <w:r>
        <w:t>completion of the ABC Baltimore Metro Apprenticeship Training Program, Class of 2025.</w:t>
      </w:r>
    </w:p>
    <w:p w14:paraId="10477C5B" w14:textId="688E1406" w:rsidR="00861F3E" w:rsidRDefault="00D44046" w:rsidP="005E2F9C">
      <w:pPr>
        <w:spacing w:after="100" w:afterAutospacing="1" w:line="240" w:lineRule="auto"/>
        <w:jc w:val="both"/>
        <w:rPr>
          <w:rFonts w:ascii="Times New Roman" w:eastAsia="Times New Roman" w:hAnsi="Times New Roman"/>
          <w:sz w:val="24"/>
          <w:szCs w:val="24"/>
        </w:rPr>
      </w:pPr>
      <w:r w:rsidRPr="00594743">
        <w:rPr>
          <w:rStyle w:val="Strong"/>
          <w:rFonts w:ascii="Times New Roman" w:hAnsi="Times New Roman"/>
          <w:sz w:val="24"/>
          <w:szCs w:val="24"/>
        </w:rPr>
        <w:t>Boar</w:t>
      </w:r>
      <w:r w:rsidR="005E2F9C">
        <w:rPr>
          <w:rStyle w:val="Strong"/>
          <w:rFonts w:ascii="Times New Roman" w:hAnsi="Times New Roman"/>
          <w:sz w:val="24"/>
          <w:szCs w:val="24"/>
        </w:rPr>
        <w:t>d D</w:t>
      </w:r>
      <w:r w:rsidRPr="00594743">
        <w:rPr>
          <w:rStyle w:val="Strong"/>
          <w:rFonts w:ascii="Times New Roman" w:hAnsi="Times New Roman"/>
          <w:sz w:val="24"/>
          <w:szCs w:val="24"/>
        </w:rPr>
        <w:t>ecision:</w:t>
      </w:r>
      <w:r w:rsidR="005E2F9C">
        <w:rPr>
          <w:rStyle w:val="Strong"/>
          <w:rFonts w:ascii="Times New Roman" w:hAnsi="Times New Roman"/>
          <w:sz w:val="24"/>
          <w:szCs w:val="24"/>
        </w:rPr>
        <w:t xml:space="preserve"> </w:t>
      </w:r>
      <w:r w:rsidRPr="00351720">
        <w:rPr>
          <w:rFonts w:ascii="Times New Roman" w:eastAsia="Times New Roman" w:hAnsi="Times New Roman"/>
          <w:sz w:val="24"/>
          <w:szCs w:val="24"/>
        </w:rPr>
        <w:t>A motion was made by M</w:t>
      </w:r>
      <w:r w:rsidR="00351720">
        <w:rPr>
          <w:rFonts w:ascii="Times New Roman" w:eastAsia="Times New Roman" w:hAnsi="Times New Roman"/>
          <w:sz w:val="24"/>
          <w:szCs w:val="24"/>
        </w:rPr>
        <w:t>r</w:t>
      </w:r>
      <w:r>
        <w:rPr>
          <w:rFonts w:ascii="Times New Roman" w:eastAsia="Times New Roman" w:hAnsi="Times New Roman"/>
          <w:sz w:val="24"/>
          <w:szCs w:val="24"/>
        </w:rPr>
        <w:t xml:space="preserve">. </w:t>
      </w:r>
      <w:r w:rsidR="00351720">
        <w:rPr>
          <w:rFonts w:ascii="Times New Roman" w:eastAsia="Times New Roman" w:hAnsi="Times New Roman"/>
          <w:sz w:val="24"/>
          <w:szCs w:val="24"/>
        </w:rPr>
        <w:t>Irvin</w:t>
      </w:r>
      <w:r>
        <w:rPr>
          <w:rFonts w:ascii="Times New Roman" w:eastAsia="Times New Roman" w:hAnsi="Times New Roman"/>
          <w:sz w:val="24"/>
          <w:szCs w:val="24"/>
        </w:rPr>
        <w:t>, seconded by Mr. Steinman, and unanimously approved to request supplemental reference documentation to support the applicant’s statements and confirm employment.</w:t>
      </w:r>
    </w:p>
    <w:p w14:paraId="5401E93A" w14:textId="4AEB4505" w:rsidR="005E2F9C" w:rsidRPr="005E2F9C" w:rsidRDefault="005E2F9C" w:rsidP="005E2F9C">
      <w:pPr>
        <w:spacing w:after="100" w:afterAutospacing="1" w:line="240" w:lineRule="auto"/>
        <w:jc w:val="both"/>
        <w:rPr>
          <w:rFonts w:ascii="Times New Roman" w:hAnsi="Times New Roman"/>
          <w:b/>
          <w:bCs/>
          <w:sz w:val="24"/>
          <w:szCs w:val="24"/>
        </w:rPr>
      </w:pPr>
      <w:r>
        <w:rPr>
          <w:rFonts w:ascii="Times New Roman" w:eastAsia="Times New Roman" w:hAnsi="Times New Roman"/>
          <w:sz w:val="24"/>
          <w:szCs w:val="24"/>
        </w:rPr>
        <w:t>The Bo</w:t>
      </w:r>
      <w:r w:rsidR="000A0CC0">
        <w:rPr>
          <w:rFonts w:ascii="Times New Roman" w:eastAsia="Times New Roman" w:hAnsi="Times New Roman"/>
          <w:sz w:val="24"/>
          <w:szCs w:val="24"/>
        </w:rPr>
        <w:t>a</w:t>
      </w:r>
      <w:r>
        <w:rPr>
          <w:rFonts w:ascii="Times New Roman" w:eastAsia="Times New Roman" w:hAnsi="Times New Roman"/>
          <w:sz w:val="24"/>
          <w:szCs w:val="24"/>
        </w:rPr>
        <w:t xml:space="preserve">rd </w:t>
      </w:r>
      <w:r w:rsidR="000A0CC0">
        <w:rPr>
          <w:rFonts w:ascii="Times New Roman" w:eastAsia="Times New Roman" w:hAnsi="Times New Roman"/>
          <w:sz w:val="24"/>
          <w:szCs w:val="24"/>
        </w:rPr>
        <w:t>conducted a hearing in Case No.: 26-0002 beginning at 11:07, after the conclusion of which the Board resu</w:t>
      </w:r>
      <w:r>
        <w:rPr>
          <w:rFonts w:ascii="Times New Roman" w:eastAsia="Times New Roman" w:hAnsi="Times New Roman"/>
          <w:sz w:val="24"/>
          <w:szCs w:val="24"/>
        </w:rPr>
        <w:t xml:space="preserve">med </w:t>
      </w:r>
      <w:r w:rsidR="000A0CC0">
        <w:rPr>
          <w:rFonts w:ascii="Times New Roman" w:eastAsia="Times New Roman" w:hAnsi="Times New Roman"/>
          <w:sz w:val="24"/>
          <w:szCs w:val="24"/>
        </w:rPr>
        <w:t>its</w:t>
      </w:r>
      <w:r>
        <w:rPr>
          <w:rFonts w:ascii="Times New Roman" w:eastAsia="Times New Roman" w:hAnsi="Times New Roman"/>
          <w:sz w:val="24"/>
          <w:szCs w:val="24"/>
        </w:rPr>
        <w:t xml:space="preserve"> Business Meeting at 1:16 p.m.</w:t>
      </w:r>
    </w:p>
    <w:p w14:paraId="19D90182" w14:textId="2BA5BCC4" w:rsidR="00D60ECF" w:rsidRDefault="00D60ECF" w:rsidP="005E2F9C">
      <w:pPr>
        <w:pStyle w:val="NormalWeb"/>
        <w:spacing w:before="0" w:beforeAutospacing="0" w:after="0" w:afterAutospacing="0"/>
        <w:jc w:val="both"/>
      </w:pPr>
      <w:r>
        <w:t>Mr. Smith moved to adopt the findings from the closed session, seconded by Mr. Steinman, and</w:t>
      </w:r>
    </w:p>
    <w:p w14:paraId="7B24F112" w14:textId="351BA70D" w:rsidR="00981FFD" w:rsidRDefault="00D60ECF" w:rsidP="005E2F9C">
      <w:pPr>
        <w:pStyle w:val="NormalWeb"/>
        <w:spacing w:before="0" w:beforeAutospacing="0" w:after="0" w:afterAutospacing="0"/>
        <w:jc w:val="both"/>
      </w:pPr>
      <w:r>
        <w:t>unanimously approved by the Board.</w:t>
      </w:r>
    </w:p>
    <w:p w14:paraId="13B504CE" w14:textId="77777777" w:rsidR="00DD50E6" w:rsidRDefault="00DD50E6" w:rsidP="005E2F9C">
      <w:pPr>
        <w:spacing w:after="0" w:line="240" w:lineRule="auto"/>
        <w:jc w:val="both"/>
        <w:rPr>
          <w:rFonts w:ascii="Times New Roman" w:hAnsi="Times New Roman"/>
          <w:sz w:val="24"/>
          <w:szCs w:val="24"/>
        </w:rPr>
      </w:pPr>
    </w:p>
    <w:p w14:paraId="4D8BDE51" w14:textId="59C4A466" w:rsidR="00550F99" w:rsidRPr="00B65C99" w:rsidRDefault="00B64F61" w:rsidP="005E2F9C">
      <w:pPr>
        <w:spacing w:after="0" w:line="240" w:lineRule="auto"/>
        <w:jc w:val="both"/>
        <w:rPr>
          <w:rFonts w:ascii="Times New Roman" w:eastAsia="Arial Unicode MS" w:hAnsi="Times New Roman"/>
          <w:b/>
          <w:sz w:val="24"/>
          <w:szCs w:val="24"/>
          <w:u w:val="single" w:color="000000"/>
        </w:rPr>
      </w:pPr>
      <w:r w:rsidRPr="00B65C99">
        <w:rPr>
          <w:rFonts w:ascii="Times New Roman" w:eastAsia="Arial Unicode MS" w:hAnsi="Times New Roman"/>
          <w:b/>
          <w:sz w:val="24"/>
          <w:szCs w:val="24"/>
          <w:u w:val="single" w:color="000000"/>
        </w:rPr>
        <w:t>ADJOURNMENT</w:t>
      </w:r>
    </w:p>
    <w:p w14:paraId="0112E4A2" w14:textId="77777777" w:rsidR="00AA359E" w:rsidRDefault="00AA359E" w:rsidP="005E2F9C">
      <w:pPr>
        <w:spacing w:after="0" w:line="240" w:lineRule="auto"/>
        <w:jc w:val="both"/>
        <w:rPr>
          <w:rFonts w:ascii="Times New Roman" w:eastAsia="Times New Roman" w:hAnsi="Times New Roman"/>
          <w:sz w:val="24"/>
          <w:szCs w:val="24"/>
        </w:rPr>
      </w:pPr>
    </w:p>
    <w:p w14:paraId="76EED383" w14:textId="6744A748" w:rsidR="0032018F" w:rsidRDefault="00D60ECF" w:rsidP="005E2F9C">
      <w:pPr>
        <w:spacing w:after="0" w:line="240" w:lineRule="auto"/>
        <w:jc w:val="both"/>
        <w:rPr>
          <w:rFonts w:ascii="Times New Roman" w:eastAsia="Times New Roman" w:hAnsi="Times New Roman"/>
          <w:sz w:val="24"/>
          <w:szCs w:val="24"/>
        </w:rPr>
      </w:pPr>
      <w:r w:rsidRPr="00D60ECF">
        <w:rPr>
          <w:rFonts w:ascii="Times New Roman" w:eastAsia="Times New Roman" w:hAnsi="Times New Roman"/>
          <w:sz w:val="24"/>
          <w:szCs w:val="24"/>
        </w:rPr>
        <w:t>Mr.</w:t>
      </w:r>
      <w:r w:rsidR="00351720">
        <w:rPr>
          <w:rFonts w:ascii="Times New Roman" w:eastAsia="Times New Roman" w:hAnsi="Times New Roman"/>
          <w:sz w:val="24"/>
          <w:szCs w:val="24"/>
        </w:rPr>
        <w:t xml:space="preserve"> Smith</w:t>
      </w:r>
      <w:r w:rsidRPr="00D60ECF">
        <w:rPr>
          <w:rFonts w:ascii="Times New Roman" w:eastAsia="Times New Roman" w:hAnsi="Times New Roman"/>
          <w:sz w:val="24"/>
          <w:szCs w:val="24"/>
        </w:rPr>
        <w:t xml:space="preserve"> to adjourn the meeting, which Mr. </w:t>
      </w:r>
      <w:r w:rsidR="00351720">
        <w:rPr>
          <w:rFonts w:ascii="Times New Roman" w:eastAsia="Times New Roman" w:hAnsi="Times New Roman"/>
          <w:sz w:val="24"/>
          <w:szCs w:val="24"/>
        </w:rPr>
        <w:t>Irvin</w:t>
      </w:r>
      <w:r w:rsidRPr="00D60ECF">
        <w:rPr>
          <w:rFonts w:ascii="Times New Roman" w:eastAsia="Times New Roman" w:hAnsi="Times New Roman"/>
          <w:sz w:val="24"/>
          <w:szCs w:val="24"/>
        </w:rPr>
        <w:t xml:space="preserve"> seconded, and</w:t>
      </w:r>
      <w:r w:rsidR="00351720">
        <w:rPr>
          <w:rFonts w:ascii="Times New Roman" w:eastAsia="Times New Roman" w:hAnsi="Times New Roman"/>
          <w:sz w:val="24"/>
          <w:szCs w:val="24"/>
        </w:rPr>
        <w:t xml:space="preserve"> which was</w:t>
      </w:r>
      <w:r w:rsidRPr="00D60ECF">
        <w:rPr>
          <w:rFonts w:ascii="Times New Roman" w:eastAsia="Times New Roman" w:hAnsi="Times New Roman"/>
          <w:sz w:val="24"/>
          <w:szCs w:val="24"/>
        </w:rPr>
        <w:t xml:space="preserve"> unanimously</w:t>
      </w:r>
      <w:r w:rsidR="00351720">
        <w:rPr>
          <w:rFonts w:ascii="Times New Roman" w:eastAsia="Times New Roman" w:hAnsi="Times New Roman"/>
          <w:sz w:val="24"/>
          <w:szCs w:val="24"/>
        </w:rPr>
        <w:t xml:space="preserve"> </w:t>
      </w:r>
      <w:r w:rsidRPr="00D60ECF">
        <w:rPr>
          <w:rFonts w:ascii="Times New Roman" w:eastAsia="Times New Roman" w:hAnsi="Times New Roman"/>
          <w:sz w:val="24"/>
          <w:szCs w:val="24"/>
        </w:rPr>
        <w:t>approved by th</w:t>
      </w:r>
      <w:r w:rsidR="00351720">
        <w:rPr>
          <w:rFonts w:ascii="Times New Roman" w:eastAsia="Times New Roman" w:hAnsi="Times New Roman"/>
          <w:sz w:val="24"/>
          <w:szCs w:val="24"/>
        </w:rPr>
        <w:t>e</w:t>
      </w:r>
      <w:r w:rsidRPr="00D60ECF">
        <w:rPr>
          <w:rFonts w:ascii="Times New Roman" w:eastAsia="Times New Roman" w:hAnsi="Times New Roman"/>
          <w:sz w:val="24"/>
          <w:szCs w:val="24"/>
        </w:rPr>
        <w:t xml:space="preserve"> Board at </w:t>
      </w:r>
      <w:r>
        <w:rPr>
          <w:rFonts w:ascii="Times New Roman" w:eastAsia="Times New Roman" w:hAnsi="Times New Roman"/>
          <w:sz w:val="24"/>
          <w:szCs w:val="24"/>
        </w:rPr>
        <w:t>1:1</w:t>
      </w:r>
      <w:r w:rsidR="005E2F9C">
        <w:rPr>
          <w:rFonts w:ascii="Times New Roman" w:eastAsia="Times New Roman" w:hAnsi="Times New Roman"/>
          <w:sz w:val="24"/>
          <w:szCs w:val="24"/>
        </w:rPr>
        <w:t>7</w:t>
      </w:r>
      <w:r w:rsidR="00351720">
        <w:rPr>
          <w:rFonts w:ascii="Times New Roman" w:eastAsia="Times New Roman" w:hAnsi="Times New Roman"/>
          <w:sz w:val="24"/>
          <w:szCs w:val="24"/>
        </w:rPr>
        <w:t xml:space="preserve"> </w:t>
      </w:r>
      <w:r>
        <w:rPr>
          <w:rFonts w:ascii="Times New Roman" w:eastAsia="Times New Roman" w:hAnsi="Times New Roman"/>
          <w:sz w:val="24"/>
          <w:szCs w:val="24"/>
        </w:rPr>
        <w:t>p</w:t>
      </w:r>
      <w:r w:rsidR="00351720">
        <w:rPr>
          <w:rFonts w:ascii="Times New Roman" w:eastAsia="Times New Roman" w:hAnsi="Times New Roman"/>
          <w:sz w:val="24"/>
          <w:szCs w:val="24"/>
        </w:rPr>
        <w:t>.</w:t>
      </w:r>
      <w:r>
        <w:rPr>
          <w:rFonts w:ascii="Times New Roman" w:eastAsia="Times New Roman" w:hAnsi="Times New Roman"/>
          <w:sz w:val="24"/>
          <w:szCs w:val="24"/>
        </w:rPr>
        <w:t>m.</w:t>
      </w:r>
    </w:p>
    <w:bookmarkEnd w:id="7"/>
    <w:p w14:paraId="72048561" w14:textId="3BFC6C22" w:rsidR="00754E9B" w:rsidRPr="00B65C99" w:rsidRDefault="00EF0F8F" w:rsidP="00754E9B">
      <w:pPr>
        <w:spacing w:after="0" w:line="240" w:lineRule="auto"/>
        <w:rPr>
          <w:rFonts w:ascii="Times New Roman" w:hAnsi="Times New Roman"/>
          <w:b/>
          <w:bCs/>
          <w:sz w:val="24"/>
          <w:szCs w:val="24"/>
        </w:rPr>
      </w:pP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006B631E" w:rsidRPr="00B65C99">
        <w:rPr>
          <w:rFonts w:ascii="Times New Roman" w:hAnsi="Times New Roman"/>
          <w:b/>
          <w:bCs/>
          <w:sz w:val="24"/>
          <w:szCs w:val="24"/>
        </w:rPr>
        <w:tab/>
      </w:r>
      <w:r w:rsidR="00F57BEE" w:rsidRPr="00B65C99">
        <w:rPr>
          <w:rFonts w:ascii="Times New Roman" w:hAnsi="Times New Roman"/>
          <w:b/>
          <w:bCs/>
          <w:sz w:val="24"/>
          <w:szCs w:val="24"/>
        </w:rPr>
        <w:tab/>
      </w:r>
      <w:r w:rsidR="00F57BEE" w:rsidRPr="00B65C99">
        <w:rPr>
          <w:rFonts w:ascii="Times New Roman" w:hAnsi="Times New Roman"/>
          <w:b/>
          <w:bCs/>
          <w:sz w:val="24"/>
          <w:szCs w:val="24"/>
        </w:rPr>
        <w:tab/>
      </w:r>
      <w:r w:rsidR="00F57BEE" w:rsidRPr="00B65C99">
        <w:rPr>
          <w:rFonts w:ascii="Times New Roman" w:hAnsi="Times New Roman"/>
          <w:b/>
          <w:bCs/>
          <w:sz w:val="24"/>
          <w:szCs w:val="24"/>
        </w:rPr>
        <w:tab/>
      </w:r>
    </w:p>
    <w:p w14:paraId="327DD8F1" w14:textId="3D3D3D70" w:rsidR="00BE2BAE" w:rsidRPr="00B65C99" w:rsidRDefault="00754E9B" w:rsidP="00754E9B">
      <w:pPr>
        <w:spacing w:after="0" w:line="240" w:lineRule="auto"/>
        <w:rPr>
          <w:rFonts w:ascii="Times New Roman" w:hAnsi="Times New Roman"/>
          <w:b/>
          <w:bCs/>
          <w:sz w:val="24"/>
          <w:szCs w:val="24"/>
        </w:rPr>
      </w:pPr>
      <w:r w:rsidRPr="00B65C99">
        <w:rPr>
          <w:rFonts w:ascii="Times New Roman" w:hAnsi="Times New Roman"/>
          <w:b/>
          <w:bCs/>
          <w:sz w:val="24"/>
          <w:szCs w:val="24"/>
        </w:rPr>
        <w:t>_______________________</w:t>
      </w:r>
      <w:r w:rsidR="00493936" w:rsidRPr="00B65C99">
        <w:rPr>
          <w:rFonts w:ascii="Times New Roman" w:hAnsi="Times New Roman"/>
          <w:b/>
          <w:bCs/>
          <w:sz w:val="24"/>
          <w:szCs w:val="24"/>
        </w:rPr>
        <w:t>________</w:t>
      </w:r>
      <w:r w:rsidR="008B5071" w:rsidRPr="00B65C99">
        <w:rPr>
          <w:rFonts w:ascii="Times New Roman" w:hAnsi="Times New Roman"/>
          <w:b/>
          <w:bCs/>
          <w:sz w:val="24"/>
          <w:szCs w:val="24"/>
        </w:rPr>
        <w:t>__</w:t>
      </w:r>
      <w:r w:rsidRPr="00B65C99">
        <w:rPr>
          <w:rFonts w:ascii="Times New Roman" w:hAnsi="Times New Roman"/>
          <w:b/>
          <w:bCs/>
          <w:sz w:val="24"/>
          <w:szCs w:val="24"/>
        </w:rPr>
        <w:t xml:space="preserve">   </w:t>
      </w:r>
      <w:r w:rsidR="00BE2BAE" w:rsidRPr="00B65C99">
        <w:rPr>
          <w:rFonts w:ascii="Times New Roman" w:hAnsi="Times New Roman"/>
          <w:b/>
          <w:bCs/>
          <w:sz w:val="24"/>
          <w:szCs w:val="24"/>
        </w:rPr>
        <w:t xml:space="preserve">                           </w:t>
      </w:r>
      <w:r w:rsidR="005F4E29" w:rsidRPr="00B65C99">
        <w:rPr>
          <w:rFonts w:ascii="Times New Roman" w:hAnsi="Times New Roman"/>
          <w:b/>
          <w:bCs/>
          <w:sz w:val="24"/>
          <w:szCs w:val="24"/>
        </w:rPr>
        <w:t xml:space="preserve">             </w:t>
      </w:r>
      <w:r w:rsidR="00BE2BAE" w:rsidRPr="00B65C99">
        <w:rPr>
          <w:rFonts w:ascii="Times New Roman" w:hAnsi="Times New Roman"/>
          <w:b/>
          <w:bCs/>
          <w:sz w:val="24"/>
          <w:szCs w:val="24"/>
        </w:rPr>
        <w:t xml:space="preserve">  </w:t>
      </w:r>
      <w:r w:rsidR="00493936" w:rsidRPr="00B65C99">
        <w:rPr>
          <w:rFonts w:ascii="Times New Roman" w:hAnsi="Times New Roman"/>
          <w:b/>
          <w:bCs/>
          <w:sz w:val="24"/>
          <w:szCs w:val="24"/>
        </w:rPr>
        <w:t xml:space="preserve"> </w:t>
      </w:r>
      <w:r w:rsidR="00BE2BAE" w:rsidRPr="00B65C99">
        <w:rPr>
          <w:rFonts w:ascii="Times New Roman" w:hAnsi="Times New Roman"/>
          <w:b/>
          <w:bCs/>
          <w:sz w:val="24"/>
          <w:szCs w:val="24"/>
        </w:rPr>
        <w:t>______________</w:t>
      </w:r>
      <w:r w:rsidRPr="00B65C99">
        <w:rPr>
          <w:rFonts w:ascii="Times New Roman" w:hAnsi="Times New Roman"/>
          <w:b/>
          <w:bCs/>
          <w:sz w:val="24"/>
          <w:szCs w:val="24"/>
        </w:rPr>
        <w:t xml:space="preserve"> </w:t>
      </w:r>
      <w:bookmarkStart w:id="9" w:name="_Hlk204239514"/>
    </w:p>
    <w:p w14:paraId="20F87563" w14:textId="1923BDA2" w:rsidR="00754E9B" w:rsidRPr="00B65C99" w:rsidRDefault="00981296" w:rsidP="00754E9B">
      <w:pPr>
        <w:spacing w:after="0" w:line="240" w:lineRule="auto"/>
        <w:rPr>
          <w:rFonts w:ascii="Times New Roman" w:hAnsi="Times New Roman"/>
          <w:b/>
          <w:bCs/>
          <w:sz w:val="24"/>
          <w:szCs w:val="24"/>
        </w:rPr>
      </w:pPr>
      <w:r w:rsidRPr="00B65C99">
        <w:rPr>
          <w:rFonts w:ascii="Times New Roman" w:hAnsi="Times New Roman"/>
          <w:b/>
          <w:bCs/>
          <w:sz w:val="24"/>
          <w:szCs w:val="24"/>
        </w:rPr>
        <w:t>Charles Marquette</w:t>
      </w:r>
      <w:r w:rsidR="00754E9B" w:rsidRPr="00B65C99">
        <w:rPr>
          <w:rFonts w:ascii="Times New Roman" w:hAnsi="Times New Roman"/>
          <w:b/>
          <w:bCs/>
          <w:sz w:val="24"/>
          <w:szCs w:val="24"/>
        </w:rPr>
        <w:t>, Executive Director</w:t>
      </w:r>
      <w:r w:rsidR="00BE2BAE" w:rsidRPr="00B65C99">
        <w:rPr>
          <w:rFonts w:ascii="Times New Roman" w:hAnsi="Times New Roman"/>
          <w:b/>
          <w:bCs/>
          <w:sz w:val="24"/>
          <w:szCs w:val="24"/>
        </w:rPr>
        <w:tab/>
      </w:r>
      <w:r w:rsidR="00BE2BAE" w:rsidRPr="00B65C99">
        <w:rPr>
          <w:rFonts w:ascii="Times New Roman" w:hAnsi="Times New Roman"/>
          <w:b/>
          <w:bCs/>
          <w:sz w:val="24"/>
          <w:szCs w:val="24"/>
        </w:rPr>
        <w:tab/>
      </w:r>
      <w:r w:rsidR="00BE2BAE" w:rsidRPr="00B65C99">
        <w:rPr>
          <w:rFonts w:ascii="Times New Roman" w:hAnsi="Times New Roman"/>
          <w:b/>
          <w:bCs/>
          <w:sz w:val="24"/>
          <w:szCs w:val="24"/>
        </w:rPr>
        <w:tab/>
      </w:r>
      <w:r w:rsidR="00493936" w:rsidRPr="00B65C99">
        <w:rPr>
          <w:rFonts w:ascii="Times New Roman" w:hAnsi="Times New Roman"/>
          <w:b/>
          <w:bCs/>
          <w:sz w:val="24"/>
          <w:szCs w:val="24"/>
        </w:rPr>
        <w:tab/>
      </w:r>
      <w:r w:rsidR="00BE2BAE" w:rsidRPr="00B65C99">
        <w:rPr>
          <w:rFonts w:ascii="Times New Roman" w:hAnsi="Times New Roman"/>
          <w:b/>
          <w:bCs/>
          <w:sz w:val="24"/>
          <w:szCs w:val="24"/>
        </w:rPr>
        <w:t>Date</w:t>
      </w:r>
    </w:p>
    <w:p w14:paraId="76BC16A7" w14:textId="77777777" w:rsidR="00754E9B" w:rsidRPr="00B65C99" w:rsidRDefault="00754E9B" w:rsidP="00754E9B">
      <w:pPr>
        <w:spacing w:after="0" w:line="240" w:lineRule="auto"/>
        <w:rPr>
          <w:rFonts w:ascii="Times New Roman" w:hAnsi="Times New Roman"/>
          <w:b/>
          <w:bCs/>
          <w:sz w:val="24"/>
          <w:szCs w:val="24"/>
        </w:rPr>
      </w:pPr>
      <w:r w:rsidRPr="00B65C99">
        <w:rPr>
          <w:rFonts w:ascii="Times New Roman" w:hAnsi="Times New Roman"/>
          <w:b/>
          <w:bCs/>
          <w:sz w:val="24"/>
          <w:szCs w:val="24"/>
        </w:rPr>
        <w:t>Mechanical Boards</w:t>
      </w:r>
    </w:p>
    <w:p w14:paraId="28BDEDA5" w14:textId="77777777" w:rsidR="00B83C28" w:rsidRPr="00B65C99" w:rsidRDefault="002246B9" w:rsidP="00A3391A">
      <w:pPr>
        <w:spacing w:after="0" w:line="240" w:lineRule="auto"/>
        <w:rPr>
          <w:rFonts w:ascii="Times New Roman" w:hAnsi="Times New Roman"/>
          <w:b/>
          <w:bCs/>
          <w:sz w:val="24"/>
          <w:szCs w:val="24"/>
        </w:rPr>
      </w:pP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p>
    <w:p w14:paraId="036826D1" w14:textId="5EC7A945" w:rsidR="0033679D" w:rsidRDefault="00BE2BAE" w:rsidP="00A3391A">
      <w:pPr>
        <w:spacing w:after="0" w:line="240" w:lineRule="auto"/>
        <w:rPr>
          <w:rFonts w:ascii="Times New Roman" w:hAnsi="Times New Roman"/>
          <w:b/>
          <w:bCs/>
          <w:sz w:val="24"/>
          <w:szCs w:val="24"/>
        </w:rPr>
      </w:pPr>
      <w:r w:rsidRPr="00B65C99">
        <w:rPr>
          <w:rFonts w:ascii="Times New Roman" w:hAnsi="Times New Roman"/>
          <w:b/>
          <w:bCs/>
          <w:sz w:val="24"/>
          <w:szCs w:val="24"/>
        </w:rPr>
        <w:t xml:space="preserve">As voted and approved by the Board on: </w:t>
      </w:r>
      <w:r w:rsidR="002E5F35" w:rsidRPr="00B65C99">
        <w:rPr>
          <w:rFonts w:ascii="Times New Roman" w:hAnsi="Times New Roman"/>
          <w:b/>
          <w:bCs/>
          <w:sz w:val="24"/>
          <w:szCs w:val="24"/>
        </w:rPr>
        <w:t>___</w:t>
      </w:r>
      <w:r w:rsidR="00550F99" w:rsidRPr="00B65C99">
        <w:rPr>
          <w:rFonts w:ascii="Times New Roman" w:hAnsi="Times New Roman"/>
          <w:b/>
          <w:bCs/>
          <w:sz w:val="24"/>
          <w:szCs w:val="24"/>
        </w:rPr>
        <w:t>_____</w:t>
      </w:r>
      <w:r w:rsidR="002E5F35" w:rsidRPr="00B65C99">
        <w:rPr>
          <w:rFonts w:ascii="Times New Roman" w:hAnsi="Times New Roman"/>
          <w:b/>
          <w:bCs/>
          <w:sz w:val="24"/>
          <w:szCs w:val="24"/>
        </w:rPr>
        <w:t>_</w:t>
      </w:r>
    </w:p>
    <w:bookmarkEnd w:id="9"/>
    <w:p w14:paraId="4C5E5950" w14:textId="77777777" w:rsidR="0033679D" w:rsidRPr="00B65C99" w:rsidRDefault="0033679D" w:rsidP="00A3391A">
      <w:pPr>
        <w:spacing w:after="0" w:line="240" w:lineRule="auto"/>
        <w:rPr>
          <w:rFonts w:ascii="Times New Roman" w:hAnsi="Times New Roman"/>
          <w:sz w:val="24"/>
          <w:szCs w:val="24"/>
        </w:rPr>
      </w:pPr>
    </w:p>
    <w:sectPr w:rsidR="0033679D" w:rsidRPr="00B65C99" w:rsidSect="0042768A">
      <w:footerReference w:type="default" r:id="rId8"/>
      <w:headerReference w:type="first" r:id="rId9"/>
      <w:footerReference w:type="first" r:id="rId1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900C" w14:textId="77777777" w:rsidR="002C16EB" w:rsidRDefault="002C16EB" w:rsidP="00907226">
      <w:pPr>
        <w:spacing w:after="0" w:line="240" w:lineRule="auto"/>
      </w:pPr>
      <w:r>
        <w:separator/>
      </w:r>
    </w:p>
  </w:endnote>
  <w:endnote w:type="continuationSeparator" w:id="0">
    <w:p w14:paraId="48AEB70F" w14:textId="77777777" w:rsidR="002C16EB" w:rsidRDefault="002C16EB"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58C" w14:textId="2A103676" w:rsidR="00D6113B" w:rsidRDefault="00D6113B" w:rsidP="00681BAF">
    <w:pPr>
      <w:pStyle w:val="Footer"/>
    </w:pPr>
    <w:r>
      <w:fldChar w:fldCharType="begin"/>
    </w:r>
    <w:r>
      <w:instrText xml:space="preserve"> PAGE   \* MERGEFORMAT </w:instrText>
    </w:r>
    <w:r>
      <w:fldChar w:fldCharType="separate"/>
    </w:r>
    <w:r w:rsidR="0088530F">
      <w:rPr>
        <w:noProof/>
      </w:rPr>
      <w:t>5</w:t>
    </w:r>
    <w:r>
      <w:rPr>
        <w:noProof/>
      </w:rPr>
      <w:fldChar w:fldCharType="end"/>
    </w:r>
  </w:p>
  <w:p w14:paraId="0B6A7FCA" w14:textId="77777777" w:rsidR="00D6113B" w:rsidRDefault="00D61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407" w14:textId="619F353E"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116110C8" wp14:editId="631EA2F0">
              <wp:simplePos x="0" y="0"/>
              <wp:positionH relativeFrom="column">
                <wp:posOffset>-19050</wp:posOffset>
              </wp:positionH>
              <wp:positionV relativeFrom="paragraph">
                <wp:posOffset>100330</wp:posOffset>
              </wp:positionV>
              <wp:extent cx="6038850" cy="9525"/>
              <wp:effectExtent l="0" t="0" r="0" b="9525"/>
              <wp:wrapNone/>
              <wp:docPr id="783953279"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3733CE" id="Straight Connector 1" o:spid="_x0000_s1026" alt="&quot;&quot;"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3E7633E5" w14:textId="77777777"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Dloplmasterelectricians-labor@maryland.gov | 410-230-6163 | www.labor.maryland.gov</w:t>
    </w:r>
  </w:p>
  <w:p w14:paraId="57B19BB3" w14:textId="77777777" w:rsidR="00D6113B" w:rsidRDefault="00D6113B"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bookmarkStart w:id="10" w:name="_Hlk129095304"/>
    <w:r>
      <w:rPr>
        <w:rFonts w:ascii="Century Gothic" w:eastAsia="Century Gothic" w:hAnsi="Century Gothic" w:cs="Century Gothic"/>
        <w:smallCaps/>
        <w:sz w:val="16"/>
        <w:szCs w:val="16"/>
      </w:rPr>
      <w:t>WES MOORE, GOVERNOR | ARUNA MILLER, LT. GOVERNOR | PORTIA WU, SECRETARY</w:t>
    </w:r>
  </w:p>
  <w:bookmarkEnd w:id="10"/>
  <w:p w14:paraId="53AF151E" w14:textId="77777777" w:rsidR="00D6113B" w:rsidRDefault="00D6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9373" w14:textId="77777777" w:rsidR="002C16EB" w:rsidRDefault="002C16EB" w:rsidP="00907226">
      <w:pPr>
        <w:spacing w:after="0" w:line="240" w:lineRule="auto"/>
      </w:pPr>
      <w:r>
        <w:separator/>
      </w:r>
    </w:p>
  </w:footnote>
  <w:footnote w:type="continuationSeparator" w:id="0">
    <w:p w14:paraId="554D069A" w14:textId="77777777" w:rsidR="002C16EB" w:rsidRDefault="002C16EB"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97BC" w14:textId="4A871328"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04CD2B6C" wp14:editId="09B99FBA">
          <wp:simplePos x="0" y="0"/>
          <wp:positionH relativeFrom="column">
            <wp:posOffset>-371475</wp:posOffset>
          </wp:positionH>
          <wp:positionV relativeFrom="paragraph">
            <wp:posOffset>-101600</wp:posOffset>
          </wp:positionV>
          <wp:extent cx="2152650" cy="814705"/>
          <wp:effectExtent l="0" t="0" r="0" b="0"/>
          <wp:wrapNone/>
          <wp:docPr id="3" name="image4.png" descr="maryland department of labo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maryland department of labor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6AC">
      <w:rPr>
        <w:rFonts w:ascii="Times New Roman" w:eastAsia="Times New Roman" w:hAnsi="Times New Roman"/>
      </w:rPr>
      <w:t>DIVISION OF OCCUPATIONAL &amp; PROFESSIONAL LICENSING</w:t>
    </w:r>
  </w:p>
  <w:p w14:paraId="55DAE5D1" w14:textId="77777777"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State Board of Electricians </w:t>
    </w:r>
  </w:p>
  <w:p w14:paraId="49AF754E" w14:textId="75B131C3"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r>
    <w:r w:rsidR="00BA0FBE">
      <w:rPr>
        <w:rFonts w:ascii="Times New Roman" w:eastAsia="Times New Roman" w:hAnsi="Times New Roman"/>
      </w:rPr>
      <w:t>1</w:t>
    </w:r>
    <w:r w:rsidR="00BA0FBE">
      <w:rPr>
        <w:rFonts w:ascii="Times New Roman" w:eastAsia="Times New Roman" w:hAnsi="Times New Roman"/>
        <w:color w:val="000000"/>
      </w:rPr>
      <w:t>00 S</w:t>
    </w:r>
    <w:r w:rsidRPr="000A66AC">
      <w:rPr>
        <w:rFonts w:ascii="Times New Roman" w:eastAsia="Times New Roman" w:hAnsi="Times New Roman"/>
        <w:color w:val="000000"/>
      </w:rPr>
      <w:t xml:space="preserve">. </w:t>
    </w:r>
    <w:r w:rsidR="00BA0FBE">
      <w:rPr>
        <w:rFonts w:ascii="Times New Roman" w:eastAsia="Times New Roman" w:hAnsi="Times New Roman"/>
      </w:rPr>
      <w:t>Charles</w:t>
    </w:r>
    <w:r w:rsidRPr="000A66AC">
      <w:rPr>
        <w:rFonts w:ascii="Times New Roman" w:eastAsia="Times New Roman" w:hAnsi="Times New Roman"/>
        <w:color w:val="000000"/>
      </w:rPr>
      <w:t xml:space="preserve"> St</w:t>
    </w:r>
    <w:r w:rsidRPr="000A66AC">
      <w:rPr>
        <w:rFonts w:ascii="Times New Roman" w:eastAsia="Times New Roman" w:hAnsi="Times New Roman"/>
      </w:rPr>
      <w:t xml:space="preserve">. </w:t>
    </w:r>
    <w:r w:rsidR="00BA0FBE">
      <w:rPr>
        <w:rFonts w:ascii="Times New Roman" w:eastAsia="Times New Roman" w:hAnsi="Times New Roman"/>
      </w:rPr>
      <w:t>Tower 1</w:t>
    </w:r>
  </w:p>
  <w:p w14:paraId="6B34028E" w14:textId="6E0D2DF2"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mc:AlternateContent>
        <mc:Choice Requires="wps">
          <w:drawing>
            <wp:anchor distT="0" distB="0" distL="114300" distR="114300" simplePos="0" relativeHeight="251657728" behindDoc="0" locked="0" layoutInCell="1" allowOverlap="1" wp14:anchorId="4E078408" wp14:editId="4C5D206E">
              <wp:simplePos x="0" y="0"/>
              <wp:positionH relativeFrom="column">
                <wp:posOffset>-581025</wp:posOffset>
              </wp:positionH>
              <wp:positionV relativeFrom="paragraph">
                <wp:posOffset>227330</wp:posOffset>
              </wp:positionV>
              <wp:extent cx="6534150" cy="9525"/>
              <wp:effectExtent l="0" t="0" r="0" b="9525"/>
              <wp:wrapNone/>
              <wp:docPr id="194575944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9525"/>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DFAAFB" id="Straight Connector 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7.9pt" to="468.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" strokecolor="red" strokeweight="1.5pt">
              <v:stroke joinstyle="miter"/>
              <o:lock v:ext="edit" shapetype="f"/>
            </v:line>
          </w:pict>
        </mc:Fallback>
      </mc:AlternateContent>
    </w: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t>Baltimore, MD 2120</w:t>
    </w:r>
    <w:r w:rsidRPr="000A66AC">
      <w:rPr>
        <w:rFonts w:ascii="Times New Roman" w:eastAsia="Times New Roman" w:hAnsi="Times New Roman"/>
      </w:rPr>
      <w:t>1</w:t>
    </w:r>
  </w:p>
  <w:p w14:paraId="4552FDE4" w14:textId="77777777" w:rsidR="00D6113B" w:rsidRDefault="00D6113B" w:rsidP="00907226">
    <w:pPr>
      <w:pStyle w:val="Heade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FFE"/>
    <w:multiLevelType w:val="hybridMultilevel"/>
    <w:tmpl w:val="AE64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5430D"/>
    <w:multiLevelType w:val="hybridMultilevel"/>
    <w:tmpl w:val="4D36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65ECD"/>
    <w:multiLevelType w:val="multilevel"/>
    <w:tmpl w:val="436A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26FD7"/>
    <w:multiLevelType w:val="hybridMultilevel"/>
    <w:tmpl w:val="67D8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26AC6"/>
    <w:multiLevelType w:val="multilevel"/>
    <w:tmpl w:val="D6E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519A1"/>
    <w:multiLevelType w:val="hybridMultilevel"/>
    <w:tmpl w:val="DEF039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3F7CE3"/>
    <w:multiLevelType w:val="hybridMultilevel"/>
    <w:tmpl w:val="50B8022A"/>
    <w:lvl w:ilvl="0" w:tplc="C544366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E5F26"/>
    <w:multiLevelType w:val="multilevel"/>
    <w:tmpl w:val="1A0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D6F59"/>
    <w:multiLevelType w:val="hybridMultilevel"/>
    <w:tmpl w:val="7CCAD1C0"/>
    <w:lvl w:ilvl="0" w:tplc="45843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27288"/>
    <w:multiLevelType w:val="multilevel"/>
    <w:tmpl w:val="1D9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60202"/>
    <w:multiLevelType w:val="hybridMultilevel"/>
    <w:tmpl w:val="4DE22E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AC002C"/>
    <w:multiLevelType w:val="multilevel"/>
    <w:tmpl w:val="6AB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77013"/>
    <w:multiLevelType w:val="hybridMultilevel"/>
    <w:tmpl w:val="97D6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857AE"/>
    <w:multiLevelType w:val="multilevel"/>
    <w:tmpl w:val="C98C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6D4B86"/>
    <w:multiLevelType w:val="multilevel"/>
    <w:tmpl w:val="13F2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95D14"/>
    <w:multiLevelType w:val="hybridMultilevel"/>
    <w:tmpl w:val="813E894A"/>
    <w:lvl w:ilvl="0" w:tplc="F9946A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52F69"/>
    <w:multiLevelType w:val="hybridMultilevel"/>
    <w:tmpl w:val="844E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614649">
    <w:abstractNumId w:val="16"/>
  </w:num>
  <w:num w:numId="2" w16cid:durableId="1252205981">
    <w:abstractNumId w:val="1"/>
  </w:num>
  <w:num w:numId="3" w16cid:durableId="784539018">
    <w:abstractNumId w:val="6"/>
  </w:num>
  <w:num w:numId="4" w16cid:durableId="1782257494">
    <w:abstractNumId w:val="15"/>
  </w:num>
  <w:num w:numId="5" w16cid:durableId="1036275111">
    <w:abstractNumId w:val="8"/>
  </w:num>
  <w:num w:numId="6" w16cid:durableId="2078016741">
    <w:abstractNumId w:val="3"/>
  </w:num>
  <w:num w:numId="7" w16cid:durableId="685668802">
    <w:abstractNumId w:val="12"/>
  </w:num>
  <w:num w:numId="8" w16cid:durableId="2091266055">
    <w:abstractNumId w:val="5"/>
  </w:num>
  <w:num w:numId="9" w16cid:durableId="1925146492">
    <w:abstractNumId w:val="10"/>
  </w:num>
  <w:num w:numId="10" w16cid:durableId="1151676969">
    <w:abstractNumId w:val="0"/>
  </w:num>
  <w:num w:numId="11" w16cid:durableId="786586081">
    <w:abstractNumId w:val="11"/>
  </w:num>
  <w:num w:numId="12" w16cid:durableId="417099414">
    <w:abstractNumId w:val="2"/>
  </w:num>
  <w:num w:numId="13" w16cid:durableId="1173376646">
    <w:abstractNumId w:val="9"/>
  </w:num>
  <w:num w:numId="14" w16cid:durableId="1441342508">
    <w:abstractNumId w:val="4"/>
  </w:num>
  <w:num w:numId="15" w16cid:durableId="1174229128">
    <w:abstractNumId w:val="14"/>
  </w:num>
  <w:num w:numId="16" w16cid:durableId="1904679846">
    <w:abstractNumId w:val="7"/>
  </w:num>
  <w:num w:numId="17" w16cid:durableId="865558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26"/>
    <w:rsid w:val="00000A83"/>
    <w:rsid w:val="000108F6"/>
    <w:rsid w:val="00014047"/>
    <w:rsid w:val="00016380"/>
    <w:rsid w:val="00021779"/>
    <w:rsid w:val="00021CFD"/>
    <w:rsid w:val="00022389"/>
    <w:rsid w:val="00025322"/>
    <w:rsid w:val="00027D68"/>
    <w:rsid w:val="000317A7"/>
    <w:rsid w:val="00033211"/>
    <w:rsid w:val="00034866"/>
    <w:rsid w:val="00037381"/>
    <w:rsid w:val="00037FD5"/>
    <w:rsid w:val="00044140"/>
    <w:rsid w:val="00044206"/>
    <w:rsid w:val="00044CCC"/>
    <w:rsid w:val="000461A3"/>
    <w:rsid w:val="00046BD7"/>
    <w:rsid w:val="00047557"/>
    <w:rsid w:val="000556AC"/>
    <w:rsid w:val="0005607C"/>
    <w:rsid w:val="00056655"/>
    <w:rsid w:val="0006143A"/>
    <w:rsid w:val="000623A8"/>
    <w:rsid w:val="0006241E"/>
    <w:rsid w:val="00062C98"/>
    <w:rsid w:val="00063A6E"/>
    <w:rsid w:val="0007013A"/>
    <w:rsid w:val="00070FB8"/>
    <w:rsid w:val="00077541"/>
    <w:rsid w:val="00081655"/>
    <w:rsid w:val="0008286B"/>
    <w:rsid w:val="00083A64"/>
    <w:rsid w:val="00084758"/>
    <w:rsid w:val="00084FDC"/>
    <w:rsid w:val="00093C62"/>
    <w:rsid w:val="00094B86"/>
    <w:rsid w:val="00096B40"/>
    <w:rsid w:val="000A0CC0"/>
    <w:rsid w:val="000A3838"/>
    <w:rsid w:val="000A4198"/>
    <w:rsid w:val="000A5D0E"/>
    <w:rsid w:val="000A6288"/>
    <w:rsid w:val="000A66AC"/>
    <w:rsid w:val="000B3C41"/>
    <w:rsid w:val="000B5E59"/>
    <w:rsid w:val="000B64DB"/>
    <w:rsid w:val="000C0DFE"/>
    <w:rsid w:val="000D1D52"/>
    <w:rsid w:val="000D2E20"/>
    <w:rsid w:val="000D6E05"/>
    <w:rsid w:val="000D718A"/>
    <w:rsid w:val="000E0257"/>
    <w:rsid w:val="000E3534"/>
    <w:rsid w:val="000E4BB6"/>
    <w:rsid w:val="000F17D2"/>
    <w:rsid w:val="000F1919"/>
    <w:rsid w:val="000F1F6E"/>
    <w:rsid w:val="000F498E"/>
    <w:rsid w:val="000F7A15"/>
    <w:rsid w:val="0010035B"/>
    <w:rsid w:val="001113B0"/>
    <w:rsid w:val="00111442"/>
    <w:rsid w:val="00112998"/>
    <w:rsid w:val="00112C93"/>
    <w:rsid w:val="00113005"/>
    <w:rsid w:val="00113BDC"/>
    <w:rsid w:val="00116211"/>
    <w:rsid w:val="00117BBF"/>
    <w:rsid w:val="00117EB5"/>
    <w:rsid w:val="00121AA3"/>
    <w:rsid w:val="0012691F"/>
    <w:rsid w:val="00126BDB"/>
    <w:rsid w:val="00130390"/>
    <w:rsid w:val="00132A40"/>
    <w:rsid w:val="0013493F"/>
    <w:rsid w:val="00137528"/>
    <w:rsid w:val="00143A38"/>
    <w:rsid w:val="00144B65"/>
    <w:rsid w:val="001459FA"/>
    <w:rsid w:val="00157703"/>
    <w:rsid w:val="00157717"/>
    <w:rsid w:val="0016327B"/>
    <w:rsid w:val="001647AD"/>
    <w:rsid w:val="00164D7A"/>
    <w:rsid w:val="0016605B"/>
    <w:rsid w:val="001675E4"/>
    <w:rsid w:val="001676ED"/>
    <w:rsid w:val="00167966"/>
    <w:rsid w:val="001718DE"/>
    <w:rsid w:val="001720E7"/>
    <w:rsid w:val="001721AA"/>
    <w:rsid w:val="0017585E"/>
    <w:rsid w:val="00177CCE"/>
    <w:rsid w:val="00177E9D"/>
    <w:rsid w:val="00184232"/>
    <w:rsid w:val="00184608"/>
    <w:rsid w:val="00184C84"/>
    <w:rsid w:val="001900F0"/>
    <w:rsid w:val="0019161A"/>
    <w:rsid w:val="001930BC"/>
    <w:rsid w:val="001937ED"/>
    <w:rsid w:val="001952F2"/>
    <w:rsid w:val="00195EFC"/>
    <w:rsid w:val="00196A2B"/>
    <w:rsid w:val="001A0880"/>
    <w:rsid w:val="001A2AE2"/>
    <w:rsid w:val="001A3819"/>
    <w:rsid w:val="001A649B"/>
    <w:rsid w:val="001A6CB7"/>
    <w:rsid w:val="001A793B"/>
    <w:rsid w:val="001B03DC"/>
    <w:rsid w:val="001B0404"/>
    <w:rsid w:val="001B1ED5"/>
    <w:rsid w:val="001B279D"/>
    <w:rsid w:val="001B6025"/>
    <w:rsid w:val="001B604B"/>
    <w:rsid w:val="001B7D6B"/>
    <w:rsid w:val="001C1F51"/>
    <w:rsid w:val="001C34CF"/>
    <w:rsid w:val="001D088D"/>
    <w:rsid w:val="001D1BC7"/>
    <w:rsid w:val="001D26E9"/>
    <w:rsid w:val="001D2E7A"/>
    <w:rsid w:val="001F18C4"/>
    <w:rsid w:val="001F2ADF"/>
    <w:rsid w:val="001F3BB6"/>
    <w:rsid w:val="001F59A7"/>
    <w:rsid w:val="001F6F25"/>
    <w:rsid w:val="001F70E1"/>
    <w:rsid w:val="00202118"/>
    <w:rsid w:val="00203C22"/>
    <w:rsid w:val="00206B31"/>
    <w:rsid w:val="00210D3C"/>
    <w:rsid w:val="00211937"/>
    <w:rsid w:val="00212199"/>
    <w:rsid w:val="002161CB"/>
    <w:rsid w:val="00220CBD"/>
    <w:rsid w:val="002246B9"/>
    <w:rsid w:val="00225AD5"/>
    <w:rsid w:val="00227DF0"/>
    <w:rsid w:val="00236C4C"/>
    <w:rsid w:val="00237D26"/>
    <w:rsid w:val="00240D96"/>
    <w:rsid w:val="0024120A"/>
    <w:rsid w:val="00242974"/>
    <w:rsid w:val="00246411"/>
    <w:rsid w:val="002467CC"/>
    <w:rsid w:val="00246E50"/>
    <w:rsid w:val="002565D3"/>
    <w:rsid w:val="00257626"/>
    <w:rsid w:val="002667DF"/>
    <w:rsid w:val="00266C02"/>
    <w:rsid w:val="002673C6"/>
    <w:rsid w:val="00271F12"/>
    <w:rsid w:val="0027620E"/>
    <w:rsid w:val="00276449"/>
    <w:rsid w:val="00281238"/>
    <w:rsid w:val="0028634E"/>
    <w:rsid w:val="002873E4"/>
    <w:rsid w:val="00290379"/>
    <w:rsid w:val="00290FDF"/>
    <w:rsid w:val="00293FB1"/>
    <w:rsid w:val="00295121"/>
    <w:rsid w:val="00296728"/>
    <w:rsid w:val="0029785E"/>
    <w:rsid w:val="002A67D5"/>
    <w:rsid w:val="002B4AD4"/>
    <w:rsid w:val="002C16EB"/>
    <w:rsid w:val="002C572E"/>
    <w:rsid w:val="002C5897"/>
    <w:rsid w:val="002C7CA9"/>
    <w:rsid w:val="002D1B3F"/>
    <w:rsid w:val="002D2F01"/>
    <w:rsid w:val="002D53AE"/>
    <w:rsid w:val="002D653B"/>
    <w:rsid w:val="002D7DCF"/>
    <w:rsid w:val="002E5F35"/>
    <w:rsid w:val="002E7A81"/>
    <w:rsid w:val="002F207A"/>
    <w:rsid w:val="002F4EDE"/>
    <w:rsid w:val="002F5BFF"/>
    <w:rsid w:val="002F6741"/>
    <w:rsid w:val="002F6999"/>
    <w:rsid w:val="002F6DFA"/>
    <w:rsid w:val="002F7025"/>
    <w:rsid w:val="002F7351"/>
    <w:rsid w:val="003008F0"/>
    <w:rsid w:val="003011AB"/>
    <w:rsid w:val="003040A5"/>
    <w:rsid w:val="00305545"/>
    <w:rsid w:val="003059F6"/>
    <w:rsid w:val="00306437"/>
    <w:rsid w:val="0030700E"/>
    <w:rsid w:val="00307D9F"/>
    <w:rsid w:val="0031617C"/>
    <w:rsid w:val="00316EA4"/>
    <w:rsid w:val="0032018F"/>
    <w:rsid w:val="00321B14"/>
    <w:rsid w:val="0032257A"/>
    <w:rsid w:val="00323705"/>
    <w:rsid w:val="003239AB"/>
    <w:rsid w:val="003278DE"/>
    <w:rsid w:val="003350CB"/>
    <w:rsid w:val="003356DB"/>
    <w:rsid w:val="0033679D"/>
    <w:rsid w:val="00336B5A"/>
    <w:rsid w:val="0034709F"/>
    <w:rsid w:val="00351720"/>
    <w:rsid w:val="00352C0B"/>
    <w:rsid w:val="00353C38"/>
    <w:rsid w:val="00355C19"/>
    <w:rsid w:val="00363A94"/>
    <w:rsid w:val="00364D73"/>
    <w:rsid w:val="00376A59"/>
    <w:rsid w:val="003772B7"/>
    <w:rsid w:val="003778F9"/>
    <w:rsid w:val="00382123"/>
    <w:rsid w:val="00392D63"/>
    <w:rsid w:val="003945F0"/>
    <w:rsid w:val="0039557A"/>
    <w:rsid w:val="003965D4"/>
    <w:rsid w:val="0039763B"/>
    <w:rsid w:val="003977B5"/>
    <w:rsid w:val="003A2BE9"/>
    <w:rsid w:val="003B00B9"/>
    <w:rsid w:val="003C1E24"/>
    <w:rsid w:val="003C6E8A"/>
    <w:rsid w:val="003C7D45"/>
    <w:rsid w:val="003D1735"/>
    <w:rsid w:val="003D41CB"/>
    <w:rsid w:val="003D6177"/>
    <w:rsid w:val="003E0398"/>
    <w:rsid w:val="003E0CF3"/>
    <w:rsid w:val="003E2C0B"/>
    <w:rsid w:val="003E7A26"/>
    <w:rsid w:val="003E7B74"/>
    <w:rsid w:val="00400848"/>
    <w:rsid w:val="004011E1"/>
    <w:rsid w:val="0040243F"/>
    <w:rsid w:val="00403653"/>
    <w:rsid w:val="0040454B"/>
    <w:rsid w:val="00406CF9"/>
    <w:rsid w:val="00411321"/>
    <w:rsid w:val="00413DC7"/>
    <w:rsid w:val="00413EA8"/>
    <w:rsid w:val="0041641B"/>
    <w:rsid w:val="00420867"/>
    <w:rsid w:val="004229D8"/>
    <w:rsid w:val="00422B91"/>
    <w:rsid w:val="00425C2A"/>
    <w:rsid w:val="004268AC"/>
    <w:rsid w:val="0042742C"/>
    <w:rsid w:val="0042768A"/>
    <w:rsid w:val="00430812"/>
    <w:rsid w:val="0043339D"/>
    <w:rsid w:val="004364BB"/>
    <w:rsid w:val="004371D0"/>
    <w:rsid w:val="00441AC6"/>
    <w:rsid w:val="004468F3"/>
    <w:rsid w:val="00450508"/>
    <w:rsid w:val="004602F3"/>
    <w:rsid w:val="00464E1C"/>
    <w:rsid w:val="0046563D"/>
    <w:rsid w:val="00466D3B"/>
    <w:rsid w:val="004707A1"/>
    <w:rsid w:val="00474D23"/>
    <w:rsid w:val="00477C22"/>
    <w:rsid w:val="004817EE"/>
    <w:rsid w:val="0048200E"/>
    <w:rsid w:val="00484080"/>
    <w:rsid w:val="0048668D"/>
    <w:rsid w:val="00486A53"/>
    <w:rsid w:val="00493936"/>
    <w:rsid w:val="004947C7"/>
    <w:rsid w:val="00494A69"/>
    <w:rsid w:val="004A0FC6"/>
    <w:rsid w:val="004A13C6"/>
    <w:rsid w:val="004A15EF"/>
    <w:rsid w:val="004A1A6B"/>
    <w:rsid w:val="004A2600"/>
    <w:rsid w:val="004A36BB"/>
    <w:rsid w:val="004A6133"/>
    <w:rsid w:val="004A6AAC"/>
    <w:rsid w:val="004A7207"/>
    <w:rsid w:val="004B11EA"/>
    <w:rsid w:val="004B23D6"/>
    <w:rsid w:val="004B36D4"/>
    <w:rsid w:val="004C4405"/>
    <w:rsid w:val="004C4D02"/>
    <w:rsid w:val="004C4E00"/>
    <w:rsid w:val="004C5EFA"/>
    <w:rsid w:val="004D1D62"/>
    <w:rsid w:val="004D22C7"/>
    <w:rsid w:val="004D4DDC"/>
    <w:rsid w:val="004D567F"/>
    <w:rsid w:val="004D6376"/>
    <w:rsid w:val="004E24DD"/>
    <w:rsid w:val="004E29BB"/>
    <w:rsid w:val="004E5470"/>
    <w:rsid w:val="004F2390"/>
    <w:rsid w:val="004F6555"/>
    <w:rsid w:val="004F662E"/>
    <w:rsid w:val="004F6BE2"/>
    <w:rsid w:val="004F6EF9"/>
    <w:rsid w:val="005006D0"/>
    <w:rsid w:val="005048DB"/>
    <w:rsid w:val="00505F02"/>
    <w:rsid w:val="00506E26"/>
    <w:rsid w:val="0050751C"/>
    <w:rsid w:val="0050798D"/>
    <w:rsid w:val="00512A97"/>
    <w:rsid w:val="00513D6F"/>
    <w:rsid w:val="00513E45"/>
    <w:rsid w:val="00517828"/>
    <w:rsid w:val="0052309B"/>
    <w:rsid w:val="00523D8C"/>
    <w:rsid w:val="0053055F"/>
    <w:rsid w:val="00531170"/>
    <w:rsid w:val="00535726"/>
    <w:rsid w:val="00541435"/>
    <w:rsid w:val="00545843"/>
    <w:rsid w:val="00550F99"/>
    <w:rsid w:val="00561D90"/>
    <w:rsid w:val="005650F2"/>
    <w:rsid w:val="0056568E"/>
    <w:rsid w:val="00572993"/>
    <w:rsid w:val="00573366"/>
    <w:rsid w:val="00575652"/>
    <w:rsid w:val="005775FF"/>
    <w:rsid w:val="00581B18"/>
    <w:rsid w:val="00581B1F"/>
    <w:rsid w:val="0058379C"/>
    <w:rsid w:val="00591E74"/>
    <w:rsid w:val="00594743"/>
    <w:rsid w:val="005948EE"/>
    <w:rsid w:val="00596C29"/>
    <w:rsid w:val="005A4CC3"/>
    <w:rsid w:val="005A4E78"/>
    <w:rsid w:val="005A610D"/>
    <w:rsid w:val="005A646F"/>
    <w:rsid w:val="005A777B"/>
    <w:rsid w:val="005B0C6B"/>
    <w:rsid w:val="005B188C"/>
    <w:rsid w:val="005B3BEF"/>
    <w:rsid w:val="005B407A"/>
    <w:rsid w:val="005B585B"/>
    <w:rsid w:val="005B6696"/>
    <w:rsid w:val="005B6DE1"/>
    <w:rsid w:val="005C3D6B"/>
    <w:rsid w:val="005C4943"/>
    <w:rsid w:val="005D0035"/>
    <w:rsid w:val="005D17E4"/>
    <w:rsid w:val="005D238B"/>
    <w:rsid w:val="005D27B8"/>
    <w:rsid w:val="005D280C"/>
    <w:rsid w:val="005D3ED3"/>
    <w:rsid w:val="005D6C5E"/>
    <w:rsid w:val="005E00F1"/>
    <w:rsid w:val="005E2BAE"/>
    <w:rsid w:val="005E2F9C"/>
    <w:rsid w:val="005E56E1"/>
    <w:rsid w:val="005E70A6"/>
    <w:rsid w:val="005F19BD"/>
    <w:rsid w:val="005F1E18"/>
    <w:rsid w:val="005F2E78"/>
    <w:rsid w:val="005F4E29"/>
    <w:rsid w:val="0060150F"/>
    <w:rsid w:val="00602277"/>
    <w:rsid w:val="00602E5F"/>
    <w:rsid w:val="0060575C"/>
    <w:rsid w:val="00612C7C"/>
    <w:rsid w:val="00612F83"/>
    <w:rsid w:val="0061354F"/>
    <w:rsid w:val="006207DF"/>
    <w:rsid w:val="0062084C"/>
    <w:rsid w:val="00622C8B"/>
    <w:rsid w:val="00624DC9"/>
    <w:rsid w:val="006278B2"/>
    <w:rsid w:val="006303D1"/>
    <w:rsid w:val="0063293E"/>
    <w:rsid w:val="00632DE7"/>
    <w:rsid w:val="00633839"/>
    <w:rsid w:val="006404AE"/>
    <w:rsid w:val="00640751"/>
    <w:rsid w:val="006414D5"/>
    <w:rsid w:val="0064195C"/>
    <w:rsid w:val="0064282B"/>
    <w:rsid w:val="00644C3A"/>
    <w:rsid w:val="00647CF3"/>
    <w:rsid w:val="0065047E"/>
    <w:rsid w:val="00651063"/>
    <w:rsid w:val="00651E8E"/>
    <w:rsid w:val="006531D3"/>
    <w:rsid w:val="0065374B"/>
    <w:rsid w:val="00660E5C"/>
    <w:rsid w:val="006618E7"/>
    <w:rsid w:val="00666656"/>
    <w:rsid w:val="00666F91"/>
    <w:rsid w:val="00667BB3"/>
    <w:rsid w:val="00671041"/>
    <w:rsid w:val="00671604"/>
    <w:rsid w:val="00672EDB"/>
    <w:rsid w:val="0067449B"/>
    <w:rsid w:val="006768C4"/>
    <w:rsid w:val="0068028C"/>
    <w:rsid w:val="00680FEC"/>
    <w:rsid w:val="00681BAF"/>
    <w:rsid w:val="00682E1A"/>
    <w:rsid w:val="006830BA"/>
    <w:rsid w:val="0068326C"/>
    <w:rsid w:val="00683479"/>
    <w:rsid w:val="00684A56"/>
    <w:rsid w:val="006867D0"/>
    <w:rsid w:val="00691E6F"/>
    <w:rsid w:val="006958B9"/>
    <w:rsid w:val="00696C94"/>
    <w:rsid w:val="006A01A2"/>
    <w:rsid w:val="006A4A40"/>
    <w:rsid w:val="006A7E93"/>
    <w:rsid w:val="006B631E"/>
    <w:rsid w:val="006B7E48"/>
    <w:rsid w:val="006C0AC0"/>
    <w:rsid w:val="006C36D7"/>
    <w:rsid w:val="006C603D"/>
    <w:rsid w:val="006C6068"/>
    <w:rsid w:val="006D127B"/>
    <w:rsid w:val="006D1A1B"/>
    <w:rsid w:val="006D28EA"/>
    <w:rsid w:val="006D625F"/>
    <w:rsid w:val="006D66B3"/>
    <w:rsid w:val="006E0B3C"/>
    <w:rsid w:val="006E0D2E"/>
    <w:rsid w:val="006E2447"/>
    <w:rsid w:val="006F29C4"/>
    <w:rsid w:val="006F2FC6"/>
    <w:rsid w:val="006F4214"/>
    <w:rsid w:val="006F47FF"/>
    <w:rsid w:val="006F5B73"/>
    <w:rsid w:val="006F72C1"/>
    <w:rsid w:val="006F7B3E"/>
    <w:rsid w:val="00703C9A"/>
    <w:rsid w:val="007063E0"/>
    <w:rsid w:val="007113EE"/>
    <w:rsid w:val="0071294A"/>
    <w:rsid w:val="00716119"/>
    <w:rsid w:val="007170C1"/>
    <w:rsid w:val="00721D74"/>
    <w:rsid w:val="00726A57"/>
    <w:rsid w:val="007276D0"/>
    <w:rsid w:val="007319AD"/>
    <w:rsid w:val="007369FB"/>
    <w:rsid w:val="00736B84"/>
    <w:rsid w:val="00744761"/>
    <w:rsid w:val="00745950"/>
    <w:rsid w:val="0074781C"/>
    <w:rsid w:val="0074798B"/>
    <w:rsid w:val="00754E9B"/>
    <w:rsid w:val="00756FAB"/>
    <w:rsid w:val="007579A6"/>
    <w:rsid w:val="00757BEA"/>
    <w:rsid w:val="007612C1"/>
    <w:rsid w:val="00762305"/>
    <w:rsid w:val="00762998"/>
    <w:rsid w:val="00763A26"/>
    <w:rsid w:val="00763B15"/>
    <w:rsid w:val="00770304"/>
    <w:rsid w:val="007708E9"/>
    <w:rsid w:val="00771D43"/>
    <w:rsid w:val="00773672"/>
    <w:rsid w:val="00773D00"/>
    <w:rsid w:val="007769C8"/>
    <w:rsid w:val="0078046F"/>
    <w:rsid w:val="00784C45"/>
    <w:rsid w:val="00785D63"/>
    <w:rsid w:val="0078776A"/>
    <w:rsid w:val="00791089"/>
    <w:rsid w:val="00791D1B"/>
    <w:rsid w:val="00792579"/>
    <w:rsid w:val="00792FA4"/>
    <w:rsid w:val="007961BA"/>
    <w:rsid w:val="007A4797"/>
    <w:rsid w:val="007B1ABB"/>
    <w:rsid w:val="007B3E3C"/>
    <w:rsid w:val="007B58D7"/>
    <w:rsid w:val="007B7F31"/>
    <w:rsid w:val="007C211A"/>
    <w:rsid w:val="007C6D8F"/>
    <w:rsid w:val="007C7C4E"/>
    <w:rsid w:val="007C7F2D"/>
    <w:rsid w:val="007D06BF"/>
    <w:rsid w:val="007E0BF8"/>
    <w:rsid w:val="007E1188"/>
    <w:rsid w:val="007E1FEC"/>
    <w:rsid w:val="007E2592"/>
    <w:rsid w:val="007E4A02"/>
    <w:rsid w:val="007E584A"/>
    <w:rsid w:val="007F00E9"/>
    <w:rsid w:val="007F3BA1"/>
    <w:rsid w:val="007F46FA"/>
    <w:rsid w:val="007F5174"/>
    <w:rsid w:val="007F62B0"/>
    <w:rsid w:val="008029C9"/>
    <w:rsid w:val="008031C4"/>
    <w:rsid w:val="00804100"/>
    <w:rsid w:val="0080563F"/>
    <w:rsid w:val="00806FC6"/>
    <w:rsid w:val="008104D5"/>
    <w:rsid w:val="008122B4"/>
    <w:rsid w:val="00813BC9"/>
    <w:rsid w:val="008145C8"/>
    <w:rsid w:val="008156A6"/>
    <w:rsid w:val="0081577B"/>
    <w:rsid w:val="008179A6"/>
    <w:rsid w:val="008237B3"/>
    <w:rsid w:val="00824191"/>
    <w:rsid w:val="0082626E"/>
    <w:rsid w:val="00827987"/>
    <w:rsid w:val="00831647"/>
    <w:rsid w:val="00834BF4"/>
    <w:rsid w:val="008364D9"/>
    <w:rsid w:val="00837AC2"/>
    <w:rsid w:val="00837B5F"/>
    <w:rsid w:val="00842565"/>
    <w:rsid w:val="00842EF0"/>
    <w:rsid w:val="0084413F"/>
    <w:rsid w:val="008451C2"/>
    <w:rsid w:val="008504A7"/>
    <w:rsid w:val="00850945"/>
    <w:rsid w:val="008544AA"/>
    <w:rsid w:val="00855272"/>
    <w:rsid w:val="00855AE5"/>
    <w:rsid w:val="00857C70"/>
    <w:rsid w:val="00861F3E"/>
    <w:rsid w:val="00867D0C"/>
    <w:rsid w:val="0088487E"/>
    <w:rsid w:val="0088530F"/>
    <w:rsid w:val="00887CAD"/>
    <w:rsid w:val="00887F5C"/>
    <w:rsid w:val="008918A7"/>
    <w:rsid w:val="00893C79"/>
    <w:rsid w:val="0089553B"/>
    <w:rsid w:val="00896885"/>
    <w:rsid w:val="008A0A28"/>
    <w:rsid w:val="008A2AC6"/>
    <w:rsid w:val="008A2F00"/>
    <w:rsid w:val="008A6210"/>
    <w:rsid w:val="008A6CAE"/>
    <w:rsid w:val="008A70CA"/>
    <w:rsid w:val="008A7DA1"/>
    <w:rsid w:val="008B5071"/>
    <w:rsid w:val="008B58EF"/>
    <w:rsid w:val="008B5AF2"/>
    <w:rsid w:val="008B79B9"/>
    <w:rsid w:val="008C0D1B"/>
    <w:rsid w:val="008C1784"/>
    <w:rsid w:val="008C36BC"/>
    <w:rsid w:val="008C66AC"/>
    <w:rsid w:val="008D58EE"/>
    <w:rsid w:val="008F14C0"/>
    <w:rsid w:val="008F2EF3"/>
    <w:rsid w:val="008F4610"/>
    <w:rsid w:val="008F5365"/>
    <w:rsid w:val="008F7A0F"/>
    <w:rsid w:val="00902731"/>
    <w:rsid w:val="0090479C"/>
    <w:rsid w:val="00907226"/>
    <w:rsid w:val="0091338F"/>
    <w:rsid w:val="00914A01"/>
    <w:rsid w:val="009157EC"/>
    <w:rsid w:val="009201BB"/>
    <w:rsid w:val="00921E91"/>
    <w:rsid w:val="00924187"/>
    <w:rsid w:val="00927B0D"/>
    <w:rsid w:val="00931BA1"/>
    <w:rsid w:val="00934201"/>
    <w:rsid w:val="009344F1"/>
    <w:rsid w:val="009362AE"/>
    <w:rsid w:val="00937190"/>
    <w:rsid w:val="00940504"/>
    <w:rsid w:val="00943741"/>
    <w:rsid w:val="00943A3B"/>
    <w:rsid w:val="00950BEA"/>
    <w:rsid w:val="00954DF7"/>
    <w:rsid w:val="00955A8B"/>
    <w:rsid w:val="00956531"/>
    <w:rsid w:val="00957354"/>
    <w:rsid w:val="00962E7B"/>
    <w:rsid w:val="00963053"/>
    <w:rsid w:val="00971D0B"/>
    <w:rsid w:val="00976828"/>
    <w:rsid w:val="00977718"/>
    <w:rsid w:val="00981296"/>
    <w:rsid w:val="00981FFD"/>
    <w:rsid w:val="0098396C"/>
    <w:rsid w:val="0098713C"/>
    <w:rsid w:val="00990818"/>
    <w:rsid w:val="00993083"/>
    <w:rsid w:val="0099463A"/>
    <w:rsid w:val="00995383"/>
    <w:rsid w:val="009972D2"/>
    <w:rsid w:val="00997476"/>
    <w:rsid w:val="00997852"/>
    <w:rsid w:val="009A03B7"/>
    <w:rsid w:val="009A41B2"/>
    <w:rsid w:val="009A4E45"/>
    <w:rsid w:val="009A5497"/>
    <w:rsid w:val="009A61BC"/>
    <w:rsid w:val="009A6E2F"/>
    <w:rsid w:val="009B02D5"/>
    <w:rsid w:val="009B264E"/>
    <w:rsid w:val="009B2C66"/>
    <w:rsid w:val="009B7B20"/>
    <w:rsid w:val="009C1981"/>
    <w:rsid w:val="009C37BA"/>
    <w:rsid w:val="009C3BC1"/>
    <w:rsid w:val="009C3F92"/>
    <w:rsid w:val="009C4E20"/>
    <w:rsid w:val="009C7A74"/>
    <w:rsid w:val="009D0518"/>
    <w:rsid w:val="009D0CB4"/>
    <w:rsid w:val="009D4B13"/>
    <w:rsid w:val="009D6275"/>
    <w:rsid w:val="009E09B4"/>
    <w:rsid w:val="009E2235"/>
    <w:rsid w:val="009E4CA8"/>
    <w:rsid w:val="009E6AB9"/>
    <w:rsid w:val="009F21FF"/>
    <w:rsid w:val="009F630B"/>
    <w:rsid w:val="009F702B"/>
    <w:rsid w:val="00A00A30"/>
    <w:rsid w:val="00A00C56"/>
    <w:rsid w:val="00A01929"/>
    <w:rsid w:val="00A05FC5"/>
    <w:rsid w:val="00A06273"/>
    <w:rsid w:val="00A07C8A"/>
    <w:rsid w:val="00A137A9"/>
    <w:rsid w:val="00A20811"/>
    <w:rsid w:val="00A27C6B"/>
    <w:rsid w:val="00A3391A"/>
    <w:rsid w:val="00A34215"/>
    <w:rsid w:val="00A37205"/>
    <w:rsid w:val="00A50566"/>
    <w:rsid w:val="00A5078C"/>
    <w:rsid w:val="00A52491"/>
    <w:rsid w:val="00A53A51"/>
    <w:rsid w:val="00A56118"/>
    <w:rsid w:val="00A62AD6"/>
    <w:rsid w:val="00A649CF"/>
    <w:rsid w:val="00A65B38"/>
    <w:rsid w:val="00A7084B"/>
    <w:rsid w:val="00A73672"/>
    <w:rsid w:val="00A73814"/>
    <w:rsid w:val="00A749E7"/>
    <w:rsid w:val="00A7623F"/>
    <w:rsid w:val="00A76B2D"/>
    <w:rsid w:val="00A7768C"/>
    <w:rsid w:val="00A8332C"/>
    <w:rsid w:val="00A8349E"/>
    <w:rsid w:val="00A84E0F"/>
    <w:rsid w:val="00A8779A"/>
    <w:rsid w:val="00A9168C"/>
    <w:rsid w:val="00A92507"/>
    <w:rsid w:val="00A92FC0"/>
    <w:rsid w:val="00AA2824"/>
    <w:rsid w:val="00AA2FD6"/>
    <w:rsid w:val="00AA339F"/>
    <w:rsid w:val="00AA359E"/>
    <w:rsid w:val="00AA754F"/>
    <w:rsid w:val="00AB0D0F"/>
    <w:rsid w:val="00AB0D37"/>
    <w:rsid w:val="00AB4AB5"/>
    <w:rsid w:val="00AB5AE5"/>
    <w:rsid w:val="00AB797E"/>
    <w:rsid w:val="00AC00A1"/>
    <w:rsid w:val="00AC0CA9"/>
    <w:rsid w:val="00AC158B"/>
    <w:rsid w:val="00AC30BD"/>
    <w:rsid w:val="00AC4B98"/>
    <w:rsid w:val="00AC526C"/>
    <w:rsid w:val="00AD0007"/>
    <w:rsid w:val="00AD078A"/>
    <w:rsid w:val="00AD0EE3"/>
    <w:rsid w:val="00AD4662"/>
    <w:rsid w:val="00AD738C"/>
    <w:rsid w:val="00AD7684"/>
    <w:rsid w:val="00AD796A"/>
    <w:rsid w:val="00AE417C"/>
    <w:rsid w:val="00AE5FB1"/>
    <w:rsid w:val="00AE7A51"/>
    <w:rsid w:val="00AF08F4"/>
    <w:rsid w:val="00AF414C"/>
    <w:rsid w:val="00AF423D"/>
    <w:rsid w:val="00AF4773"/>
    <w:rsid w:val="00AF5646"/>
    <w:rsid w:val="00AF788D"/>
    <w:rsid w:val="00B00F48"/>
    <w:rsid w:val="00B0584A"/>
    <w:rsid w:val="00B12998"/>
    <w:rsid w:val="00B145D1"/>
    <w:rsid w:val="00B20E59"/>
    <w:rsid w:val="00B23510"/>
    <w:rsid w:val="00B254B7"/>
    <w:rsid w:val="00B25FEE"/>
    <w:rsid w:val="00B30A42"/>
    <w:rsid w:val="00B31079"/>
    <w:rsid w:val="00B33070"/>
    <w:rsid w:val="00B350B7"/>
    <w:rsid w:val="00B3713C"/>
    <w:rsid w:val="00B402A6"/>
    <w:rsid w:val="00B413C3"/>
    <w:rsid w:val="00B42D51"/>
    <w:rsid w:val="00B4522F"/>
    <w:rsid w:val="00B47B91"/>
    <w:rsid w:val="00B51DED"/>
    <w:rsid w:val="00B52654"/>
    <w:rsid w:val="00B5390F"/>
    <w:rsid w:val="00B54D1D"/>
    <w:rsid w:val="00B5532D"/>
    <w:rsid w:val="00B5598E"/>
    <w:rsid w:val="00B55FD0"/>
    <w:rsid w:val="00B61CBB"/>
    <w:rsid w:val="00B6351E"/>
    <w:rsid w:val="00B64F61"/>
    <w:rsid w:val="00B65C99"/>
    <w:rsid w:val="00B733AC"/>
    <w:rsid w:val="00B74A73"/>
    <w:rsid w:val="00B7770B"/>
    <w:rsid w:val="00B83C28"/>
    <w:rsid w:val="00B84CF4"/>
    <w:rsid w:val="00B8545C"/>
    <w:rsid w:val="00B922EF"/>
    <w:rsid w:val="00B95C05"/>
    <w:rsid w:val="00B96F6E"/>
    <w:rsid w:val="00BA0253"/>
    <w:rsid w:val="00BA0FBE"/>
    <w:rsid w:val="00BA1F3F"/>
    <w:rsid w:val="00BA3F04"/>
    <w:rsid w:val="00BA4F10"/>
    <w:rsid w:val="00BA5656"/>
    <w:rsid w:val="00BA7923"/>
    <w:rsid w:val="00BB0D2B"/>
    <w:rsid w:val="00BB0D69"/>
    <w:rsid w:val="00BB244F"/>
    <w:rsid w:val="00BB3779"/>
    <w:rsid w:val="00BB3993"/>
    <w:rsid w:val="00BB40F7"/>
    <w:rsid w:val="00BB4865"/>
    <w:rsid w:val="00BB4A08"/>
    <w:rsid w:val="00BB57EC"/>
    <w:rsid w:val="00BB5BF6"/>
    <w:rsid w:val="00BB69EA"/>
    <w:rsid w:val="00BB6FDA"/>
    <w:rsid w:val="00BC125D"/>
    <w:rsid w:val="00BC1D3F"/>
    <w:rsid w:val="00BC2502"/>
    <w:rsid w:val="00BC5125"/>
    <w:rsid w:val="00BC5553"/>
    <w:rsid w:val="00BC6E3D"/>
    <w:rsid w:val="00BC6FF9"/>
    <w:rsid w:val="00BD0536"/>
    <w:rsid w:val="00BD3328"/>
    <w:rsid w:val="00BD4A17"/>
    <w:rsid w:val="00BD5F9F"/>
    <w:rsid w:val="00BD6416"/>
    <w:rsid w:val="00BD71F2"/>
    <w:rsid w:val="00BD79F9"/>
    <w:rsid w:val="00BE02E0"/>
    <w:rsid w:val="00BE0747"/>
    <w:rsid w:val="00BE2078"/>
    <w:rsid w:val="00BE2559"/>
    <w:rsid w:val="00BE28C4"/>
    <w:rsid w:val="00BE2BAE"/>
    <w:rsid w:val="00BE4A13"/>
    <w:rsid w:val="00BE60F6"/>
    <w:rsid w:val="00BF0465"/>
    <w:rsid w:val="00BF4D2E"/>
    <w:rsid w:val="00C00A55"/>
    <w:rsid w:val="00C0342B"/>
    <w:rsid w:val="00C03490"/>
    <w:rsid w:val="00C03BDB"/>
    <w:rsid w:val="00C0594D"/>
    <w:rsid w:val="00C07AAD"/>
    <w:rsid w:val="00C1359E"/>
    <w:rsid w:val="00C14241"/>
    <w:rsid w:val="00C2492F"/>
    <w:rsid w:val="00C256A2"/>
    <w:rsid w:val="00C32401"/>
    <w:rsid w:val="00C326FF"/>
    <w:rsid w:val="00C3505F"/>
    <w:rsid w:val="00C442FB"/>
    <w:rsid w:val="00C4498C"/>
    <w:rsid w:val="00C510B7"/>
    <w:rsid w:val="00C514E9"/>
    <w:rsid w:val="00C51806"/>
    <w:rsid w:val="00C51FCE"/>
    <w:rsid w:val="00C563CE"/>
    <w:rsid w:val="00C60153"/>
    <w:rsid w:val="00C601EF"/>
    <w:rsid w:val="00C61A03"/>
    <w:rsid w:val="00C61EC6"/>
    <w:rsid w:val="00C66B9E"/>
    <w:rsid w:val="00C679E3"/>
    <w:rsid w:val="00C67DCD"/>
    <w:rsid w:val="00C70BC6"/>
    <w:rsid w:val="00C7197F"/>
    <w:rsid w:val="00C76782"/>
    <w:rsid w:val="00C77517"/>
    <w:rsid w:val="00C77EDD"/>
    <w:rsid w:val="00C803D2"/>
    <w:rsid w:val="00C85326"/>
    <w:rsid w:val="00C902F6"/>
    <w:rsid w:val="00C90DCF"/>
    <w:rsid w:val="00C9140F"/>
    <w:rsid w:val="00C92C3D"/>
    <w:rsid w:val="00C9434C"/>
    <w:rsid w:val="00CA2425"/>
    <w:rsid w:val="00CA5CAE"/>
    <w:rsid w:val="00CB3F26"/>
    <w:rsid w:val="00CB467F"/>
    <w:rsid w:val="00CB5F1C"/>
    <w:rsid w:val="00CB64C5"/>
    <w:rsid w:val="00CB6C40"/>
    <w:rsid w:val="00CB7D17"/>
    <w:rsid w:val="00CC1306"/>
    <w:rsid w:val="00CC3174"/>
    <w:rsid w:val="00CC3A74"/>
    <w:rsid w:val="00CC6EBD"/>
    <w:rsid w:val="00CD032E"/>
    <w:rsid w:val="00CD2735"/>
    <w:rsid w:val="00CD683A"/>
    <w:rsid w:val="00CD6A22"/>
    <w:rsid w:val="00CD6A81"/>
    <w:rsid w:val="00CD7CB7"/>
    <w:rsid w:val="00CD7F55"/>
    <w:rsid w:val="00CE3733"/>
    <w:rsid w:val="00CE4E7E"/>
    <w:rsid w:val="00CE6994"/>
    <w:rsid w:val="00CE6D74"/>
    <w:rsid w:val="00CE72D1"/>
    <w:rsid w:val="00CF0852"/>
    <w:rsid w:val="00CF18BA"/>
    <w:rsid w:val="00CF1BAE"/>
    <w:rsid w:val="00CF1E52"/>
    <w:rsid w:val="00CF454E"/>
    <w:rsid w:val="00D05C79"/>
    <w:rsid w:val="00D14179"/>
    <w:rsid w:val="00D2238D"/>
    <w:rsid w:val="00D32814"/>
    <w:rsid w:val="00D43B25"/>
    <w:rsid w:val="00D44046"/>
    <w:rsid w:val="00D44242"/>
    <w:rsid w:val="00D465EE"/>
    <w:rsid w:val="00D47213"/>
    <w:rsid w:val="00D50EC0"/>
    <w:rsid w:val="00D52FCB"/>
    <w:rsid w:val="00D53D73"/>
    <w:rsid w:val="00D60ECF"/>
    <w:rsid w:val="00D6113B"/>
    <w:rsid w:val="00D644A6"/>
    <w:rsid w:val="00D76091"/>
    <w:rsid w:val="00D8243A"/>
    <w:rsid w:val="00D830B8"/>
    <w:rsid w:val="00D844EE"/>
    <w:rsid w:val="00D8551A"/>
    <w:rsid w:val="00D86314"/>
    <w:rsid w:val="00D94BC6"/>
    <w:rsid w:val="00D953D0"/>
    <w:rsid w:val="00D97B78"/>
    <w:rsid w:val="00DA156A"/>
    <w:rsid w:val="00DA2926"/>
    <w:rsid w:val="00DA73EB"/>
    <w:rsid w:val="00DB0F02"/>
    <w:rsid w:val="00DB4026"/>
    <w:rsid w:val="00DC0A13"/>
    <w:rsid w:val="00DC23E5"/>
    <w:rsid w:val="00DC3501"/>
    <w:rsid w:val="00DC3785"/>
    <w:rsid w:val="00DC3951"/>
    <w:rsid w:val="00DC7CF2"/>
    <w:rsid w:val="00DD50E6"/>
    <w:rsid w:val="00DD56B5"/>
    <w:rsid w:val="00DD5CDF"/>
    <w:rsid w:val="00DE4547"/>
    <w:rsid w:val="00DE45FD"/>
    <w:rsid w:val="00DE7499"/>
    <w:rsid w:val="00DF2D67"/>
    <w:rsid w:val="00DF4605"/>
    <w:rsid w:val="00DF51A8"/>
    <w:rsid w:val="00DF5759"/>
    <w:rsid w:val="00DF7A73"/>
    <w:rsid w:val="00E03C28"/>
    <w:rsid w:val="00E03F69"/>
    <w:rsid w:val="00E0662C"/>
    <w:rsid w:val="00E06968"/>
    <w:rsid w:val="00E11E01"/>
    <w:rsid w:val="00E153F8"/>
    <w:rsid w:val="00E15450"/>
    <w:rsid w:val="00E22003"/>
    <w:rsid w:val="00E239AE"/>
    <w:rsid w:val="00E24654"/>
    <w:rsid w:val="00E24B60"/>
    <w:rsid w:val="00E270F6"/>
    <w:rsid w:val="00E277F0"/>
    <w:rsid w:val="00E33F4C"/>
    <w:rsid w:val="00E3422D"/>
    <w:rsid w:val="00E3729C"/>
    <w:rsid w:val="00E4137B"/>
    <w:rsid w:val="00E44631"/>
    <w:rsid w:val="00E4705D"/>
    <w:rsid w:val="00E51E18"/>
    <w:rsid w:val="00E568EB"/>
    <w:rsid w:val="00E606B5"/>
    <w:rsid w:val="00E60ADF"/>
    <w:rsid w:val="00E64849"/>
    <w:rsid w:val="00E659C1"/>
    <w:rsid w:val="00E726DD"/>
    <w:rsid w:val="00E76C89"/>
    <w:rsid w:val="00E8437A"/>
    <w:rsid w:val="00E85001"/>
    <w:rsid w:val="00E866EF"/>
    <w:rsid w:val="00E915AA"/>
    <w:rsid w:val="00E944D8"/>
    <w:rsid w:val="00E95819"/>
    <w:rsid w:val="00E960B8"/>
    <w:rsid w:val="00E9652F"/>
    <w:rsid w:val="00EA5CD3"/>
    <w:rsid w:val="00EA5D56"/>
    <w:rsid w:val="00EA69D6"/>
    <w:rsid w:val="00EA6BF9"/>
    <w:rsid w:val="00EA7405"/>
    <w:rsid w:val="00EB0C4B"/>
    <w:rsid w:val="00EB3E36"/>
    <w:rsid w:val="00EB61B1"/>
    <w:rsid w:val="00EC21C1"/>
    <w:rsid w:val="00ED29D7"/>
    <w:rsid w:val="00ED385E"/>
    <w:rsid w:val="00ED6729"/>
    <w:rsid w:val="00EE1F6E"/>
    <w:rsid w:val="00EE2F35"/>
    <w:rsid w:val="00EE4786"/>
    <w:rsid w:val="00EF0C22"/>
    <w:rsid w:val="00EF0F8F"/>
    <w:rsid w:val="00EF6EA3"/>
    <w:rsid w:val="00F010DE"/>
    <w:rsid w:val="00F05613"/>
    <w:rsid w:val="00F1192B"/>
    <w:rsid w:val="00F124CE"/>
    <w:rsid w:val="00F21407"/>
    <w:rsid w:val="00F22824"/>
    <w:rsid w:val="00F2532D"/>
    <w:rsid w:val="00F273D7"/>
    <w:rsid w:val="00F27CC5"/>
    <w:rsid w:val="00F33137"/>
    <w:rsid w:val="00F464DC"/>
    <w:rsid w:val="00F4731C"/>
    <w:rsid w:val="00F51A43"/>
    <w:rsid w:val="00F51C79"/>
    <w:rsid w:val="00F51F04"/>
    <w:rsid w:val="00F533C3"/>
    <w:rsid w:val="00F57BEE"/>
    <w:rsid w:val="00F600B0"/>
    <w:rsid w:val="00F60564"/>
    <w:rsid w:val="00F62A80"/>
    <w:rsid w:val="00F64563"/>
    <w:rsid w:val="00F65774"/>
    <w:rsid w:val="00F668F6"/>
    <w:rsid w:val="00F67EFF"/>
    <w:rsid w:val="00F700A0"/>
    <w:rsid w:val="00F70670"/>
    <w:rsid w:val="00F71783"/>
    <w:rsid w:val="00F724E0"/>
    <w:rsid w:val="00F81C5D"/>
    <w:rsid w:val="00F81EC0"/>
    <w:rsid w:val="00F82E25"/>
    <w:rsid w:val="00F83301"/>
    <w:rsid w:val="00F84C62"/>
    <w:rsid w:val="00F9319F"/>
    <w:rsid w:val="00F93477"/>
    <w:rsid w:val="00F93BD4"/>
    <w:rsid w:val="00F93C15"/>
    <w:rsid w:val="00F9594C"/>
    <w:rsid w:val="00FA4BC0"/>
    <w:rsid w:val="00FA4C1B"/>
    <w:rsid w:val="00FA51F2"/>
    <w:rsid w:val="00FA7D77"/>
    <w:rsid w:val="00FB4F56"/>
    <w:rsid w:val="00FB5CF5"/>
    <w:rsid w:val="00FB630A"/>
    <w:rsid w:val="00FB7ACD"/>
    <w:rsid w:val="00FC1C9F"/>
    <w:rsid w:val="00FC405A"/>
    <w:rsid w:val="00FC4827"/>
    <w:rsid w:val="00FC48D3"/>
    <w:rsid w:val="00FD2D8E"/>
    <w:rsid w:val="00FD3D25"/>
    <w:rsid w:val="00FD3DE3"/>
    <w:rsid w:val="00FD7E07"/>
    <w:rsid w:val="00FE252D"/>
    <w:rsid w:val="00FE2C0B"/>
    <w:rsid w:val="00FE3A32"/>
    <w:rsid w:val="00FE6853"/>
    <w:rsid w:val="00FF01FA"/>
    <w:rsid w:val="00FF0B33"/>
    <w:rsid w:val="00FF0D4E"/>
    <w:rsid w:val="00F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AA72"/>
  <w15:chartTrackingRefBased/>
  <w15:docId w15:val="{C32A8F7F-C021-4832-8F8C-E39E45CA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A3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character" w:styleId="Hyperlink">
    <w:name w:val="Hyperlink"/>
    <w:uiPriority w:val="99"/>
    <w:unhideWhenUsed/>
    <w:rsid w:val="004D22C7"/>
    <w:rPr>
      <w:color w:val="0563C1"/>
      <w:u w:val="single"/>
    </w:rPr>
  </w:style>
  <w:style w:type="character" w:customStyle="1" w:styleId="UnresolvedMention1">
    <w:name w:val="Unresolved Mention1"/>
    <w:uiPriority w:val="99"/>
    <w:semiHidden/>
    <w:unhideWhenUsed/>
    <w:rsid w:val="0061354F"/>
    <w:rPr>
      <w:color w:val="605E5C"/>
      <w:shd w:val="clear" w:color="auto" w:fill="E1DFDD"/>
    </w:rPr>
  </w:style>
  <w:style w:type="paragraph" w:styleId="ListParagraph">
    <w:name w:val="List Paragraph"/>
    <w:basedOn w:val="Normal"/>
    <w:uiPriority w:val="34"/>
    <w:qFormat/>
    <w:rsid w:val="00EE2F35"/>
    <w:pPr>
      <w:ind w:left="720"/>
      <w:contextualSpacing/>
    </w:pPr>
  </w:style>
  <w:style w:type="paragraph" w:customStyle="1" w:styleId="Body">
    <w:name w:val="Body"/>
    <w:rsid w:val="00997476"/>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styleId="NormalWeb">
    <w:name w:val="Normal (Web)"/>
    <w:basedOn w:val="Normal"/>
    <w:uiPriority w:val="99"/>
    <w:unhideWhenUsed/>
    <w:rsid w:val="004E29B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84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5115">
      <w:bodyDiv w:val="1"/>
      <w:marLeft w:val="0"/>
      <w:marRight w:val="0"/>
      <w:marTop w:val="0"/>
      <w:marBottom w:val="0"/>
      <w:divBdr>
        <w:top w:val="none" w:sz="0" w:space="0" w:color="auto"/>
        <w:left w:val="none" w:sz="0" w:space="0" w:color="auto"/>
        <w:bottom w:val="none" w:sz="0" w:space="0" w:color="auto"/>
        <w:right w:val="none" w:sz="0" w:space="0" w:color="auto"/>
      </w:divBdr>
      <w:divsChild>
        <w:div w:id="2029286350">
          <w:marLeft w:val="0"/>
          <w:marRight w:val="0"/>
          <w:marTop w:val="0"/>
          <w:marBottom w:val="0"/>
          <w:divBdr>
            <w:top w:val="none" w:sz="0" w:space="0" w:color="auto"/>
            <w:left w:val="none" w:sz="0" w:space="0" w:color="auto"/>
            <w:bottom w:val="none" w:sz="0" w:space="0" w:color="auto"/>
            <w:right w:val="none" w:sz="0" w:space="0" w:color="auto"/>
          </w:divBdr>
        </w:div>
      </w:divsChild>
    </w:div>
    <w:div w:id="140973318">
      <w:bodyDiv w:val="1"/>
      <w:marLeft w:val="0"/>
      <w:marRight w:val="0"/>
      <w:marTop w:val="0"/>
      <w:marBottom w:val="0"/>
      <w:divBdr>
        <w:top w:val="none" w:sz="0" w:space="0" w:color="auto"/>
        <w:left w:val="none" w:sz="0" w:space="0" w:color="auto"/>
        <w:bottom w:val="none" w:sz="0" w:space="0" w:color="auto"/>
        <w:right w:val="none" w:sz="0" w:space="0" w:color="auto"/>
      </w:divBdr>
      <w:divsChild>
        <w:div w:id="1990401066">
          <w:marLeft w:val="0"/>
          <w:marRight w:val="0"/>
          <w:marTop w:val="0"/>
          <w:marBottom w:val="0"/>
          <w:divBdr>
            <w:top w:val="none" w:sz="0" w:space="0" w:color="auto"/>
            <w:left w:val="none" w:sz="0" w:space="0" w:color="auto"/>
            <w:bottom w:val="none" w:sz="0" w:space="0" w:color="auto"/>
            <w:right w:val="none" w:sz="0" w:space="0" w:color="auto"/>
          </w:divBdr>
          <w:divsChild>
            <w:div w:id="1195002191">
              <w:marLeft w:val="0"/>
              <w:marRight w:val="0"/>
              <w:marTop w:val="0"/>
              <w:marBottom w:val="0"/>
              <w:divBdr>
                <w:top w:val="none" w:sz="0" w:space="0" w:color="auto"/>
                <w:left w:val="none" w:sz="0" w:space="0" w:color="auto"/>
                <w:bottom w:val="none" w:sz="0" w:space="0" w:color="auto"/>
                <w:right w:val="none" w:sz="0" w:space="0" w:color="auto"/>
              </w:divBdr>
              <w:divsChild>
                <w:div w:id="626548781">
                  <w:marLeft w:val="0"/>
                  <w:marRight w:val="0"/>
                  <w:marTop w:val="0"/>
                  <w:marBottom w:val="0"/>
                  <w:divBdr>
                    <w:top w:val="none" w:sz="0" w:space="0" w:color="auto"/>
                    <w:left w:val="none" w:sz="0" w:space="0" w:color="auto"/>
                    <w:bottom w:val="none" w:sz="0" w:space="0" w:color="auto"/>
                    <w:right w:val="none" w:sz="0" w:space="0" w:color="auto"/>
                  </w:divBdr>
                  <w:divsChild>
                    <w:div w:id="1901746153">
                      <w:marLeft w:val="0"/>
                      <w:marRight w:val="0"/>
                      <w:marTop w:val="0"/>
                      <w:marBottom w:val="0"/>
                      <w:divBdr>
                        <w:top w:val="none" w:sz="0" w:space="0" w:color="auto"/>
                        <w:left w:val="none" w:sz="0" w:space="0" w:color="auto"/>
                        <w:bottom w:val="none" w:sz="0" w:space="0" w:color="auto"/>
                        <w:right w:val="none" w:sz="0" w:space="0" w:color="auto"/>
                      </w:divBdr>
                      <w:divsChild>
                        <w:div w:id="25450592">
                          <w:marLeft w:val="0"/>
                          <w:marRight w:val="0"/>
                          <w:marTop w:val="0"/>
                          <w:marBottom w:val="0"/>
                          <w:divBdr>
                            <w:top w:val="none" w:sz="0" w:space="0" w:color="auto"/>
                            <w:left w:val="none" w:sz="0" w:space="0" w:color="auto"/>
                            <w:bottom w:val="none" w:sz="0" w:space="0" w:color="auto"/>
                            <w:right w:val="none" w:sz="0" w:space="0" w:color="auto"/>
                          </w:divBdr>
                          <w:divsChild>
                            <w:div w:id="6578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6236">
                  <w:marLeft w:val="0"/>
                  <w:marRight w:val="0"/>
                  <w:marTop w:val="0"/>
                  <w:marBottom w:val="0"/>
                  <w:divBdr>
                    <w:top w:val="none" w:sz="0" w:space="0" w:color="auto"/>
                    <w:left w:val="none" w:sz="0" w:space="0" w:color="auto"/>
                    <w:bottom w:val="none" w:sz="0" w:space="0" w:color="auto"/>
                    <w:right w:val="none" w:sz="0" w:space="0" w:color="auto"/>
                  </w:divBdr>
                  <w:divsChild>
                    <w:div w:id="13179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96321">
      <w:bodyDiv w:val="1"/>
      <w:marLeft w:val="0"/>
      <w:marRight w:val="0"/>
      <w:marTop w:val="0"/>
      <w:marBottom w:val="0"/>
      <w:divBdr>
        <w:top w:val="none" w:sz="0" w:space="0" w:color="auto"/>
        <w:left w:val="none" w:sz="0" w:space="0" w:color="auto"/>
        <w:bottom w:val="none" w:sz="0" w:space="0" w:color="auto"/>
        <w:right w:val="none" w:sz="0" w:space="0" w:color="auto"/>
      </w:divBdr>
    </w:div>
    <w:div w:id="290478524">
      <w:bodyDiv w:val="1"/>
      <w:marLeft w:val="0"/>
      <w:marRight w:val="0"/>
      <w:marTop w:val="0"/>
      <w:marBottom w:val="0"/>
      <w:divBdr>
        <w:top w:val="none" w:sz="0" w:space="0" w:color="auto"/>
        <w:left w:val="none" w:sz="0" w:space="0" w:color="auto"/>
        <w:bottom w:val="none" w:sz="0" w:space="0" w:color="auto"/>
        <w:right w:val="none" w:sz="0" w:space="0" w:color="auto"/>
      </w:divBdr>
      <w:divsChild>
        <w:div w:id="672415862">
          <w:marLeft w:val="0"/>
          <w:marRight w:val="0"/>
          <w:marTop w:val="0"/>
          <w:marBottom w:val="0"/>
          <w:divBdr>
            <w:top w:val="none" w:sz="0" w:space="0" w:color="auto"/>
            <w:left w:val="none" w:sz="0" w:space="0" w:color="auto"/>
            <w:bottom w:val="none" w:sz="0" w:space="0" w:color="auto"/>
            <w:right w:val="none" w:sz="0" w:space="0" w:color="auto"/>
          </w:divBdr>
        </w:div>
        <w:div w:id="114493727">
          <w:marLeft w:val="0"/>
          <w:marRight w:val="0"/>
          <w:marTop w:val="0"/>
          <w:marBottom w:val="0"/>
          <w:divBdr>
            <w:top w:val="none" w:sz="0" w:space="0" w:color="auto"/>
            <w:left w:val="none" w:sz="0" w:space="0" w:color="auto"/>
            <w:bottom w:val="none" w:sz="0" w:space="0" w:color="auto"/>
            <w:right w:val="none" w:sz="0" w:space="0" w:color="auto"/>
          </w:divBdr>
        </w:div>
        <w:div w:id="2138523517">
          <w:marLeft w:val="0"/>
          <w:marRight w:val="0"/>
          <w:marTop w:val="0"/>
          <w:marBottom w:val="0"/>
          <w:divBdr>
            <w:top w:val="none" w:sz="0" w:space="0" w:color="auto"/>
            <w:left w:val="none" w:sz="0" w:space="0" w:color="auto"/>
            <w:bottom w:val="none" w:sz="0" w:space="0" w:color="auto"/>
            <w:right w:val="none" w:sz="0" w:space="0" w:color="auto"/>
          </w:divBdr>
        </w:div>
      </w:divsChild>
    </w:div>
    <w:div w:id="634064207">
      <w:bodyDiv w:val="1"/>
      <w:marLeft w:val="0"/>
      <w:marRight w:val="0"/>
      <w:marTop w:val="0"/>
      <w:marBottom w:val="0"/>
      <w:divBdr>
        <w:top w:val="none" w:sz="0" w:space="0" w:color="auto"/>
        <w:left w:val="none" w:sz="0" w:space="0" w:color="auto"/>
        <w:bottom w:val="none" w:sz="0" w:space="0" w:color="auto"/>
        <w:right w:val="none" w:sz="0" w:space="0" w:color="auto"/>
      </w:divBdr>
      <w:divsChild>
        <w:div w:id="189879299">
          <w:marLeft w:val="0"/>
          <w:marRight w:val="0"/>
          <w:marTop w:val="0"/>
          <w:marBottom w:val="0"/>
          <w:divBdr>
            <w:top w:val="none" w:sz="0" w:space="0" w:color="auto"/>
            <w:left w:val="none" w:sz="0" w:space="0" w:color="auto"/>
            <w:bottom w:val="none" w:sz="0" w:space="0" w:color="auto"/>
            <w:right w:val="none" w:sz="0" w:space="0" w:color="auto"/>
          </w:divBdr>
          <w:divsChild>
            <w:div w:id="290864152">
              <w:marLeft w:val="0"/>
              <w:marRight w:val="0"/>
              <w:marTop w:val="0"/>
              <w:marBottom w:val="0"/>
              <w:divBdr>
                <w:top w:val="none" w:sz="0" w:space="0" w:color="auto"/>
                <w:left w:val="none" w:sz="0" w:space="0" w:color="auto"/>
                <w:bottom w:val="none" w:sz="0" w:space="0" w:color="auto"/>
                <w:right w:val="none" w:sz="0" w:space="0" w:color="auto"/>
              </w:divBdr>
              <w:divsChild>
                <w:div w:id="1818455979">
                  <w:marLeft w:val="0"/>
                  <w:marRight w:val="0"/>
                  <w:marTop w:val="0"/>
                  <w:marBottom w:val="0"/>
                  <w:divBdr>
                    <w:top w:val="none" w:sz="0" w:space="0" w:color="auto"/>
                    <w:left w:val="none" w:sz="0" w:space="0" w:color="auto"/>
                    <w:bottom w:val="none" w:sz="0" w:space="0" w:color="auto"/>
                    <w:right w:val="none" w:sz="0" w:space="0" w:color="auto"/>
                  </w:divBdr>
                  <w:divsChild>
                    <w:div w:id="663363128">
                      <w:marLeft w:val="0"/>
                      <w:marRight w:val="0"/>
                      <w:marTop w:val="120"/>
                      <w:marBottom w:val="0"/>
                      <w:divBdr>
                        <w:top w:val="none" w:sz="0" w:space="0" w:color="auto"/>
                        <w:left w:val="none" w:sz="0" w:space="0" w:color="auto"/>
                        <w:bottom w:val="none" w:sz="0" w:space="0" w:color="auto"/>
                        <w:right w:val="none" w:sz="0" w:space="0" w:color="auto"/>
                      </w:divBdr>
                      <w:divsChild>
                        <w:div w:id="257301410">
                          <w:marLeft w:val="0"/>
                          <w:marRight w:val="0"/>
                          <w:marTop w:val="0"/>
                          <w:marBottom w:val="0"/>
                          <w:divBdr>
                            <w:top w:val="none" w:sz="0" w:space="0" w:color="auto"/>
                            <w:left w:val="none" w:sz="0" w:space="0" w:color="auto"/>
                            <w:bottom w:val="none" w:sz="0" w:space="0" w:color="auto"/>
                            <w:right w:val="none" w:sz="0" w:space="0" w:color="auto"/>
                          </w:divBdr>
                          <w:divsChild>
                            <w:div w:id="1857574331">
                              <w:marLeft w:val="0"/>
                              <w:marRight w:val="0"/>
                              <w:marTop w:val="0"/>
                              <w:marBottom w:val="0"/>
                              <w:divBdr>
                                <w:top w:val="none" w:sz="0" w:space="0" w:color="auto"/>
                                <w:left w:val="none" w:sz="0" w:space="0" w:color="auto"/>
                                <w:bottom w:val="none" w:sz="0" w:space="0" w:color="auto"/>
                                <w:right w:val="none" w:sz="0" w:space="0" w:color="auto"/>
                              </w:divBdr>
                              <w:divsChild>
                                <w:div w:id="1182007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52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50560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66194">
          <w:marLeft w:val="0"/>
          <w:marRight w:val="0"/>
          <w:marTop w:val="0"/>
          <w:marBottom w:val="0"/>
          <w:divBdr>
            <w:top w:val="none" w:sz="0" w:space="0" w:color="auto"/>
            <w:left w:val="none" w:sz="0" w:space="0" w:color="auto"/>
            <w:bottom w:val="none" w:sz="0" w:space="0" w:color="auto"/>
            <w:right w:val="none" w:sz="0" w:space="0" w:color="auto"/>
          </w:divBdr>
          <w:divsChild>
            <w:div w:id="455611135">
              <w:marLeft w:val="0"/>
              <w:marRight w:val="0"/>
              <w:marTop w:val="0"/>
              <w:marBottom w:val="0"/>
              <w:divBdr>
                <w:top w:val="none" w:sz="0" w:space="0" w:color="auto"/>
                <w:left w:val="none" w:sz="0" w:space="0" w:color="auto"/>
                <w:bottom w:val="none" w:sz="0" w:space="0" w:color="auto"/>
                <w:right w:val="none" w:sz="0" w:space="0" w:color="auto"/>
              </w:divBdr>
              <w:divsChild>
                <w:div w:id="1211839599">
                  <w:marLeft w:val="0"/>
                  <w:marRight w:val="0"/>
                  <w:marTop w:val="0"/>
                  <w:marBottom w:val="0"/>
                  <w:divBdr>
                    <w:top w:val="none" w:sz="0" w:space="0" w:color="auto"/>
                    <w:left w:val="none" w:sz="0" w:space="0" w:color="auto"/>
                    <w:bottom w:val="none" w:sz="0" w:space="0" w:color="auto"/>
                    <w:right w:val="none" w:sz="0" w:space="0" w:color="auto"/>
                  </w:divBdr>
                  <w:divsChild>
                    <w:div w:id="942766904">
                      <w:marLeft w:val="0"/>
                      <w:marRight w:val="0"/>
                      <w:marTop w:val="0"/>
                      <w:marBottom w:val="0"/>
                      <w:divBdr>
                        <w:top w:val="none" w:sz="0" w:space="0" w:color="auto"/>
                        <w:left w:val="none" w:sz="0" w:space="0" w:color="auto"/>
                        <w:bottom w:val="none" w:sz="0" w:space="0" w:color="auto"/>
                        <w:right w:val="none" w:sz="0" w:space="0" w:color="auto"/>
                      </w:divBdr>
                      <w:divsChild>
                        <w:div w:id="2143957347">
                          <w:marLeft w:val="0"/>
                          <w:marRight w:val="0"/>
                          <w:marTop w:val="0"/>
                          <w:marBottom w:val="0"/>
                          <w:divBdr>
                            <w:top w:val="none" w:sz="0" w:space="0" w:color="auto"/>
                            <w:left w:val="none" w:sz="0" w:space="0" w:color="auto"/>
                            <w:bottom w:val="none" w:sz="0" w:space="0" w:color="auto"/>
                            <w:right w:val="none" w:sz="0" w:space="0" w:color="auto"/>
                          </w:divBdr>
                          <w:divsChild>
                            <w:div w:id="4213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02948">
      <w:bodyDiv w:val="1"/>
      <w:marLeft w:val="0"/>
      <w:marRight w:val="0"/>
      <w:marTop w:val="0"/>
      <w:marBottom w:val="0"/>
      <w:divBdr>
        <w:top w:val="none" w:sz="0" w:space="0" w:color="auto"/>
        <w:left w:val="none" w:sz="0" w:space="0" w:color="auto"/>
        <w:bottom w:val="none" w:sz="0" w:space="0" w:color="auto"/>
        <w:right w:val="none" w:sz="0" w:space="0" w:color="auto"/>
      </w:divBdr>
      <w:divsChild>
        <w:div w:id="1301496481">
          <w:marLeft w:val="0"/>
          <w:marRight w:val="0"/>
          <w:marTop w:val="0"/>
          <w:marBottom w:val="0"/>
          <w:divBdr>
            <w:top w:val="none" w:sz="0" w:space="0" w:color="auto"/>
            <w:left w:val="none" w:sz="0" w:space="0" w:color="auto"/>
            <w:bottom w:val="none" w:sz="0" w:space="0" w:color="auto"/>
            <w:right w:val="none" w:sz="0" w:space="0" w:color="auto"/>
          </w:divBdr>
          <w:divsChild>
            <w:div w:id="1459687584">
              <w:marLeft w:val="0"/>
              <w:marRight w:val="0"/>
              <w:marTop w:val="0"/>
              <w:marBottom w:val="0"/>
              <w:divBdr>
                <w:top w:val="none" w:sz="0" w:space="0" w:color="auto"/>
                <w:left w:val="none" w:sz="0" w:space="0" w:color="auto"/>
                <w:bottom w:val="none" w:sz="0" w:space="0" w:color="auto"/>
                <w:right w:val="none" w:sz="0" w:space="0" w:color="auto"/>
              </w:divBdr>
              <w:divsChild>
                <w:div w:id="5641405">
                  <w:marLeft w:val="0"/>
                  <w:marRight w:val="0"/>
                  <w:marTop w:val="0"/>
                  <w:marBottom w:val="0"/>
                  <w:divBdr>
                    <w:top w:val="none" w:sz="0" w:space="0" w:color="auto"/>
                    <w:left w:val="none" w:sz="0" w:space="0" w:color="auto"/>
                    <w:bottom w:val="none" w:sz="0" w:space="0" w:color="auto"/>
                    <w:right w:val="none" w:sz="0" w:space="0" w:color="auto"/>
                  </w:divBdr>
                  <w:divsChild>
                    <w:div w:id="1612665445">
                      <w:marLeft w:val="0"/>
                      <w:marRight w:val="0"/>
                      <w:marTop w:val="0"/>
                      <w:marBottom w:val="0"/>
                      <w:divBdr>
                        <w:top w:val="none" w:sz="0" w:space="0" w:color="auto"/>
                        <w:left w:val="none" w:sz="0" w:space="0" w:color="auto"/>
                        <w:bottom w:val="none" w:sz="0" w:space="0" w:color="auto"/>
                        <w:right w:val="none" w:sz="0" w:space="0" w:color="auto"/>
                      </w:divBdr>
                      <w:divsChild>
                        <w:div w:id="1237935404">
                          <w:marLeft w:val="0"/>
                          <w:marRight w:val="0"/>
                          <w:marTop w:val="0"/>
                          <w:marBottom w:val="0"/>
                          <w:divBdr>
                            <w:top w:val="none" w:sz="0" w:space="0" w:color="auto"/>
                            <w:left w:val="none" w:sz="0" w:space="0" w:color="auto"/>
                            <w:bottom w:val="none" w:sz="0" w:space="0" w:color="auto"/>
                            <w:right w:val="none" w:sz="0" w:space="0" w:color="auto"/>
                          </w:divBdr>
                          <w:divsChild>
                            <w:div w:id="1107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37806">
                  <w:marLeft w:val="0"/>
                  <w:marRight w:val="0"/>
                  <w:marTop w:val="0"/>
                  <w:marBottom w:val="0"/>
                  <w:divBdr>
                    <w:top w:val="none" w:sz="0" w:space="0" w:color="auto"/>
                    <w:left w:val="none" w:sz="0" w:space="0" w:color="auto"/>
                    <w:bottom w:val="none" w:sz="0" w:space="0" w:color="auto"/>
                    <w:right w:val="none" w:sz="0" w:space="0" w:color="auto"/>
                  </w:divBdr>
                  <w:divsChild>
                    <w:div w:id="7311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65478">
      <w:bodyDiv w:val="1"/>
      <w:marLeft w:val="0"/>
      <w:marRight w:val="0"/>
      <w:marTop w:val="0"/>
      <w:marBottom w:val="0"/>
      <w:divBdr>
        <w:top w:val="none" w:sz="0" w:space="0" w:color="auto"/>
        <w:left w:val="none" w:sz="0" w:space="0" w:color="auto"/>
        <w:bottom w:val="none" w:sz="0" w:space="0" w:color="auto"/>
        <w:right w:val="none" w:sz="0" w:space="0" w:color="auto"/>
      </w:divBdr>
      <w:divsChild>
        <w:div w:id="371928668">
          <w:marLeft w:val="0"/>
          <w:marRight w:val="0"/>
          <w:marTop w:val="0"/>
          <w:marBottom w:val="0"/>
          <w:divBdr>
            <w:top w:val="none" w:sz="0" w:space="0" w:color="auto"/>
            <w:left w:val="none" w:sz="0" w:space="0" w:color="auto"/>
            <w:bottom w:val="none" w:sz="0" w:space="0" w:color="auto"/>
            <w:right w:val="none" w:sz="0" w:space="0" w:color="auto"/>
          </w:divBdr>
        </w:div>
        <w:div w:id="553735787">
          <w:marLeft w:val="0"/>
          <w:marRight w:val="0"/>
          <w:marTop w:val="0"/>
          <w:marBottom w:val="0"/>
          <w:divBdr>
            <w:top w:val="none" w:sz="0" w:space="0" w:color="auto"/>
            <w:left w:val="none" w:sz="0" w:space="0" w:color="auto"/>
            <w:bottom w:val="none" w:sz="0" w:space="0" w:color="auto"/>
            <w:right w:val="none" w:sz="0" w:space="0" w:color="auto"/>
          </w:divBdr>
        </w:div>
        <w:div w:id="1831828754">
          <w:marLeft w:val="0"/>
          <w:marRight w:val="0"/>
          <w:marTop w:val="0"/>
          <w:marBottom w:val="0"/>
          <w:divBdr>
            <w:top w:val="none" w:sz="0" w:space="0" w:color="auto"/>
            <w:left w:val="none" w:sz="0" w:space="0" w:color="auto"/>
            <w:bottom w:val="none" w:sz="0" w:space="0" w:color="auto"/>
            <w:right w:val="none" w:sz="0" w:space="0" w:color="auto"/>
          </w:divBdr>
        </w:div>
      </w:divsChild>
    </w:div>
    <w:div w:id="1036467232">
      <w:bodyDiv w:val="1"/>
      <w:marLeft w:val="0"/>
      <w:marRight w:val="0"/>
      <w:marTop w:val="0"/>
      <w:marBottom w:val="0"/>
      <w:divBdr>
        <w:top w:val="none" w:sz="0" w:space="0" w:color="auto"/>
        <w:left w:val="none" w:sz="0" w:space="0" w:color="auto"/>
        <w:bottom w:val="none" w:sz="0" w:space="0" w:color="auto"/>
        <w:right w:val="none" w:sz="0" w:space="0" w:color="auto"/>
      </w:divBdr>
    </w:div>
    <w:div w:id="1096250374">
      <w:bodyDiv w:val="1"/>
      <w:marLeft w:val="0"/>
      <w:marRight w:val="0"/>
      <w:marTop w:val="0"/>
      <w:marBottom w:val="0"/>
      <w:divBdr>
        <w:top w:val="none" w:sz="0" w:space="0" w:color="auto"/>
        <w:left w:val="none" w:sz="0" w:space="0" w:color="auto"/>
        <w:bottom w:val="none" w:sz="0" w:space="0" w:color="auto"/>
        <w:right w:val="none" w:sz="0" w:space="0" w:color="auto"/>
      </w:divBdr>
      <w:divsChild>
        <w:div w:id="509024065">
          <w:marLeft w:val="0"/>
          <w:marRight w:val="0"/>
          <w:marTop w:val="0"/>
          <w:marBottom w:val="0"/>
          <w:divBdr>
            <w:top w:val="none" w:sz="0" w:space="0" w:color="auto"/>
            <w:left w:val="none" w:sz="0" w:space="0" w:color="auto"/>
            <w:bottom w:val="none" w:sz="0" w:space="0" w:color="auto"/>
            <w:right w:val="none" w:sz="0" w:space="0" w:color="auto"/>
          </w:divBdr>
        </w:div>
        <w:div w:id="840852597">
          <w:marLeft w:val="0"/>
          <w:marRight w:val="0"/>
          <w:marTop w:val="0"/>
          <w:marBottom w:val="0"/>
          <w:divBdr>
            <w:top w:val="none" w:sz="0" w:space="0" w:color="auto"/>
            <w:left w:val="none" w:sz="0" w:space="0" w:color="auto"/>
            <w:bottom w:val="none" w:sz="0" w:space="0" w:color="auto"/>
            <w:right w:val="none" w:sz="0" w:space="0" w:color="auto"/>
          </w:divBdr>
        </w:div>
        <w:div w:id="353462014">
          <w:marLeft w:val="0"/>
          <w:marRight w:val="0"/>
          <w:marTop w:val="0"/>
          <w:marBottom w:val="0"/>
          <w:divBdr>
            <w:top w:val="none" w:sz="0" w:space="0" w:color="auto"/>
            <w:left w:val="none" w:sz="0" w:space="0" w:color="auto"/>
            <w:bottom w:val="none" w:sz="0" w:space="0" w:color="auto"/>
            <w:right w:val="none" w:sz="0" w:space="0" w:color="auto"/>
          </w:divBdr>
        </w:div>
      </w:divsChild>
    </w:div>
    <w:div w:id="1263418350">
      <w:bodyDiv w:val="1"/>
      <w:marLeft w:val="0"/>
      <w:marRight w:val="0"/>
      <w:marTop w:val="0"/>
      <w:marBottom w:val="0"/>
      <w:divBdr>
        <w:top w:val="none" w:sz="0" w:space="0" w:color="auto"/>
        <w:left w:val="none" w:sz="0" w:space="0" w:color="auto"/>
        <w:bottom w:val="none" w:sz="0" w:space="0" w:color="auto"/>
        <w:right w:val="none" w:sz="0" w:space="0" w:color="auto"/>
      </w:divBdr>
      <w:divsChild>
        <w:div w:id="1907836038">
          <w:marLeft w:val="0"/>
          <w:marRight w:val="0"/>
          <w:marTop w:val="0"/>
          <w:marBottom w:val="0"/>
          <w:divBdr>
            <w:top w:val="none" w:sz="0" w:space="0" w:color="auto"/>
            <w:left w:val="none" w:sz="0" w:space="0" w:color="auto"/>
            <w:bottom w:val="none" w:sz="0" w:space="0" w:color="auto"/>
            <w:right w:val="none" w:sz="0" w:space="0" w:color="auto"/>
          </w:divBdr>
        </w:div>
        <w:div w:id="1514107184">
          <w:marLeft w:val="0"/>
          <w:marRight w:val="0"/>
          <w:marTop w:val="0"/>
          <w:marBottom w:val="0"/>
          <w:divBdr>
            <w:top w:val="none" w:sz="0" w:space="0" w:color="auto"/>
            <w:left w:val="none" w:sz="0" w:space="0" w:color="auto"/>
            <w:bottom w:val="none" w:sz="0" w:space="0" w:color="auto"/>
            <w:right w:val="none" w:sz="0" w:space="0" w:color="auto"/>
          </w:divBdr>
        </w:div>
        <w:div w:id="1516575594">
          <w:marLeft w:val="0"/>
          <w:marRight w:val="0"/>
          <w:marTop w:val="0"/>
          <w:marBottom w:val="0"/>
          <w:divBdr>
            <w:top w:val="none" w:sz="0" w:space="0" w:color="auto"/>
            <w:left w:val="none" w:sz="0" w:space="0" w:color="auto"/>
            <w:bottom w:val="none" w:sz="0" w:space="0" w:color="auto"/>
            <w:right w:val="none" w:sz="0" w:space="0" w:color="auto"/>
          </w:divBdr>
        </w:div>
      </w:divsChild>
    </w:div>
    <w:div w:id="1289048206">
      <w:bodyDiv w:val="1"/>
      <w:marLeft w:val="0"/>
      <w:marRight w:val="0"/>
      <w:marTop w:val="0"/>
      <w:marBottom w:val="0"/>
      <w:divBdr>
        <w:top w:val="none" w:sz="0" w:space="0" w:color="auto"/>
        <w:left w:val="none" w:sz="0" w:space="0" w:color="auto"/>
        <w:bottom w:val="none" w:sz="0" w:space="0" w:color="auto"/>
        <w:right w:val="none" w:sz="0" w:space="0" w:color="auto"/>
      </w:divBdr>
    </w:div>
    <w:div w:id="1421683392">
      <w:bodyDiv w:val="1"/>
      <w:marLeft w:val="0"/>
      <w:marRight w:val="0"/>
      <w:marTop w:val="0"/>
      <w:marBottom w:val="0"/>
      <w:divBdr>
        <w:top w:val="none" w:sz="0" w:space="0" w:color="auto"/>
        <w:left w:val="none" w:sz="0" w:space="0" w:color="auto"/>
        <w:bottom w:val="none" w:sz="0" w:space="0" w:color="auto"/>
        <w:right w:val="none" w:sz="0" w:space="0" w:color="auto"/>
      </w:divBdr>
    </w:div>
    <w:div w:id="1483231500">
      <w:bodyDiv w:val="1"/>
      <w:marLeft w:val="0"/>
      <w:marRight w:val="0"/>
      <w:marTop w:val="0"/>
      <w:marBottom w:val="0"/>
      <w:divBdr>
        <w:top w:val="none" w:sz="0" w:space="0" w:color="auto"/>
        <w:left w:val="none" w:sz="0" w:space="0" w:color="auto"/>
        <w:bottom w:val="none" w:sz="0" w:space="0" w:color="auto"/>
        <w:right w:val="none" w:sz="0" w:space="0" w:color="auto"/>
      </w:divBdr>
      <w:divsChild>
        <w:div w:id="831482472">
          <w:marLeft w:val="0"/>
          <w:marRight w:val="0"/>
          <w:marTop w:val="0"/>
          <w:marBottom w:val="0"/>
          <w:divBdr>
            <w:top w:val="none" w:sz="0" w:space="0" w:color="auto"/>
            <w:left w:val="none" w:sz="0" w:space="0" w:color="auto"/>
            <w:bottom w:val="none" w:sz="0" w:space="0" w:color="auto"/>
            <w:right w:val="none" w:sz="0" w:space="0" w:color="auto"/>
          </w:divBdr>
          <w:divsChild>
            <w:div w:id="2100443011">
              <w:marLeft w:val="0"/>
              <w:marRight w:val="0"/>
              <w:marTop w:val="0"/>
              <w:marBottom w:val="0"/>
              <w:divBdr>
                <w:top w:val="none" w:sz="0" w:space="0" w:color="auto"/>
                <w:left w:val="none" w:sz="0" w:space="0" w:color="auto"/>
                <w:bottom w:val="none" w:sz="0" w:space="0" w:color="auto"/>
                <w:right w:val="none" w:sz="0" w:space="0" w:color="auto"/>
              </w:divBdr>
              <w:divsChild>
                <w:div w:id="1467357532">
                  <w:marLeft w:val="0"/>
                  <w:marRight w:val="0"/>
                  <w:marTop w:val="0"/>
                  <w:marBottom w:val="0"/>
                  <w:divBdr>
                    <w:top w:val="none" w:sz="0" w:space="0" w:color="auto"/>
                    <w:left w:val="none" w:sz="0" w:space="0" w:color="auto"/>
                    <w:bottom w:val="none" w:sz="0" w:space="0" w:color="auto"/>
                    <w:right w:val="none" w:sz="0" w:space="0" w:color="auto"/>
                  </w:divBdr>
                  <w:divsChild>
                    <w:div w:id="1976107053">
                      <w:marLeft w:val="0"/>
                      <w:marRight w:val="0"/>
                      <w:marTop w:val="120"/>
                      <w:marBottom w:val="0"/>
                      <w:divBdr>
                        <w:top w:val="none" w:sz="0" w:space="0" w:color="auto"/>
                        <w:left w:val="none" w:sz="0" w:space="0" w:color="auto"/>
                        <w:bottom w:val="none" w:sz="0" w:space="0" w:color="auto"/>
                        <w:right w:val="none" w:sz="0" w:space="0" w:color="auto"/>
                      </w:divBdr>
                      <w:divsChild>
                        <w:div w:id="151526602">
                          <w:marLeft w:val="0"/>
                          <w:marRight w:val="0"/>
                          <w:marTop w:val="0"/>
                          <w:marBottom w:val="0"/>
                          <w:divBdr>
                            <w:top w:val="none" w:sz="0" w:space="0" w:color="auto"/>
                            <w:left w:val="none" w:sz="0" w:space="0" w:color="auto"/>
                            <w:bottom w:val="none" w:sz="0" w:space="0" w:color="auto"/>
                            <w:right w:val="none" w:sz="0" w:space="0" w:color="auto"/>
                          </w:divBdr>
                          <w:divsChild>
                            <w:div w:id="1727755572">
                              <w:marLeft w:val="0"/>
                              <w:marRight w:val="0"/>
                              <w:marTop w:val="0"/>
                              <w:marBottom w:val="0"/>
                              <w:divBdr>
                                <w:top w:val="none" w:sz="0" w:space="0" w:color="auto"/>
                                <w:left w:val="none" w:sz="0" w:space="0" w:color="auto"/>
                                <w:bottom w:val="none" w:sz="0" w:space="0" w:color="auto"/>
                                <w:right w:val="none" w:sz="0" w:space="0" w:color="auto"/>
                              </w:divBdr>
                              <w:divsChild>
                                <w:div w:id="16131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49561">
          <w:marLeft w:val="0"/>
          <w:marRight w:val="0"/>
          <w:marTop w:val="0"/>
          <w:marBottom w:val="0"/>
          <w:divBdr>
            <w:top w:val="none" w:sz="0" w:space="0" w:color="auto"/>
            <w:left w:val="none" w:sz="0" w:space="0" w:color="auto"/>
            <w:bottom w:val="none" w:sz="0" w:space="0" w:color="auto"/>
            <w:right w:val="none" w:sz="0" w:space="0" w:color="auto"/>
          </w:divBdr>
          <w:divsChild>
            <w:div w:id="489710679">
              <w:marLeft w:val="0"/>
              <w:marRight w:val="0"/>
              <w:marTop w:val="0"/>
              <w:marBottom w:val="0"/>
              <w:divBdr>
                <w:top w:val="none" w:sz="0" w:space="0" w:color="auto"/>
                <w:left w:val="none" w:sz="0" w:space="0" w:color="auto"/>
                <w:bottom w:val="none" w:sz="0" w:space="0" w:color="auto"/>
                <w:right w:val="none" w:sz="0" w:space="0" w:color="auto"/>
              </w:divBdr>
              <w:divsChild>
                <w:div w:id="1580362814">
                  <w:marLeft w:val="0"/>
                  <w:marRight w:val="0"/>
                  <w:marTop w:val="0"/>
                  <w:marBottom w:val="0"/>
                  <w:divBdr>
                    <w:top w:val="none" w:sz="0" w:space="0" w:color="auto"/>
                    <w:left w:val="none" w:sz="0" w:space="0" w:color="auto"/>
                    <w:bottom w:val="none" w:sz="0" w:space="0" w:color="auto"/>
                    <w:right w:val="none" w:sz="0" w:space="0" w:color="auto"/>
                  </w:divBdr>
                  <w:divsChild>
                    <w:div w:id="1399086903">
                      <w:marLeft w:val="0"/>
                      <w:marRight w:val="0"/>
                      <w:marTop w:val="0"/>
                      <w:marBottom w:val="0"/>
                      <w:divBdr>
                        <w:top w:val="none" w:sz="0" w:space="0" w:color="auto"/>
                        <w:left w:val="none" w:sz="0" w:space="0" w:color="auto"/>
                        <w:bottom w:val="none" w:sz="0" w:space="0" w:color="auto"/>
                        <w:right w:val="none" w:sz="0" w:space="0" w:color="auto"/>
                      </w:divBdr>
                      <w:divsChild>
                        <w:div w:id="418908918">
                          <w:marLeft w:val="0"/>
                          <w:marRight w:val="0"/>
                          <w:marTop w:val="0"/>
                          <w:marBottom w:val="0"/>
                          <w:divBdr>
                            <w:top w:val="none" w:sz="0" w:space="0" w:color="auto"/>
                            <w:left w:val="none" w:sz="0" w:space="0" w:color="auto"/>
                            <w:bottom w:val="none" w:sz="0" w:space="0" w:color="auto"/>
                            <w:right w:val="none" w:sz="0" w:space="0" w:color="auto"/>
                          </w:divBdr>
                          <w:divsChild>
                            <w:div w:id="8975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440189">
      <w:bodyDiv w:val="1"/>
      <w:marLeft w:val="0"/>
      <w:marRight w:val="0"/>
      <w:marTop w:val="0"/>
      <w:marBottom w:val="0"/>
      <w:divBdr>
        <w:top w:val="none" w:sz="0" w:space="0" w:color="auto"/>
        <w:left w:val="none" w:sz="0" w:space="0" w:color="auto"/>
        <w:bottom w:val="none" w:sz="0" w:space="0" w:color="auto"/>
        <w:right w:val="none" w:sz="0" w:space="0" w:color="auto"/>
      </w:divBdr>
    </w:div>
    <w:div w:id="1898516062">
      <w:bodyDiv w:val="1"/>
      <w:marLeft w:val="0"/>
      <w:marRight w:val="0"/>
      <w:marTop w:val="0"/>
      <w:marBottom w:val="0"/>
      <w:divBdr>
        <w:top w:val="none" w:sz="0" w:space="0" w:color="auto"/>
        <w:left w:val="none" w:sz="0" w:space="0" w:color="auto"/>
        <w:bottom w:val="none" w:sz="0" w:space="0" w:color="auto"/>
        <w:right w:val="none" w:sz="0" w:space="0" w:color="auto"/>
      </w:divBdr>
      <w:divsChild>
        <w:div w:id="585383561">
          <w:marLeft w:val="0"/>
          <w:marRight w:val="0"/>
          <w:marTop w:val="0"/>
          <w:marBottom w:val="0"/>
          <w:divBdr>
            <w:top w:val="none" w:sz="0" w:space="0" w:color="auto"/>
            <w:left w:val="none" w:sz="0" w:space="0" w:color="auto"/>
            <w:bottom w:val="none" w:sz="0" w:space="0" w:color="auto"/>
            <w:right w:val="none" w:sz="0" w:space="0" w:color="auto"/>
          </w:divBdr>
          <w:divsChild>
            <w:div w:id="710493860">
              <w:marLeft w:val="0"/>
              <w:marRight w:val="0"/>
              <w:marTop w:val="0"/>
              <w:marBottom w:val="0"/>
              <w:divBdr>
                <w:top w:val="none" w:sz="0" w:space="0" w:color="auto"/>
                <w:left w:val="none" w:sz="0" w:space="0" w:color="auto"/>
                <w:bottom w:val="none" w:sz="0" w:space="0" w:color="auto"/>
                <w:right w:val="none" w:sz="0" w:space="0" w:color="auto"/>
              </w:divBdr>
              <w:divsChild>
                <w:div w:id="1839730864">
                  <w:marLeft w:val="0"/>
                  <w:marRight w:val="0"/>
                  <w:marTop w:val="0"/>
                  <w:marBottom w:val="0"/>
                  <w:divBdr>
                    <w:top w:val="none" w:sz="0" w:space="0" w:color="auto"/>
                    <w:left w:val="none" w:sz="0" w:space="0" w:color="auto"/>
                    <w:bottom w:val="none" w:sz="0" w:space="0" w:color="auto"/>
                    <w:right w:val="none" w:sz="0" w:space="0" w:color="auto"/>
                  </w:divBdr>
                  <w:divsChild>
                    <w:div w:id="1022054465">
                      <w:marLeft w:val="0"/>
                      <w:marRight w:val="0"/>
                      <w:marTop w:val="120"/>
                      <w:marBottom w:val="0"/>
                      <w:divBdr>
                        <w:top w:val="none" w:sz="0" w:space="0" w:color="auto"/>
                        <w:left w:val="none" w:sz="0" w:space="0" w:color="auto"/>
                        <w:bottom w:val="none" w:sz="0" w:space="0" w:color="auto"/>
                        <w:right w:val="none" w:sz="0" w:space="0" w:color="auto"/>
                      </w:divBdr>
                      <w:divsChild>
                        <w:div w:id="718820176">
                          <w:marLeft w:val="0"/>
                          <w:marRight w:val="0"/>
                          <w:marTop w:val="0"/>
                          <w:marBottom w:val="0"/>
                          <w:divBdr>
                            <w:top w:val="none" w:sz="0" w:space="0" w:color="auto"/>
                            <w:left w:val="none" w:sz="0" w:space="0" w:color="auto"/>
                            <w:bottom w:val="none" w:sz="0" w:space="0" w:color="auto"/>
                            <w:right w:val="none" w:sz="0" w:space="0" w:color="auto"/>
                          </w:divBdr>
                          <w:divsChild>
                            <w:div w:id="1949851706">
                              <w:marLeft w:val="0"/>
                              <w:marRight w:val="0"/>
                              <w:marTop w:val="0"/>
                              <w:marBottom w:val="0"/>
                              <w:divBdr>
                                <w:top w:val="none" w:sz="0" w:space="0" w:color="auto"/>
                                <w:left w:val="none" w:sz="0" w:space="0" w:color="auto"/>
                                <w:bottom w:val="none" w:sz="0" w:space="0" w:color="auto"/>
                                <w:right w:val="none" w:sz="0" w:space="0" w:color="auto"/>
                              </w:divBdr>
                              <w:divsChild>
                                <w:div w:id="213713653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94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8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271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11698">
          <w:marLeft w:val="0"/>
          <w:marRight w:val="0"/>
          <w:marTop w:val="0"/>
          <w:marBottom w:val="0"/>
          <w:divBdr>
            <w:top w:val="none" w:sz="0" w:space="0" w:color="auto"/>
            <w:left w:val="none" w:sz="0" w:space="0" w:color="auto"/>
            <w:bottom w:val="none" w:sz="0" w:space="0" w:color="auto"/>
            <w:right w:val="none" w:sz="0" w:space="0" w:color="auto"/>
          </w:divBdr>
          <w:divsChild>
            <w:div w:id="1584754550">
              <w:marLeft w:val="0"/>
              <w:marRight w:val="0"/>
              <w:marTop w:val="0"/>
              <w:marBottom w:val="0"/>
              <w:divBdr>
                <w:top w:val="none" w:sz="0" w:space="0" w:color="auto"/>
                <w:left w:val="none" w:sz="0" w:space="0" w:color="auto"/>
                <w:bottom w:val="none" w:sz="0" w:space="0" w:color="auto"/>
                <w:right w:val="none" w:sz="0" w:space="0" w:color="auto"/>
              </w:divBdr>
              <w:divsChild>
                <w:div w:id="839275355">
                  <w:marLeft w:val="0"/>
                  <w:marRight w:val="0"/>
                  <w:marTop w:val="0"/>
                  <w:marBottom w:val="0"/>
                  <w:divBdr>
                    <w:top w:val="none" w:sz="0" w:space="0" w:color="auto"/>
                    <w:left w:val="none" w:sz="0" w:space="0" w:color="auto"/>
                    <w:bottom w:val="none" w:sz="0" w:space="0" w:color="auto"/>
                    <w:right w:val="none" w:sz="0" w:space="0" w:color="auto"/>
                  </w:divBdr>
                  <w:divsChild>
                    <w:div w:id="1529682987">
                      <w:marLeft w:val="0"/>
                      <w:marRight w:val="0"/>
                      <w:marTop w:val="0"/>
                      <w:marBottom w:val="0"/>
                      <w:divBdr>
                        <w:top w:val="none" w:sz="0" w:space="0" w:color="auto"/>
                        <w:left w:val="none" w:sz="0" w:space="0" w:color="auto"/>
                        <w:bottom w:val="none" w:sz="0" w:space="0" w:color="auto"/>
                        <w:right w:val="none" w:sz="0" w:space="0" w:color="auto"/>
                      </w:divBdr>
                      <w:divsChild>
                        <w:div w:id="299381107">
                          <w:marLeft w:val="0"/>
                          <w:marRight w:val="0"/>
                          <w:marTop w:val="0"/>
                          <w:marBottom w:val="0"/>
                          <w:divBdr>
                            <w:top w:val="none" w:sz="0" w:space="0" w:color="auto"/>
                            <w:left w:val="none" w:sz="0" w:space="0" w:color="auto"/>
                            <w:bottom w:val="none" w:sz="0" w:space="0" w:color="auto"/>
                            <w:right w:val="none" w:sz="0" w:space="0" w:color="auto"/>
                          </w:divBdr>
                          <w:divsChild>
                            <w:div w:id="8219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334532">
      <w:bodyDiv w:val="1"/>
      <w:marLeft w:val="0"/>
      <w:marRight w:val="0"/>
      <w:marTop w:val="0"/>
      <w:marBottom w:val="0"/>
      <w:divBdr>
        <w:top w:val="none" w:sz="0" w:space="0" w:color="auto"/>
        <w:left w:val="none" w:sz="0" w:space="0" w:color="auto"/>
        <w:bottom w:val="none" w:sz="0" w:space="0" w:color="auto"/>
        <w:right w:val="none" w:sz="0" w:space="0" w:color="auto"/>
      </w:divBdr>
    </w:div>
    <w:div w:id="2032800853">
      <w:bodyDiv w:val="1"/>
      <w:marLeft w:val="0"/>
      <w:marRight w:val="0"/>
      <w:marTop w:val="0"/>
      <w:marBottom w:val="0"/>
      <w:divBdr>
        <w:top w:val="none" w:sz="0" w:space="0" w:color="auto"/>
        <w:left w:val="none" w:sz="0" w:space="0" w:color="auto"/>
        <w:bottom w:val="none" w:sz="0" w:space="0" w:color="auto"/>
        <w:right w:val="none" w:sz="0" w:space="0" w:color="auto"/>
      </w:divBdr>
      <w:divsChild>
        <w:div w:id="1360424319">
          <w:marLeft w:val="0"/>
          <w:marRight w:val="0"/>
          <w:marTop w:val="0"/>
          <w:marBottom w:val="0"/>
          <w:divBdr>
            <w:top w:val="none" w:sz="0" w:space="0" w:color="auto"/>
            <w:left w:val="none" w:sz="0" w:space="0" w:color="auto"/>
            <w:bottom w:val="none" w:sz="0" w:space="0" w:color="auto"/>
            <w:right w:val="none" w:sz="0" w:space="0" w:color="auto"/>
          </w:divBdr>
        </w:div>
      </w:divsChild>
    </w:div>
    <w:div w:id="2091078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709">
          <w:marLeft w:val="0"/>
          <w:marRight w:val="0"/>
          <w:marTop w:val="0"/>
          <w:marBottom w:val="0"/>
          <w:divBdr>
            <w:top w:val="none" w:sz="0" w:space="0" w:color="auto"/>
            <w:left w:val="none" w:sz="0" w:space="0" w:color="auto"/>
            <w:bottom w:val="none" w:sz="0" w:space="0" w:color="auto"/>
            <w:right w:val="none" w:sz="0" w:space="0" w:color="auto"/>
          </w:divBdr>
          <w:divsChild>
            <w:div w:id="1242521991">
              <w:marLeft w:val="0"/>
              <w:marRight w:val="0"/>
              <w:marTop w:val="0"/>
              <w:marBottom w:val="0"/>
              <w:divBdr>
                <w:top w:val="none" w:sz="0" w:space="0" w:color="auto"/>
                <w:left w:val="none" w:sz="0" w:space="0" w:color="auto"/>
                <w:bottom w:val="none" w:sz="0" w:space="0" w:color="auto"/>
                <w:right w:val="none" w:sz="0" w:space="0" w:color="auto"/>
              </w:divBdr>
              <w:divsChild>
                <w:div w:id="1404570266">
                  <w:marLeft w:val="0"/>
                  <w:marRight w:val="0"/>
                  <w:marTop w:val="0"/>
                  <w:marBottom w:val="0"/>
                  <w:divBdr>
                    <w:top w:val="none" w:sz="0" w:space="0" w:color="auto"/>
                    <w:left w:val="none" w:sz="0" w:space="0" w:color="auto"/>
                    <w:bottom w:val="none" w:sz="0" w:space="0" w:color="auto"/>
                    <w:right w:val="none" w:sz="0" w:space="0" w:color="auto"/>
                  </w:divBdr>
                  <w:divsChild>
                    <w:div w:id="1766882505">
                      <w:marLeft w:val="0"/>
                      <w:marRight w:val="0"/>
                      <w:marTop w:val="120"/>
                      <w:marBottom w:val="0"/>
                      <w:divBdr>
                        <w:top w:val="none" w:sz="0" w:space="0" w:color="auto"/>
                        <w:left w:val="none" w:sz="0" w:space="0" w:color="auto"/>
                        <w:bottom w:val="none" w:sz="0" w:space="0" w:color="auto"/>
                        <w:right w:val="none" w:sz="0" w:space="0" w:color="auto"/>
                      </w:divBdr>
                      <w:divsChild>
                        <w:div w:id="63719785">
                          <w:marLeft w:val="0"/>
                          <w:marRight w:val="0"/>
                          <w:marTop w:val="0"/>
                          <w:marBottom w:val="0"/>
                          <w:divBdr>
                            <w:top w:val="none" w:sz="0" w:space="0" w:color="auto"/>
                            <w:left w:val="none" w:sz="0" w:space="0" w:color="auto"/>
                            <w:bottom w:val="none" w:sz="0" w:space="0" w:color="auto"/>
                            <w:right w:val="none" w:sz="0" w:space="0" w:color="auto"/>
                          </w:divBdr>
                          <w:divsChild>
                            <w:div w:id="201986923">
                              <w:marLeft w:val="0"/>
                              <w:marRight w:val="0"/>
                              <w:marTop w:val="0"/>
                              <w:marBottom w:val="0"/>
                              <w:divBdr>
                                <w:top w:val="none" w:sz="0" w:space="0" w:color="auto"/>
                                <w:left w:val="none" w:sz="0" w:space="0" w:color="auto"/>
                                <w:bottom w:val="none" w:sz="0" w:space="0" w:color="auto"/>
                                <w:right w:val="none" w:sz="0" w:space="0" w:color="auto"/>
                              </w:divBdr>
                              <w:divsChild>
                                <w:div w:id="1767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009874">
          <w:marLeft w:val="0"/>
          <w:marRight w:val="0"/>
          <w:marTop w:val="0"/>
          <w:marBottom w:val="0"/>
          <w:divBdr>
            <w:top w:val="none" w:sz="0" w:space="0" w:color="auto"/>
            <w:left w:val="none" w:sz="0" w:space="0" w:color="auto"/>
            <w:bottom w:val="none" w:sz="0" w:space="0" w:color="auto"/>
            <w:right w:val="none" w:sz="0" w:space="0" w:color="auto"/>
          </w:divBdr>
          <w:divsChild>
            <w:div w:id="733815039">
              <w:marLeft w:val="0"/>
              <w:marRight w:val="0"/>
              <w:marTop w:val="0"/>
              <w:marBottom w:val="0"/>
              <w:divBdr>
                <w:top w:val="none" w:sz="0" w:space="0" w:color="auto"/>
                <w:left w:val="none" w:sz="0" w:space="0" w:color="auto"/>
                <w:bottom w:val="none" w:sz="0" w:space="0" w:color="auto"/>
                <w:right w:val="none" w:sz="0" w:space="0" w:color="auto"/>
              </w:divBdr>
              <w:divsChild>
                <w:div w:id="500657631">
                  <w:marLeft w:val="0"/>
                  <w:marRight w:val="0"/>
                  <w:marTop w:val="0"/>
                  <w:marBottom w:val="0"/>
                  <w:divBdr>
                    <w:top w:val="none" w:sz="0" w:space="0" w:color="auto"/>
                    <w:left w:val="none" w:sz="0" w:space="0" w:color="auto"/>
                    <w:bottom w:val="none" w:sz="0" w:space="0" w:color="auto"/>
                    <w:right w:val="none" w:sz="0" w:space="0" w:color="auto"/>
                  </w:divBdr>
                  <w:divsChild>
                    <w:div w:id="1418092641">
                      <w:marLeft w:val="0"/>
                      <w:marRight w:val="0"/>
                      <w:marTop w:val="0"/>
                      <w:marBottom w:val="0"/>
                      <w:divBdr>
                        <w:top w:val="none" w:sz="0" w:space="0" w:color="auto"/>
                        <w:left w:val="none" w:sz="0" w:space="0" w:color="auto"/>
                        <w:bottom w:val="none" w:sz="0" w:space="0" w:color="auto"/>
                        <w:right w:val="none" w:sz="0" w:space="0" w:color="auto"/>
                      </w:divBdr>
                      <w:divsChild>
                        <w:div w:id="224923654">
                          <w:marLeft w:val="0"/>
                          <w:marRight w:val="0"/>
                          <w:marTop w:val="0"/>
                          <w:marBottom w:val="0"/>
                          <w:divBdr>
                            <w:top w:val="none" w:sz="0" w:space="0" w:color="auto"/>
                            <w:left w:val="none" w:sz="0" w:space="0" w:color="auto"/>
                            <w:bottom w:val="none" w:sz="0" w:space="0" w:color="auto"/>
                            <w:right w:val="none" w:sz="0" w:space="0" w:color="auto"/>
                          </w:divBdr>
                          <w:divsChild>
                            <w:div w:id="5259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9AF3-64D4-43B2-B122-6BBD413B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Nicole Saini -LABOR-</cp:lastModifiedBy>
  <cp:revision>8</cp:revision>
  <cp:lastPrinted>2024-04-23T17:40:00Z</cp:lastPrinted>
  <dcterms:created xsi:type="dcterms:W3CDTF">2025-09-08T18:47:00Z</dcterms:created>
  <dcterms:modified xsi:type="dcterms:W3CDTF">2025-10-28T19:49:00Z</dcterms:modified>
</cp:coreProperties>
</file>