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55DEE316" w:rsidR="00CA2879" w:rsidRDefault="0055508F" w:rsidP="0055508F">
      <w:pPr>
        <w:pStyle w:val="Subtitle"/>
        <w:ind w:left="2160" w:firstLine="720"/>
        <w:jc w:val="both"/>
      </w:pPr>
      <w:bookmarkStart w:id="1" w:name="_1fwktq5nhz8d" w:colFirst="0" w:colLast="0"/>
      <w:bookmarkEnd w:id="1"/>
      <w:r>
        <w:t xml:space="preserve">Tuesday, </w:t>
      </w:r>
      <w:r w:rsidR="00AA0BD8">
        <w:t>March</w:t>
      </w:r>
      <w:r w:rsidR="00060F01">
        <w:t xml:space="preserve"> 4</w:t>
      </w:r>
      <w:r w:rsidR="007956D0">
        <w:t>, 202</w:t>
      </w:r>
      <w:r w:rsidR="0031675B">
        <w:t>5</w:t>
      </w:r>
    </w:p>
    <w:p w14:paraId="2AFC4320" w14:textId="465BFDCD"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7428D4B4"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7F831119" w14:textId="48F44386"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9668B7">
        <w:rPr>
          <w:rFonts w:asciiTheme="minorHAnsi" w:eastAsia="Calibri" w:hAnsiTheme="minorHAnsi" w:cstheme="minorHAnsi"/>
        </w:rPr>
        <w:t>Jeffery Wilson</w:t>
      </w:r>
      <w:r w:rsidR="0092312F">
        <w:rPr>
          <w:rFonts w:asciiTheme="minorHAnsi" w:eastAsia="Calibri" w:hAnsiTheme="minorHAnsi" w:cstheme="minorHAnsi"/>
        </w:rPr>
        <w:t>, II</w:t>
      </w:r>
    </w:p>
    <w:p w14:paraId="0B725966" w14:textId="27EC8754" w:rsidR="00870309" w:rsidRDefault="005A7578" w:rsidP="00792FD7">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792FD7">
        <w:rPr>
          <w:rFonts w:asciiTheme="minorHAnsi" w:eastAsia="Calibri" w:hAnsiTheme="minorHAnsi" w:cstheme="minorHAnsi"/>
        </w:rPr>
        <w:t xml:space="preserve">               </w:t>
      </w:r>
      <w:r w:rsidR="00870309">
        <w:rPr>
          <w:rFonts w:asciiTheme="minorHAnsi" w:eastAsia="Calibri" w:hAnsiTheme="minorHAnsi" w:cstheme="minorHAnsi"/>
        </w:rPr>
        <w:t>Joseph Petito</w:t>
      </w:r>
    </w:p>
    <w:p w14:paraId="69D1EFDB" w14:textId="2B1A29CB"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B</w:t>
      </w:r>
      <w:r w:rsidR="006E158A">
        <w:rPr>
          <w:rFonts w:asciiTheme="minorHAnsi" w:eastAsia="Calibri" w:hAnsiTheme="minorHAnsi" w:cstheme="minorHAnsi"/>
        </w:rPr>
        <w:t>arrett E. Young</w:t>
      </w:r>
    </w:p>
    <w:p w14:paraId="35EB81FF" w14:textId="6D8C84EC"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00AA0BD8">
        <w:rPr>
          <w:rFonts w:asciiTheme="minorHAnsi" w:eastAsia="Calibri" w:hAnsiTheme="minorHAnsi" w:cstheme="minorHAnsi"/>
          <w:bCs/>
        </w:rPr>
        <w:t>Joan Pratt</w:t>
      </w:r>
    </w:p>
    <w:p w14:paraId="26E6DA85" w14:textId="62751D50" w:rsidR="00AE6F5F"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008C1C12">
        <w:rPr>
          <w:rFonts w:asciiTheme="minorHAnsi" w:eastAsia="Calibri" w:hAnsiTheme="minorHAnsi" w:cstheme="minorHAnsi"/>
        </w:rPr>
        <w:t xml:space="preserve">                              </w:t>
      </w:r>
      <w:r w:rsidR="00606E9B">
        <w:rPr>
          <w:rFonts w:asciiTheme="minorHAnsi" w:eastAsia="Calibri" w:hAnsiTheme="minorHAnsi" w:cstheme="minorHAnsi"/>
        </w:rPr>
        <w:t>Pamela Gray</w:t>
      </w:r>
      <w:r w:rsidR="00606E9B">
        <w:rPr>
          <w:rFonts w:asciiTheme="minorHAnsi" w:eastAsia="Calibri" w:hAnsiTheme="minorHAnsi" w:cstheme="minorHAnsi"/>
        </w:rPr>
        <w:tab/>
      </w:r>
    </w:p>
    <w:p w14:paraId="63B22EE9" w14:textId="1B1EFCD1" w:rsidR="008C1C12" w:rsidRPr="00E35A6D" w:rsidRDefault="008C1C12" w:rsidP="00234735">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p>
    <w:p w14:paraId="347F48A3" w14:textId="66014057" w:rsidR="00D845D7" w:rsidRPr="00D845D7" w:rsidRDefault="00EB333A" w:rsidP="00AE6F5F">
      <w:pPr>
        <w:rPr>
          <w:rFonts w:asciiTheme="minorHAnsi" w:eastAsia="Calibri" w:hAnsiTheme="minorHAnsi" w:cstheme="minorHAnsi"/>
          <w:bCs/>
        </w:rPr>
      </w:pPr>
      <w:r>
        <w:rPr>
          <w:rFonts w:asciiTheme="minorHAnsi" w:eastAsia="Calibri" w:hAnsiTheme="minorHAnsi" w:cstheme="minorHAnsi"/>
          <w:b/>
        </w:rPr>
        <w:t>ABSENT MEMBER:</w:t>
      </w:r>
      <w:r>
        <w:rPr>
          <w:rFonts w:asciiTheme="minorHAnsi" w:eastAsia="Calibri" w:hAnsiTheme="minorHAnsi" w:cstheme="minorHAnsi"/>
          <w:b/>
        </w:rPr>
        <w:tab/>
      </w:r>
      <w:r w:rsidR="00D845D7">
        <w:rPr>
          <w:rFonts w:asciiTheme="minorHAnsi" w:eastAsia="Calibri" w:hAnsiTheme="minorHAnsi" w:cstheme="minorHAnsi"/>
          <w:b/>
        </w:rPr>
        <w:tab/>
      </w:r>
      <w:r w:rsidR="00AA0BD8">
        <w:rPr>
          <w:rFonts w:asciiTheme="minorHAnsi" w:eastAsia="Calibri" w:hAnsiTheme="minorHAnsi" w:cstheme="minorHAnsi"/>
          <w:bCs/>
        </w:rPr>
        <w:t>Brian Dunne</w:t>
      </w:r>
    </w:p>
    <w:p w14:paraId="3D6B2455" w14:textId="1D818FE8" w:rsidR="00EB333A" w:rsidRDefault="00D845D7" w:rsidP="00AE6F5F">
      <w:pPr>
        <w:rPr>
          <w:rFonts w:asciiTheme="minorHAnsi" w:eastAsia="Calibri" w:hAnsiTheme="minorHAnsi" w:cstheme="minorHAnsi"/>
          <w:b/>
        </w:rPr>
      </w:pP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Robert Pambianco</w:t>
      </w:r>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r>
        <w:rPr>
          <w:rFonts w:asciiTheme="minorHAnsi" w:eastAsia="Calibri" w:hAnsiTheme="minorHAnsi" w:cstheme="minorHAnsi"/>
        </w:rPr>
        <w:t>Shemirra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334E98CF" w:rsidR="005D1534" w:rsidRDefault="00AA0BD8" w:rsidP="005E2DD6">
      <w:pPr>
        <w:ind w:left="2160" w:firstLine="720"/>
        <w:rPr>
          <w:rFonts w:asciiTheme="minorHAnsi" w:eastAsia="Calibri" w:hAnsiTheme="minorHAnsi" w:cstheme="minorHAnsi"/>
        </w:rPr>
      </w:pPr>
      <w:r>
        <w:rPr>
          <w:rFonts w:asciiTheme="minorHAnsi" w:eastAsia="Calibri" w:hAnsiTheme="minorHAnsi" w:cstheme="minorHAnsi"/>
        </w:rPr>
        <w:t>Commissioner John Dove</w:t>
      </w:r>
    </w:p>
    <w:p w14:paraId="65E0F84C" w14:textId="77777777" w:rsidR="0004535C" w:rsidRDefault="0004535C" w:rsidP="00AE6F5F">
      <w:pPr>
        <w:ind w:left="2880" w:hanging="2880"/>
        <w:rPr>
          <w:rFonts w:asciiTheme="minorHAnsi" w:eastAsia="Calibri" w:hAnsiTheme="minorHAnsi" w:cstheme="minorHAnsi"/>
          <w:b/>
        </w:rPr>
      </w:pPr>
    </w:p>
    <w:p w14:paraId="687944D6" w14:textId="57F66AC3" w:rsidR="00792FD7" w:rsidRDefault="00AE6F5F" w:rsidP="008C4DA0">
      <w:pPr>
        <w:ind w:left="2880" w:hanging="2880"/>
        <w:rPr>
          <w:rFonts w:asciiTheme="minorHAnsi" w:eastAsia="Calibri" w:hAnsiTheme="minorHAnsi" w:cstheme="minorHAnsi"/>
          <w:bCs/>
        </w:rPr>
      </w:pPr>
      <w:r w:rsidRPr="003C1058">
        <w:rPr>
          <w:rFonts w:asciiTheme="minorHAnsi" w:eastAsia="Calibri" w:hAnsiTheme="minorHAnsi" w:cstheme="minorHAnsi"/>
          <w:b/>
        </w:rPr>
        <w:t>OTHERS PRESENT:</w:t>
      </w:r>
      <w:r w:rsidR="00792FD7">
        <w:rPr>
          <w:rFonts w:asciiTheme="minorHAnsi" w:eastAsia="Calibri" w:hAnsiTheme="minorHAnsi" w:cstheme="minorHAnsi"/>
          <w:b/>
        </w:rPr>
        <w:tab/>
      </w:r>
      <w:r w:rsidR="008E380A">
        <w:rPr>
          <w:rFonts w:asciiTheme="minorHAnsi" w:eastAsia="Calibri" w:hAnsiTheme="minorHAnsi" w:cstheme="minorHAnsi"/>
          <w:bCs/>
        </w:rPr>
        <w:t xml:space="preserve">Marybeth </w:t>
      </w:r>
      <w:r w:rsidR="006F5673">
        <w:rPr>
          <w:rFonts w:asciiTheme="minorHAnsi" w:eastAsia="Calibri" w:hAnsiTheme="minorHAnsi" w:cstheme="minorHAnsi"/>
          <w:bCs/>
        </w:rPr>
        <w:t>Halpern</w:t>
      </w:r>
      <w:r w:rsidR="00A1216B">
        <w:rPr>
          <w:rFonts w:asciiTheme="minorHAnsi" w:eastAsia="Calibri" w:hAnsiTheme="minorHAnsi" w:cstheme="minorHAnsi"/>
          <w:bCs/>
        </w:rPr>
        <w:t>, MACPA</w:t>
      </w:r>
    </w:p>
    <w:p w14:paraId="62B4AC0B" w14:textId="5889D5F4" w:rsidR="00AA0BD8" w:rsidRPr="00792FD7" w:rsidRDefault="00A1216B" w:rsidP="00AA0BD8">
      <w:pPr>
        <w:ind w:left="2880" w:hanging="2880"/>
        <w:rPr>
          <w:rFonts w:asciiTheme="minorHAnsi" w:eastAsia="Calibri" w:hAnsiTheme="minorHAnsi" w:cstheme="minorHAnsi"/>
          <w:bCs/>
        </w:rPr>
      </w:pPr>
      <w:r>
        <w:rPr>
          <w:rFonts w:asciiTheme="minorHAnsi" w:eastAsia="Calibri" w:hAnsiTheme="minorHAnsi" w:cstheme="minorHAnsi"/>
          <w:bCs/>
        </w:rPr>
        <w:tab/>
      </w:r>
      <w:r w:rsidR="00AA0BD8">
        <w:rPr>
          <w:rFonts w:asciiTheme="minorHAnsi" w:eastAsia="Calibri" w:hAnsiTheme="minorHAnsi" w:cstheme="minorHAnsi"/>
          <w:bCs/>
        </w:rPr>
        <w:t>Kauser Syed</w:t>
      </w:r>
    </w:p>
    <w:p w14:paraId="43500ED5" w14:textId="236A9BA6" w:rsidR="004C4525" w:rsidRPr="00792FD7" w:rsidRDefault="004C4525" w:rsidP="008C4DA0">
      <w:pPr>
        <w:ind w:left="2880" w:hanging="2880"/>
        <w:rPr>
          <w:rFonts w:asciiTheme="minorHAnsi" w:eastAsia="Calibri" w:hAnsiTheme="minorHAnsi" w:cstheme="minorHAnsi"/>
          <w:bCs/>
        </w:rPr>
      </w:pPr>
    </w:p>
    <w:p w14:paraId="485555D9" w14:textId="41F27807" w:rsidR="00193038" w:rsidRPr="006E158A" w:rsidRDefault="008C1C12" w:rsidP="00606E9B">
      <w:pPr>
        <w:ind w:left="2880" w:hanging="2880"/>
        <w:rPr>
          <w:rFonts w:asciiTheme="minorHAnsi" w:eastAsia="Calibri" w:hAnsiTheme="minorHAnsi" w:cstheme="minorHAnsi"/>
          <w:bCs/>
        </w:rPr>
      </w:pPr>
      <w:r>
        <w:rPr>
          <w:rFonts w:asciiTheme="minorHAnsi" w:eastAsia="Calibri" w:hAnsiTheme="minorHAnsi" w:cstheme="minorHAnsi"/>
          <w:bCs/>
        </w:rPr>
        <w:tab/>
      </w:r>
    </w:p>
    <w:p w14:paraId="0306E145" w14:textId="2D87E891" w:rsidR="005E2DD6" w:rsidRPr="00816016" w:rsidRDefault="003C7C26" w:rsidP="005E2DD6">
      <w:pPr>
        <w:ind w:left="2880" w:hanging="2880"/>
        <w:rPr>
          <w:rFonts w:asciiTheme="minorHAnsi" w:eastAsia="Calibri" w:hAnsiTheme="minorHAnsi" w:cstheme="minorHAnsi"/>
        </w:rPr>
      </w:pPr>
      <w:r>
        <w:rPr>
          <w:rFonts w:asciiTheme="minorHAnsi" w:eastAsia="Calibri" w:hAnsiTheme="minorHAnsi" w:cstheme="minorHAnsi"/>
        </w:rPr>
        <w:tab/>
      </w:r>
      <w:r w:rsidR="00816016"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37FB30E3"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sidR="00606E9B">
        <w:rPr>
          <w:rFonts w:asciiTheme="minorHAnsi" w:eastAsia="Calibri" w:hAnsiTheme="minorHAnsi" w:cstheme="minorHAnsi"/>
        </w:rPr>
        <w:t xml:space="preserve"> </w:t>
      </w:r>
      <w:r w:rsidR="00AA0BD8">
        <w:rPr>
          <w:rFonts w:asciiTheme="minorHAnsi" w:eastAsia="Calibri" w:hAnsiTheme="minorHAnsi" w:cstheme="minorHAnsi"/>
        </w:rPr>
        <w:t>March</w:t>
      </w:r>
      <w:r w:rsidR="00A753F0">
        <w:rPr>
          <w:rFonts w:asciiTheme="minorHAnsi" w:eastAsia="Calibri" w:hAnsiTheme="minorHAnsi" w:cstheme="minorHAnsi"/>
        </w:rPr>
        <w:t xml:space="preserve"> 4</w:t>
      </w:r>
      <w:r w:rsidR="009668B7">
        <w:rPr>
          <w:rFonts w:asciiTheme="minorHAnsi" w:eastAsia="Calibri" w:hAnsiTheme="minorHAnsi" w:cstheme="minorHAnsi"/>
        </w:rPr>
        <w:t>,</w:t>
      </w:r>
      <w:r w:rsidR="00E66121">
        <w:rPr>
          <w:rFonts w:asciiTheme="minorHAnsi" w:eastAsia="Calibri" w:hAnsiTheme="minorHAnsi" w:cstheme="minorHAnsi"/>
        </w:rPr>
        <w:t xml:space="preserve"> 202</w:t>
      </w:r>
      <w:r w:rsidR="009668B7">
        <w:rPr>
          <w:rFonts w:asciiTheme="minorHAnsi" w:eastAsia="Calibri" w:hAnsiTheme="minorHAnsi" w:cstheme="minorHAnsi"/>
        </w:rPr>
        <w:t>5</w:t>
      </w:r>
      <w:r w:rsidR="005E2DD6">
        <w:rPr>
          <w:rFonts w:asciiTheme="minorHAnsi" w:eastAsia="Calibri" w:hAnsiTheme="minorHAnsi" w:cstheme="minorHAnsi"/>
        </w:rPr>
        <w:t>,</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w:t>
      </w:r>
      <w:r w:rsidR="00AA0BD8">
        <w:rPr>
          <w:rFonts w:asciiTheme="minorHAnsi" w:eastAsia="Calibri" w:hAnsiTheme="minorHAnsi" w:cstheme="minorHAnsi"/>
        </w:rPr>
        <w:t>05</w:t>
      </w:r>
      <w:r w:rsidR="00606E9B">
        <w:rPr>
          <w:rFonts w:asciiTheme="minorHAnsi" w:eastAsia="Calibri" w:hAnsiTheme="minorHAnsi" w:cstheme="minorHAnsi"/>
        </w:rPr>
        <w:t xml:space="preserve"> </w:t>
      </w:r>
      <w:r w:rsidR="003D04D0">
        <w:rPr>
          <w:rFonts w:asciiTheme="minorHAnsi" w:eastAsia="Calibri" w:hAnsiTheme="minorHAnsi" w:cstheme="minorHAnsi"/>
        </w:rPr>
        <w:t>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362B908A"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r w:rsidR="00921E94">
        <w:rPr>
          <w:rFonts w:asciiTheme="minorHAnsi" w:eastAsia="Calibri" w:hAnsiTheme="minorHAnsi" w:cstheme="minorHAnsi"/>
        </w:rPr>
        <w:t>Petito</w:t>
      </w:r>
      <w:r w:rsidR="006E158A">
        <w:rPr>
          <w:rFonts w:asciiTheme="minorHAnsi" w:eastAsia="Calibri" w:hAnsiTheme="minorHAnsi" w:cstheme="minorHAnsi"/>
        </w:rPr>
        <w:t xml:space="preserve"> </w:t>
      </w:r>
      <w:r w:rsidR="005A7578">
        <w:rPr>
          <w:rFonts w:asciiTheme="minorHAnsi" w:eastAsia="Calibri" w:hAnsiTheme="minorHAnsi" w:cstheme="minorHAnsi"/>
        </w:rPr>
        <w:t>and seconded by M</w:t>
      </w:r>
      <w:r w:rsidR="00AA0BD8">
        <w:rPr>
          <w:rFonts w:asciiTheme="minorHAnsi" w:eastAsia="Calibri" w:hAnsiTheme="minorHAnsi" w:cstheme="minorHAnsi"/>
        </w:rPr>
        <w:t>s. Pratt</w:t>
      </w:r>
      <w:r w:rsidR="005A7578">
        <w:rPr>
          <w:rFonts w:asciiTheme="minorHAnsi" w:eastAsia="Calibri" w:hAnsiTheme="minorHAnsi" w:cstheme="minorHAnsi"/>
        </w:rPr>
        <w:t xml:space="preserve">, </w:t>
      </w:r>
      <w:r w:rsidR="002A5500">
        <w:rPr>
          <w:rFonts w:asciiTheme="minorHAnsi" w:eastAsia="Calibri" w:hAnsiTheme="minorHAnsi" w:cstheme="minorHAnsi"/>
        </w:rPr>
        <w:t xml:space="preserve">the </w:t>
      </w:r>
      <w:r w:rsidR="00AA0BD8">
        <w:rPr>
          <w:rFonts w:asciiTheme="minorHAnsi" w:eastAsia="Calibri" w:hAnsiTheme="minorHAnsi" w:cstheme="minorHAnsi"/>
        </w:rPr>
        <w:t>February 4</w:t>
      </w:r>
      <w:r w:rsidR="003566F3">
        <w:rPr>
          <w:rFonts w:asciiTheme="minorHAnsi" w:eastAsia="Calibri" w:hAnsiTheme="minorHAnsi" w:cstheme="minorHAnsi"/>
        </w:rPr>
        <w:t>, 2025</w:t>
      </w:r>
      <w:r w:rsidR="00602EEB">
        <w:rPr>
          <w:rFonts w:asciiTheme="minorHAnsi" w:eastAsia="Calibri" w:hAnsiTheme="minorHAnsi" w:cstheme="minorHAnsi"/>
        </w:rPr>
        <w:t>,</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r w:rsidR="00614D6E">
        <w:rPr>
          <w:rFonts w:asciiTheme="minorHAnsi" w:eastAsia="Calibri" w:hAnsiTheme="minorHAnsi" w:cstheme="minorHAnsi"/>
        </w:rPr>
        <w:t xml:space="preserve"> with edits</w:t>
      </w:r>
      <w:r w:rsidR="004B6819">
        <w:rPr>
          <w:rFonts w:asciiTheme="minorHAnsi" w:eastAsia="Calibri" w:hAnsiTheme="minorHAnsi" w:cstheme="minorHAnsi"/>
        </w:rPr>
        <w:t>.</w:t>
      </w:r>
    </w:p>
    <w:p w14:paraId="7F9F0831" w14:textId="77777777" w:rsidR="00E63C2C" w:rsidRDefault="00E63C2C" w:rsidP="00AE6F5F">
      <w:pPr>
        <w:rPr>
          <w:rFonts w:asciiTheme="minorHAnsi" w:eastAsia="Calibri" w:hAnsiTheme="minorHAnsi" w:cstheme="minorHAnsi"/>
          <w:b/>
        </w:rPr>
      </w:pPr>
    </w:p>
    <w:p w14:paraId="1369AC10" w14:textId="77777777" w:rsidR="00602EEB" w:rsidRDefault="00602EEB" w:rsidP="00AE6F5F">
      <w:pPr>
        <w:rPr>
          <w:rFonts w:asciiTheme="minorHAnsi" w:eastAsia="Calibri" w:hAnsiTheme="minorHAnsi" w:cstheme="minorHAnsi"/>
          <w:b/>
        </w:rPr>
      </w:pPr>
    </w:p>
    <w:p w14:paraId="31872BE2" w14:textId="77777777" w:rsidR="00602EEB" w:rsidRDefault="00602EEB" w:rsidP="00AE6F5F">
      <w:pPr>
        <w:rPr>
          <w:rFonts w:asciiTheme="minorHAnsi" w:eastAsia="Calibri" w:hAnsiTheme="minorHAnsi" w:cstheme="minorHAnsi"/>
          <w:b/>
        </w:rPr>
      </w:pPr>
    </w:p>
    <w:p w14:paraId="1AF56D5C" w14:textId="59648068"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lastRenderedPageBreak/>
        <w:t>Chairman’s Report</w:t>
      </w:r>
    </w:p>
    <w:p w14:paraId="549D5330" w14:textId="77777777" w:rsidR="00C60E46" w:rsidRDefault="00C60E46" w:rsidP="00C60E46">
      <w:pPr>
        <w:rPr>
          <w:rFonts w:asciiTheme="minorHAnsi" w:eastAsia="Calibri" w:hAnsiTheme="minorHAnsi" w:cstheme="minorHAnsi"/>
        </w:rPr>
      </w:pPr>
    </w:p>
    <w:p w14:paraId="20D95E94" w14:textId="192DD99F" w:rsidR="00C60E46" w:rsidRPr="00FF1857" w:rsidRDefault="00614D6E" w:rsidP="00FF1857">
      <w:pPr>
        <w:pStyle w:val="ListParagraph"/>
        <w:numPr>
          <w:ilvl w:val="0"/>
          <w:numId w:val="25"/>
        </w:numPr>
        <w:ind w:left="432"/>
        <w:rPr>
          <w:rFonts w:asciiTheme="minorHAnsi" w:eastAsia="Calibri" w:hAnsiTheme="minorHAnsi" w:cstheme="minorHAnsi"/>
        </w:rPr>
      </w:pPr>
      <w:r w:rsidRPr="00FF1857">
        <w:rPr>
          <w:rFonts w:asciiTheme="minorHAnsi" w:eastAsia="Calibri" w:hAnsiTheme="minorHAnsi" w:cstheme="minorHAnsi"/>
        </w:rPr>
        <w:t>Dr. Williams attended the NASBA Regional Call for Board Chairs and Executive</w:t>
      </w:r>
      <w:r w:rsidR="001B6E43" w:rsidRPr="00FF1857">
        <w:rPr>
          <w:rFonts w:asciiTheme="minorHAnsi" w:eastAsia="Calibri" w:hAnsiTheme="minorHAnsi" w:cstheme="minorHAnsi"/>
        </w:rPr>
        <w:t xml:space="preserve"> </w:t>
      </w:r>
      <w:r w:rsidRPr="00FF1857">
        <w:rPr>
          <w:rFonts w:asciiTheme="minorHAnsi" w:eastAsia="Calibri" w:hAnsiTheme="minorHAnsi" w:cstheme="minorHAnsi"/>
        </w:rPr>
        <w:t>Directors. It was reported that 550 responses were received for the AICPA-</w:t>
      </w:r>
      <w:r w:rsidR="001B6E43" w:rsidRPr="00FF1857">
        <w:rPr>
          <w:rFonts w:asciiTheme="minorHAnsi" w:eastAsia="Calibri" w:hAnsiTheme="minorHAnsi" w:cstheme="minorHAnsi"/>
        </w:rPr>
        <w:t xml:space="preserve"> </w:t>
      </w:r>
      <w:r w:rsidRPr="00FF1857">
        <w:rPr>
          <w:rFonts w:asciiTheme="minorHAnsi" w:eastAsia="Calibri" w:hAnsiTheme="minorHAnsi" w:cstheme="minorHAnsi"/>
        </w:rPr>
        <w:t>NASBA Competency-Based Experience Pathway exposure draft. Most of the</w:t>
      </w:r>
      <w:r w:rsidR="001B6E43" w:rsidRPr="00FF1857">
        <w:rPr>
          <w:rFonts w:asciiTheme="minorHAnsi" w:eastAsia="Calibri" w:hAnsiTheme="minorHAnsi" w:cstheme="minorHAnsi"/>
        </w:rPr>
        <w:t xml:space="preserve"> </w:t>
      </w:r>
      <w:r w:rsidRPr="00FF1857">
        <w:rPr>
          <w:rFonts w:asciiTheme="minorHAnsi" w:eastAsia="Calibri" w:hAnsiTheme="minorHAnsi" w:cstheme="minorHAnsi"/>
        </w:rPr>
        <w:t>responses opposed the competency-based pathway due to complexity and</w:t>
      </w:r>
      <w:r w:rsidR="001B6E43" w:rsidRPr="00FF1857">
        <w:rPr>
          <w:rFonts w:asciiTheme="minorHAnsi" w:eastAsia="Calibri" w:hAnsiTheme="minorHAnsi" w:cstheme="minorHAnsi"/>
        </w:rPr>
        <w:t xml:space="preserve"> </w:t>
      </w:r>
      <w:r w:rsidRPr="00FF1857">
        <w:rPr>
          <w:rFonts w:asciiTheme="minorHAnsi" w:eastAsia="Calibri" w:hAnsiTheme="minorHAnsi" w:cstheme="minorHAnsi"/>
        </w:rPr>
        <w:t>administrative burdens. The Uniform Accountancy Act (UAA) exposure draft</w:t>
      </w:r>
      <w:r w:rsidR="001B6E43" w:rsidRPr="00FF1857">
        <w:rPr>
          <w:rFonts w:asciiTheme="minorHAnsi" w:eastAsia="Calibri" w:hAnsiTheme="minorHAnsi" w:cstheme="minorHAnsi"/>
        </w:rPr>
        <w:t xml:space="preserve"> </w:t>
      </w:r>
      <w:r w:rsidRPr="00FF1857">
        <w:rPr>
          <w:rFonts w:asciiTheme="minorHAnsi" w:eastAsia="Calibri" w:hAnsiTheme="minorHAnsi" w:cstheme="minorHAnsi"/>
        </w:rPr>
        <w:t>received 190 responses. The main issues were with mobility and the need for</w:t>
      </w:r>
      <w:r w:rsidR="00FF1857">
        <w:rPr>
          <w:rFonts w:asciiTheme="minorHAnsi" w:eastAsia="Calibri" w:hAnsiTheme="minorHAnsi" w:cstheme="minorHAnsi"/>
        </w:rPr>
        <w:t xml:space="preserve"> </w:t>
      </w:r>
      <w:r w:rsidRPr="00FF1857">
        <w:rPr>
          <w:rFonts w:asciiTheme="minorHAnsi" w:eastAsia="Calibri" w:hAnsiTheme="minorHAnsi" w:cstheme="minorHAnsi"/>
        </w:rPr>
        <w:t>modernized pathways. Other topics on the call included the status of state</w:t>
      </w:r>
      <w:r w:rsidR="001B6E43" w:rsidRPr="00FF1857">
        <w:rPr>
          <w:rFonts w:asciiTheme="minorHAnsi" w:eastAsia="Calibri" w:hAnsiTheme="minorHAnsi" w:cstheme="minorHAnsi"/>
        </w:rPr>
        <w:t xml:space="preserve"> </w:t>
      </w:r>
      <w:r w:rsidRPr="00FF1857">
        <w:rPr>
          <w:rFonts w:asciiTheme="minorHAnsi" w:eastAsia="Calibri" w:hAnsiTheme="minorHAnsi" w:cstheme="minorHAnsi"/>
        </w:rPr>
        <w:t>legislation concerning pathways, orientation for new Board members, and private</w:t>
      </w:r>
      <w:r w:rsidR="001B6E43" w:rsidRPr="00FF1857">
        <w:rPr>
          <w:rFonts w:asciiTheme="minorHAnsi" w:eastAsia="Calibri" w:hAnsiTheme="minorHAnsi" w:cstheme="minorHAnsi"/>
        </w:rPr>
        <w:t xml:space="preserve"> </w:t>
      </w:r>
      <w:r w:rsidRPr="00FF1857">
        <w:rPr>
          <w:rFonts w:asciiTheme="minorHAnsi" w:eastAsia="Calibri" w:hAnsiTheme="minorHAnsi" w:cstheme="minorHAnsi"/>
        </w:rPr>
        <w:t>equity investments in accounting firms.</w:t>
      </w:r>
    </w:p>
    <w:p w14:paraId="7EBFEC05" w14:textId="77777777" w:rsidR="00614D6E" w:rsidRDefault="00614D6E" w:rsidP="00614D6E">
      <w:pPr>
        <w:rPr>
          <w:rFonts w:asciiTheme="minorHAnsi" w:eastAsia="Calibri" w:hAnsiTheme="minorHAnsi" w:cstheme="minorHAnsi"/>
        </w:rPr>
      </w:pPr>
    </w:p>
    <w:p w14:paraId="50A97F56" w14:textId="1C890B1F" w:rsidR="00634CFB" w:rsidRPr="001B6E43" w:rsidRDefault="00614D6E" w:rsidP="00FF1857">
      <w:pPr>
        <w:pStyle w:val="ListParagraph"/>
        <w:numPr>
          <w:ilvl w:val="0"/>
          <w:numId w:val="25"/>
        </w:numPr>
        <w:ind w:left="360"/>
        <w:rPr>
          <w:rFonts w:asciiTheme="minorHAnsi" w:eastAsia="Calibri" w:hAnsiTheme="minorHAnsi" w:cstheme="minorHAnsi"/>
        </w:rPr>
      </w:pPr>
      <w:r w:rsidRPr="001B6E43">
        <w:rPr>
          <w:rFonts w:asciiTheme="minorHAnsi" w:eastAsia="Calibri" w:hAnsiTheme="minorHAnsi" w:cstheme="minorHAnsi"/>
        </w:rPr>
        <w:t>Dr. Williams is in discussion with Morgan State University’s School of Business to</w:t>
      </w:r>
      <w:r w:rsidR="001B6E43" w:rsidRPr="001B6E43">
        <w:rPr>
          <w:rFonts w:asciiTheme="minorHAnsi" w:eastAsia="Calibri" w:hAnsiTheme="minorHAnsi" w:cstheme="minorHAnsi"/>
        </w:rPr>
        <w:t xml:space="preserve"> </w:t>
      </w:r>
      <w:r w:rsidRPr="001B6E43">
        <w:rPr>
          <w:rFonts w:asciiTheme="minorHAnsi" w:eastAsia="Calibri" w:hAnsiTheme="minorHAnsi" w:cstheme="minorHAnsi"/>
        </w:rPr>
        <w:t>host the April Board meeting. As discussed at the October 2024, Board meeting,</w:t>
      </w:r>
      <w:r w:rsidR="001B6E43" w:rsidRPr="001B6E43">
        <w:rPr>
          <w:rFonts w:asciiTheme="minorHAnsi" w:eastAsia="Calibri" w:hAnsiTheme="minorHAnsi" w:cstheme="minorHAnsi"/>
        </w:rPr>
        <w:t xml:space="preserve"> </w:t>
      </w:r>
      <w:r w:rsidRPr="001B6E43">
        <w:rPr>
          <w:rFonts w:asciiTheme="minorHAnsi" w:eastAsia="Calibri" w:hAnsiTheme="minorHAnsi" w:cstheme="minorHAnsi"/>
        </w:rPr>
        <w:t>the April Board meeting will be held after tax season. The meeting is scheduled</w:t>
      </w:r>
      <w:r w:rsidR="001B6E43" w:rsidRPr="001B6E43">
        <w:rPr>
          <w:rFonts w:asciiTheme="minorHAnsi" w:eastAsia="Calibri" w:hAnsiTheme="minorHAnsi" w:cstheme="minorHAnsi"/>
        </w:rPr>
        <w:t xml:space="preserve"> </w:t>
      </w:r>
      <w:r w:rsidRPr="001B6E43">
        <w:rPr>
          <w:rFonts w:asciiTheme="minorHAnsi" w:eastAsia="Calibri" w:hAnsiTheme="minorHAnsi" w:cstheme="minorHAnsi"/>
        </w:rPr>
        <w:t>for April 22, 2025, at 10am at Morgan State University. Information regarding the</w:t>
      </w:r>
      <w:r w:rsidR="001B6E43">
        <w:rPr>
          <w:rFonts w:asciiTheme="minorHAnsi" w:eastAsia="Calibri" w:hAnsiTheme="minorHAnsi" w:cstheme="minorHAnsi"/>
        </w:rPr>
        <w:t xml:space="preserve"> </w:t>
      </w:r>
      <w:r w:rsidRPr="001B6E43">
        <w:rPr>
          <w:rFonts w:asciiTheme="minorHAnsi" w:eastAsia="Calibri" w:hAnsiTheme="minorHAnsi" w:cstheme="minorHAnsi"/>
        </w:rPr>
        <w:t>specific location and parking will be distributed prior to the meeting.</w:t>
      </w:r>
    </w:p>
    <w:p w14:paraId="41E4509D" w14:textId="77777777" w:rsidR="007A0E58" w:rsidRPr="00242C06" w:rsidRDefault="007A0E58" w:rsidP="00614D6E">
      <w:pPr>
        <w:rPr>
          <w:rFonts w:asciiTheme="minorHAnsi" w:eastAsia="Calibri" w:hAnsiTheme="minorHAnsi" w:cstheme="minorHAnsi"/>
        </w:rPr>
      </w:pPr>
    </w:p>
    <w:p w14:paraId="69A2E5A2" w14:textId="6128AA77"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7A0E58">
        <w:rPr>
          <w:rFonts w:asciiTheme="minorHAnsi" w:eastAsia="Calibri" w:hAnsiTheme="minorHAnsi" w:cstheme="minorHAnsi"/>
        </w:rPr>
        <w:t>s. Gray</w:t>
      </w:r>
      <w:r w:rsidR="00C70549">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012E39">
        <w:rPr>
          <w:rFonts w:asciiTheme="minorHAnsi" w:eastAsia="Calibri" w:hAnsiTheme="minorHAnsi" w:cstheme="minorHAnsi"/>
        </w:rPr>
        <w:t>M</w:t>
      </w:r>
      <w:r w:rsidR="007A0E58">
        <w:rPr>
          <w:rFonts w:asciiTheme="minorHAnsi" w:eastAsia="Calibri" w:hAnsiTheme="minorHAnsi" w:cstheme="minorHAnsi"/>
        </w:rPr>
        <w:t>r. Petito</w:t>
      </w:r>
      <w:r w:rsidR="006D484E">
        <w:rPr>
          <w:rFonts w:asciiTheme="minorHAnsi" w:eastAsia="Calibri" w:hAnsiTheme="minorHAnsi" w:cstheme="minorHAnsi"/>
        </w:rPr>
        <w:t>,</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6C13BCCB" w14:textId="77777777" w:rsidR="008C4DA0" w:rsidRDefault="008C4DA0" w:rsidP="00A5188D">
      <w:pPr>
        <w:rPr>
          <w:rFonts w:asciiTheme="minorHAnsi" w:eastAsia="Calibri" w:hAnsiTheme="minorHAnsi" w:cstheme="minorHAnsi"/>
          <w:bCs/>
        </w:rPr>
      </w:pPr>
    </w:p>
    <w:p w14:paraId="0085B0F2" w14:textId="42BEFED4" w:rsidR="00733E96" w:rsidRPr="002C297F" w:rsidRDefault="00AE7443" w:rsidP="001B6E43">
      <w:pPr>
        <w:rPr>
          <w:rFonts w:asciiTheme="minorHAnsi" w:eastAsia="Calibri" w:hAnsiTheme="minorHAnsi" w:cstheme="minorHAnsi"/>
          <w:bCs/>
        </w:rPr>
      </w:pPr>
      <w:r w:rsidRPr="002C297F">
        <w:rPr>
          <w:rFonts w:asciiTheme="minorHAnsi" w:eastAsia="Calibri" w:hAnsiTheme="minorHAnsi" w:cstheme="minorHAnsi"/>
          <w:bCs/>
        </w:rPr>
        <w:t>Mr. Dorsey</w:t>
      </w:r>
      <w:r w:rsidR="00025C59" w:rsidRPr="002C297F">
        <w:rPr>
          <w:rFonts w:asciiTheme="minorHAnsi" w:eastAsia="Calibri" w:hAnsiTheme="minorHAnsi" w:cstheme="minorHAnsi"/>
          <w:bCs/>
        </w:rPr>
        <w:t xml:space="preserve"> </w:t>
      </w:r>
      <w:r w:rsidR="00660FFF" w:rsidRPr="002C297F">
        <w:rPr>
          <w:rFonts w:asciiTheme="minorHAnsi" w:eastAsia="Calibri" w:hAnsiTheme="minorHAnsi" w:cstheme="minorHAnsi"/>
          <w:bCs/>
        </w:rPr>
        <w:t xml:space="preserve">announced that the NASBA </w:t>
      </w:r>
      <w:r w:rsidR="007A0E58" w:rsidRPr="002C297F">
        <w:rPr>
          <w:rFonts w:asciiTheme="minorHAnsi" w:eastAsia="Calibri" w:hAnsiTheme="minorHAnsi" w:cstheme="minorHAnsi"/>
          <w:bCs/>
        </w:rPr>
        <w:t>Eastern</w:t>
      </w:r>
      <w:r w:rsidR="00660FFF" w:rsidRPr="002C297F">
        <w:rPr>
          <w:rFonts w:asciiTheme="minorHAnsi" w:eastAsia="Calibri" w:hAnsiTheme="minorHAnsi" w:cstheme="minorHAnsi"/>
          <w:bCs/>
        </w:rPr>
        <w:t xml:space="preserve"> Regional meeting will be held on June 24</w:t>
      </w:r>
      <w:r w:rsidR="00660FFF" w:rsidRPr="002C297F">
        <w:rPr>
          <w:rFonts w:asciiTheme="minorHAnsi" w:eastAsia="Calibri" w:hAnsiTheme="minorHAnsi" w:cstheme="minorHAnsi"/>
          <w:bCs/>
          <w:vertAlign w:val="superscript"/>
        </w:rPr>
        <w:t>th</w:t>
      </w:r>
      <w:r w:rsidR="002C297F" w:rsidRPr="002C297F">
        <w:rPr>
          <w:rFonts w:asciiTheme="minorHAnsi" w:eastAsia="Calibri" w:hAnsiTheme="minorHAnsi" w:cstheme="minorHAnsi"/>
          <w:bCs/>
        </w:rPr>
        <w:t xml:space="preserve"> </w:t>
      </w:r>
      <w:r w:rsidR="00660FFF" w:rsidRPr="002C297F">
        <w:rPr>
          <w:rFonts w:asciiTheme="minorHAnsi" w:eastAsia="Calibri" w:hAnsiTheme="minorHAnsi" w:cstheme="minorHAnsi"/>
          <w:bCs/>
        </w:rPr>
        <w:t>through the 26</w:t>
      </w:r>
      <w:r w:rsidR="00660FFF" w:rsidRPr="002C297F">
        <w:rPr>
          <w:rFonts w:asciiTheme="minorHAnsi" w:eastAsia="Calibri" w:hAnsiTheme="minorHAnsi" w:cstheme="minorHAnsi"/>
          <w:bCs/>
          <w:vertAlign w:val="superscript"/>
        </w:rPr>
        <w:t>th</w:t>
      </w:r>
      <w:r w:rsidR="00CA2424">
        <w:rPr>
          <w:rFonts w:asciiTheme="minorHAnsi" w:eastAsia="Calibri" w:hAnsiTheme="minorHAnsi" w:cstheme="minorHAnsi"/>
          <w:bCs/>
        </w:rPr>
        <w:t xml:space="preserve"> </w:t>
      </w:r>
      <w:r w:rsidR="00660FFF" w:rsidRPr="002C297F">
        <w:rPr>
          <w:rFonts w:asciiTheme="minorHAnsi" w:eastAsia="Calibri" w:hAnsiTheme="minorHAnsi" w:cstheme="minorHAnsi"/>
          <w:bCs/>
        </w:rPr>
        <w:t>in Philadelphia</w:t>
      </w:r>
      <w:r w:rsidR="00CA2424">
        <w:rPr>
          <w:rFonts w:asciiTheme="minorHAnsi" w:eastAsia="Calibri" w:hAnsiTheme="minorHAnsi" w:cstheme="minorHAnsi"/>
          <w:bCs/>
        </w:rPr>
        <w:t>.</w:t>
      </w:r>
      <w:r w:rsidR="00660FFF" w:rsidRPr="002C297F">
        <w:rPr>
          <w:rFonts w:asciiTheme="minorHAnsi" w:eastAsia="Calibri" w:hAnsiTheme="minorHAnsi" w:cstheme="minorHAnsi"/>
          <w:bCs/>
        </w:rPr>
        <w:t xml:space="preserve"> </w:t>
      </w:r>
      <w:r w:rsidR="007A0E58" w:rsidRPr="002C297F">
        <w:rPr>
          <w:rFonts w:asciiTheme="minorHAnsi" w:eastAsia="Calibri" w:hAnsiTheme="minorHAnsi" w:cstheme="minorHAnsi"/>
          <w:bCs/>
        </w:rPr>
        <w:t>Als</w:t>
      </w:r>
      <w:r w:rsidR="00CA2424">
        <w:rPr>
          <w:rFonts w:asciiTheme="minorHAnsi" w:eastAsia="Calibri" w:hAnsiTheme="minorHAnsi" w:cstheme="minorHAnsi"/>
          <w:bCs/>
        </w:rPr>
        <w:t xml:space="preserve">o, </w:t>
      </w:r>
      <w:r w:rsidR="00660FFF" w:rsidRPr="002C297F">
        <w:rPr>
          <w:rFonts w:asciiTheme="minorHAnsi" w:eastAsia="Calibri" w:hAnsiTheme="minorHAnsi" w:cstheme="minorHAnsi"/>
          <w:bCs/>
        </w:rPr>
        <w:t xml:space="preserve">there </w:t>
      </w:r>
      <w:r w:rsidR="007A0E58" w:rsidRPr="002C297F">
        <w:rPr>
          <w:rFonts w:asciiTheme="minorHAnsi" w:eastAsia="Calibri" w:hAnsiTheme="minorHAnsi" w:cstheme="minorHAnsi"/>
          <w:bCs/>
        </w:rPr>
        <w:t>are scholarships available</w:t>
      </w:r>
      <w:r w:rsidR="002C297F" w:rsidRPr="002C297F">
        <w:rPr>
          <w:rFonts w:asciiTheme="minorHAnsi" w:eastAsia="Calibri" w:hAnsiTheme="minorHAnsi" w:cstheme="minorHAnsi"/>
          <w:bCs/>
        </w:rPr>
        <w:t xml:space="preserve"> for new Board members to attend the conference</w:t>
      </w:r>
      <w:r w:rsidR="007A0E58" w:rsidRPr="002C297F">
        <w:rPr>
          <w:rFonts w:asciiTheme="minorHAnsi" w:eastAsia="Calibri" w:hAnsiTheme="minorHAnsi" w:cstheme="minorHAnsi"/>
          <w:bCs/>
        </w:rPr>
        <w:t>.</w:t>
      </w:r>
      <w:r w:rsidR="002C297F" w:rsidRPr="002C297F">
        <w:rPr>
          <w:rFonts w:asciiTheme="minorHAnsi" w:eastAsia="Calibri" w:hAnsiTheme="minorHAnsi" w:cstheme="minorHAnsi"/>
          <w:bCs/>
        </w:rPr>
        <w:t xml:space="preserve"> In addition, Dr. Williams announced that there will be a new member orientation dinner on June 23rd, the night before the start of the NASBA Eastern Regional Conference. New Board members are encouraged to attend it.</w:t>
      </w:r>
    </w:p>
    <w:p w14:paraId="5F2B387A" w14:textId="77777777" w:rsidR="002C297F" w:rsidRPr="00733E96" w:rsidRDefault="002C297F" w:rsidP="00733E96">
      <w:pPr>
        <w:rPr>
          <w:rFonts w:asciiTheme="minorHAnsi" w:eastAsia="Calibri" w:hAnsiTheme="minorHAnsi" w:cstheme="minorHAnsi"/>
          <w:bCs/>
        </w:rPr>
      </w:pPr>
    </w:p>
    <w:p w14:paraId="013BE644" w14:textId="3DA0F56B" w:rsidR="00AE6F5F" w:rsidRDefault="00792FD7" w:rsidP="00792FD7">
      <w:pPr>
        <w:rPr>
          <w:rFonts w:asciiTheme="minorHAnsi" w:eastAsia="Calibri" w:hAnsiTheme="minorHAnsi" w:cstheme="minorHAnsi"/>
          <w:bCs/>
        </w:rPr>
      </w:pPr>
      <w:r>
        <w:rPr>
          <w:rFonts w:asciiTheme="minorHAnsi" w:eastAsia="Calibri" w:hAnsiTheme="minorHAnsi" w:cstheme="minorHAnsi"/>
          <w:bCs/>
        </w:rPr>
        <w:t xml:space="preserve">Upon a motion </w:t>
      </w:r>
      <w:r w:rsidRPr="00FF6652">
        <w:rPr>
          <w:rFonts w:asciiTheme="minorHAnsi" w:eastAsia="Calibri" w:hAnsiTheme="minorHAnsi" w:cstheme="minorHAnsi"/>
          <w:b/>
        </w:rPr>
        <w:t>(III</w:t>
      </w:r>
      <w:r w:rsidR="00FF6652" w:rsidRPr="00FF6652">
        <w:rPr>
          <w:rFonts w:asciiTheme="minorHAnsi" w:eastAsia="Calibri" w:hAnsiTheme="minorHAnsi" w:cstheme="minorHAnsi"/>
          <w:b/>
        </w:rPr>
        <w:t>)</w:t>
      </w:r>
      <w:r w:rsidR="00FF6652">
        <w:rPr>
          <w:rFonts w:asciiTheme="minorHAnsi" w:eastAsia="Calibri" w:hAnsiTheme="minorHAnsi" w:cstheme="minorHAnsi"/>
          <w:bCs/>
        </w:rPr>
        <w:t xml:space="preserve"> by Mr. Young s</w:t>
      </w:r>
      <w:r w:rsidR="00AE6F5F" w:rsidRPr="006934B0">
        <w:rPr>
          <w:rFonts w:asciiTheme="minorHAnsi" w:eastAsia="Calibri" w:hAnsiTheme="minorHAnsi" w:cstheme="minorHAnsi"/>
          <w:bCs/>
        </w:rPr>
        <w:t>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187970">
        <w:rPr>
          <w:rFonts w:asciiTheme="minorHAnsi" w:eastAsia="Calibri" w:hAnsiTheme="minorHAnsi" w:cstheme="minorHAnsi"/>
          <w:bCs/>
        </w:rPr>
        <w:t>r</w:t>
      </w:r>
      <w:r w:rsidR="005168CA">
        <w:rPr>
          <w:rFonts w:asciiTheme="minorHAnsi" w:eastAsia="Calibri" w:hAnsiTheme="minorHAnsi" w:cstheme="minorHAnsi"/>
          <w:bCs/>
        </w:rPr>
        <w:t>.</w:t>
      </w:r>
      <w:r w:rsidR="00504394">
        <w:rPr>
          <w:rFonts w:asciiTheme="minorHAnsi" w:eastAsia="Calibri" w:hAnsiTheme="minorHAnsi" w:cstheme="minorHAnsi"/>
          <w:bCs/>
        </w:rPr>
        <w:t xml:space="preserve"> </w:t>
      </w:r>
      <w:r w:rsidR="007A0E58">
        <w:rPr>
          <w:rFonts w:asciiTheme="minorHAnsi" w:eastAsia="Calibri" w:hAnsiTheme="minorHAnsi" w:cstheme="minorHAnsi"/>
          <w:bCs/>
        </w:rPr>
        <w:t>Wilson</w:t>
      </w:r>
      <w:r w:rsidR="00F00925">
        <w:rPr>
          <w:rFonts w:asciiTheme="minorHAnsi" w:eastAsia="Calibri" w:hAnsiTheme="minorHAnsi" w:cstheme="minorHAnsi"/>
          <w:bCs/>
        </w:rPr>
        <w:t>, II</w:t>
      </w:r>
      <w:r w:rsidR="00187970">
        <w:rPr>
          <w:rFonts w:asciiTheme="minorHAnsi" w:eastAsia="Calibri" w:hAnsiTheme="minorHAnsi" w:cstheme="minorHAnsi"/>
          <w:bCs/>
        </w:rPr>
        <w:t xml:space="preserve"> </w:t>
      </w:r>
      <w:r w:rsidR="00AE6F5F" w:rsidRPr="006934B0">
        <w:rPr>
          <w:rFonts w:asciiTheme="minorHAnsi" w:eastAsia="Calibri" w:hAnsiTheme="minorHAnsi" w:cstheme="minorHAnsi"/>
          <w:bCs/>
        </w:rPr>
        <w:t>the Board unanimously approved the</w:t>
      </w:r>
      <w:r w:rsidR="00AE6F5F">
        <w:rPr>
          <w:rFonts w:asciiTheme="minorHAnsi" w:eastAsia="Calibri" w:hAnsiTheme="minorHAnsi" w:cstheme="minorHAnsi"/>
          <w:bCs/>
        </w:rPr>
        <w:t xml:space="preserve"> Executive Director’s </w:t>
      </w:r>
      <w:r w:rsidR="00AE6F5F" w:rsidRPr="006934B0">
        <w:rPr>
          <w:rFonts w:asciiTheme="minorHAnsi" w:eastAsia="Calibri" w:hAnsiTheme="minorHAnsi" w:cstheme="minorHAnsi"/>
          <w:bCs/>
        </w:rPr>
        <w:t>report.</w:t>
      </w:r>
    </w:p>
    <w:p w14:paraId="4C427D4D" w14:textId="77777777" w:rsidR="002C297F" w:rsidRDefault="002C297F" w:rsidP="00792FD7">
      <w:pPr>
        <w:rPr>
          <w:rFonts w:asciiTheme="minorHAnsi" w:eastAsia="Calibri" w:hAnsiTheme="minorHAnsi" w:cstheme="minorHAnsi"/>
          <w:bCs/>
        </w:rPr>
      </w:pPr>
    </w:p>
    <w:p w14:paraId="4B177AA8" w14:textId="5043EACB" w:rsidR="002C297F" w:rsidRDefault="002C297F" w:rsidP="002C297F">
      <w:pPr>
        <w:rPr>
          <w:rFonts w:asciiTheme="minorHAnsi" w:eastAsia="Calibri" w:hAnsiTheme="minorHAnsi" w:cstheme="minorHAnsi"/>
          <w:bCs/>
        </w:rPr>
      </w:pPr>
      <w:r>
        <w:rPr>
          <w:rFonts w:asciiTheme="minorHAnsi" w:eastAsia="Calibri" w:hAnsiTheme="minorHAnsi" w:cstheme="minorHAnsi"/>
          <w:bCs/>
        </w:rPr>
        <w:t>Commissioner Dove gave an update on the Board’s budget and answered corresponding questions.</w:t>
      </w:r>
      <w:r w:rsidR="00F21981">
        <w:rPr>
          <w:rFonts w:asciiTheme="minorHAnsi" w:eastAsia="Calibri" w:hAnsiTheme="minorHAnsi" w:cstheme="minorHAnsi"/>
          <w:bCs/>
        </w:rPr>
        <w:t xml:space="preserve"> During the update, Commissioner Dove compared the current budget to the fiscal years</w:t>
      </w:r>
      <w:r w:rsidR="006944B2">
        <w:rPr>
          <w:rFonts w:asciiTheme="minorHAnsi" w:eastAsia="Calibri" w:hAnsiTheme="minorHAnsi" w:cstheme="minorHAnsi"/>
          <w:bCs/>
        </w:rPr>
        <w:t xml:space="preserve"> 2023 and 2024</w:t>
      </w:r>
      <w:r w:rsidR="00F21981">
        <w:rPr>
          <w:rFonts w:asciiTheme="minorHAnsi" w:eastAsia="Calibri" w:hAnsiTheme="minorHAnsi" w:cstheme="minorHAnsi"/>
          <w:bCs/>
        </w:rPr>
        <w:t xml:space="preserve">, </w:t>
      </w:r>
      <w:r w:rsidR="006944B2">
        <w:rPr>
          <w:rFonts w:asciiTheme="minorHAnsi" w:eastAsia="Calibri" w:hAnsiTheme="minorHAnsi" w:cstheme="minorHAnsi"/>
          <w:bCs/>
        </w:rPr>
        <w:t xml:space="preserve">and gave </w:t>
      </w:r>
      <w:r w:rsidR="00F21981">
        <w:rPr>
          <w:rFonts w:asciiTheme="minorHAnsi" w:eastAsia="Calibri" w:hAnsiTheme="minorHAnsi" w:cstheme="minorHAnsi"/>
          <w:bCs/>
        </w:rPr>
        <w:t xml:space="preserve">projections </w:t>
      </w:r>
      <w:r w:rsidR="006944B2">
        <w:rPr>
          <w:rFonts w:asciiTheme="minorHAnsi" w:eastAsia="Calibri" w:hAnsiTheme="minorHAnsi" w:cstheme="minorHAnsi"/>
          <w:bCs/>
        </w:rPr>
        <w:t>for</w:t>
      </w:r>
      <w:r w:rsidR="00F21981">
        <w:rPr>
          <w:rFonts w:asciiTheme="minorHAnsi" w:eastAsia="Calibri" w:hAnsiTheme="minorHAnsi" w:cstheme="minorHAnsi"/>
          <w:bCs/>
        </w:rPr>
        <w:t xml:space="preserve"> FY202</w:t>
      </w:r>
      <w:r w:rsidR="006944B2">
        <w:rPr>
          <w:rFonts w:asciiTheme="minorHAnsi" w:eastAsia="Calibri" w:hAnsiTheme="minorHAnsi" w:cstheme="minorHAnsi"/>
          <w:bCs/>
        </w:rPr>
        <w:t>6</w:t>
      </w:r>
      <w:r w:rsidR="00F21981">
        <w:rPr>
          <w:rFonts w:asciiTheme="minorHAnsi" w:eastAsia="Calibri" w:hAnsiTheme="minorHAnsi" w:cstheme="minorHAnsi"/>
          <w:bCs/>
        </w:rPr>
        <w:t xml:space="preserve">. These comparisons outlined revenue trends and gave insight into the Board’s expenditures. </w:t>
      </w:r>
    </w:p>
    <w:p w14:paraId="5063BD1F" w14:textId="7FCFF088"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73F2263D" w14:textId="77777777" w:rsidR="00E63C2C" w:rsidRDefault="00E63C2C" w:rsidP="00AE6F5F">
      <w:pPr>
        <w:rPr>
          <w:rFonts w:asciiTheme="minorHAnsi" w:eastAsia="Calibri" w:hAnsiTheme="minorHAnsi" w:cstheme="minorHAnsi"/>
        </w:rPr>
      </w:pPr>
    </w:p>
    <w:p w14:paraId="12BBD1FC" w14:textId="096E9FB9"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33844FF2" w14:textId="77777777" w:rsidR="00E63C2C" w:rsidRDefault="00E63C2C" w:rsidP="00AE6F5F">
      <w:pPr>
        <w:rPr>
          <w:rFonts w:asciiTheme="minorHAnsi" w:eastAsia="Calibri" w:hAnsiTheme="minorHAnsi" w:cstheme="minorHAnsi"/>
        </w:rPr>
      </w:pPr>
    </w:p>
    <w:p w14:paraId="4BDC658F" w14:textId="77777777" w:rsidR="008D25AB" w:rsidRDefault="008D25AB" w:rsidP="008D25AB">
      <w:pPr>
        <w:rPr>
          <w:rFonts w:asciiTheme="minorHAnsi" w:eastAsia="Calibri" w:hAnsiTheme="minorHAnsi" w:cstheme="minorHAnsi"/>
        </w:rPr>
      </w:pPr>
      <w:r>
        <w:rPr>
          <w:rFonts w:asciiTheme="minorHAnsi" w:eastAsia="Calibri" w:hAnsiTheme="minorHAnsi" w:cstheme="minorHAnsi"/>
        </w:rPr>
        <w:t xml:space="preserve">Dr. Williams </w:t>
      </w:r>
      <w:r w:rsidRPr="00E35A6D">
        <w:rPr>
          <w:rFonts w:asciiTheme="minorHAnsi" w:eastAsia="Calibri" w:hAnsiTheme="minorHAnsi" w:cstheme="minorHAnsi"/>
        </w:rPr>
        <w:t>p</w:t>
      </w:r>
      <w:r>
        <w:rPr>
          <w:rFonts w:asciiTheme="minorHAnsi" w:eastAsia="Calibri" w:hAnsiTheme="minorHAnsi" w:cstheme="minorHAnsi"/>
        </w:rPr>
        <w:t xml:space="preserve">resented the Education Report. </w:t>
      </w:r>
      <w:r w:rsidRPr="00E35A6D">
        <w:rPr>
          <w:rFonts w:asciiTheme="minorHAnsi" w:eastAsia="Calibri" w:hAnsiTheme="minorHAnsi" w:cstheme="minorHAnsi"/>
        </w:rPr>
        <w:t xml:space="preserve">There </w:t>
      </w:r>
      <w:r>
        <w:rPr>
          <w:rFonts w:asciiTheme="minorHAnsi" w:eastAsia="Calibri" w:hAnsiTheme="minorHAnsi" w:cstheme="minorHAnsi"/>
        </w:rPr>
        <w:t xml:space="preserve">were two </w:t>
      </w:r>
      <w:r w:rsidRPr="00E35A6D">
        <w:rPr>
          <w:rFonts w:asciiTheme="minorHAnsi" w:eastAsia="Calibri" w:hAnsiTheme="minorHAnsi" w:cstheme="minorHAnsi"/>
        </w:rPr>
        <w:t>(</w:t>
      </w:r>
      <w:r>
        <w:rPr>
          <w:rFonts w:asciiTheme="minorHAnsi" w:eastAsia="Calibri" w:hAnsiTheme="minorHAnsi" w:cstheme="minorHAnsi"/>
        </w:rPr>
        <w:t>2</w:t>
      </w:r>
      <w:r w:rsidRPr="005D5775">
        <w:rPr>
          <w:rFonts w:asciiTheme="minorHAnsi" w:eastAsia="Calibri" w:hAnsiTheme="minorHAnsi" w:cstheme="minorHAnsi"/>
          <w:bCs/>
        </w:rPr>
        <w:t>)</w:t>
      </w:r>
      <w:r w:rsidRPr="00E35A6D">
        <w:rPr>
          <w:rFonts w:asciiTheme="minorHAnsi" w:eastAsia="Calibri" w:hAnsiTheme="minorHAnsi" w:cstheme="minorHAnsi"/>
        </w:rPr>
        <w:t xml:space="preserve"> Transfer</w:t>
      </w:r>
      <w:r>
        <w:rPr>
          <w:rFonts w:asciiTheme="minorHAnsi" w:eastAsia="Calibri" w:hAnsiTheme="minorHAnsi" w:cstheme="minorHAnsi"/>
        </w:rPr>
        <w:t>s</w:t>
      </w:r>
      <w:r w:rsidRPr="00E35A6D">
        <w:rPr>
          <w:rFonts w:asciiTheme="minorHAnsi" w:eastAsia="Calibri" w:hAnsiTheme="minorHAnsi" w:cstheme="minorHAnsi"/>
        </w:rPr>
        <w:t xml:space="preserve"> of Grades application </w:t>
      </w:r>
      <w:r>
        <w:rPr>
          <w:rFonts w:asciiTheme="minorHAnsi" w:eastAsia="Calibri" w:hAnsiTheme="minorHAnsi" w:cstheme="minorHAnsi"/>
        </w:rPr>
        <w:t xml:space="preserve">approvals for February and zero </w:t>
      </w:r>
      <w:r w:rsidRPr="005D5775">
        <w:rPr>
          <w:rFonts w:asciiTheme="minorHAnsi" w:eastAsia="Calibri" w:hAnsiTheme="minorHAnsi" w:cstheme="minorHAnsi"/>
          <w:bCs/>
        </w:rPr>
        <w:t>(0)</w:t>
      </w:r>
      <w:r w:rsidRPr="00D353D0">
        <w:rPr>
          <w:rFonts w:asciiTheme="minorHAnsi" w:eastAsia="Calibri" w:hAnsiTheme="minorHAnsi" w:cstheme="minorHAnsi"/>
          <w:b/>
        </w:rPr>
        <w:t xml:space="preserve"> </w:t>
      </w:r>
      <w:r>
        <w:rPr>
          <w:rFonts w:asciiTheme="minorHAnsi" w:eastAsia="Calibri" w:hAnsiTheme="minorHAnsi" w:cstheme="minorHAnsi"/>
        </w:rPr>
        <w:t>Transfer of Grades application denials for February.</w:t>
      </w:r>
    </w:p>
    <w:p w14:paraId="6130ED9F" w14:textId="77777777" w:rsidR="008D25AB" w:rsidRDefault="008D25AB" w:rsidP="008D25AB">
      <w:pPr>
        <w:rPr>
          <w:rFonts w:asciiTheme="minorHAnsi" w:eastAsia="Calibri" w:hAnsiTheme="minorHAnsi" w:cstheme="minorHAnsi"/>
        </w:rPr>
      </w:pPr>
    </w:p>
    <w:p w14:paraId="1A53A385" w14:textId="28C6A02E" w:rsidR="00FF1857" w:rsidRPr="00E35A6D" w:rsidRDefault="008D25AB" w:rsidP="008D25AB">
      <w:pPr>
        <w:rPr>
          <w:rFonts w:asciiTheme="minorHAnsi" w:eastAsia="Calibri" w:hAnsiTheme="minorHAnsi" w:cstheme="minorHAnsi"/>
        </w:rPr>
      </w:pPr>
      <w:r w:rsidRPr="00A46D62">
        <w:rPr>
          <w:rFonts w:asciiTheme="minorHAnsi" w:eastAsia="Calibri" w:hAnsiTheme="minorHAnsi" w:cstheme="minorHAnsi"/>
        </w:rPr>
        <w:lastRenderedPageBreak/>
        <w:t xml:space="preserve">Upon a motion </w:t>
      </w:r>
      <w:r w:rsidRPr="00A46D62">
        <w:rPr>
          <w:rFonts w:asciiTheme="minorHAnsi" w:eastAsia="Calibri" w:hAnsiTheme="minorHAnsi" w:cstheme="minorHAnsi"/>
          <w:b/>
        </w:rPr>
        <w:t>(</w:t>
      </w:r>
      <w:r>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Mr. Petito and seconded by Mr. Young, </w:t>
      </w:r>
      <w:r w:rsidRPr="00A46D62">
        <w:rPr>
          <w:rFonts w:asciiTheme="minorHAnsi" w:eastAsia="Calibri" w:hAnsiTheme="minorHAnsi" w:cstheme="minorHAnsi"/>
        </w:rPr>
        <w:t>the Board unanimously approved the Education Repor</w:t>
      </w:r>
      <w:r>
        <w:rPr>
          <w:rFonts w:asciiTheme="minorHAnsi" w:eastAsia="Calibri" w:hAnsiTheme="minorHAnsi" w:cstheme="minorHAnsi"/>
        </w:rPr>
        <w:t>t.</w:t>
      </w:r>
    </w:p>
    <w:p w14:paraId="2A915141" w14:textId="77777777" w:rsidR="00AE6F5F" w:rsidRPr="00E35A6D" w:rsidRDefault="00AE6F5F" w:rsidP="00AE6F5F">
      <w:pPr>
        <w:rPr>
          <w:rFonts w:asciiTheme="minorHAnsi" w:eastAsia="Calibri" w:hAnsiTheme="minorHAnsi" w:cstheme="minorHAnsi"/>
        </w:rPr>
      </w:pPr>
    </w:p>
    <w:p w14:paraId="5DC25BD5" w14:textId="1CCADD92"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BDE08E5" w14:textId="77777777" w:rsidR="00E63C2C" w:rsidRDefault="00E63C2C" w:rsidP="00AE6F5F">
      <w:pPr>
        <w:rPr>
          <w:rFonts w:asciiTheme="minorHAnsi" w:eastAsia="Calibri" w:hAnsiTheme="minorHAnsi" w:cstheme="minorHAnsi"/>
        </w:rPr>
      </w:pPr>
    </w:p>
    <w:p w14:paraId="57B24F5E" w14:textId="23E665E9" w:rsidR="00521CAC" w:rsidRDefault="00521CAC" w:rsidP="00521CAC">
      <w:pPr>
        <w:rPr>
          <w:rFonts w:asciiTheme="minorHAnsi" w:eastAsia="Calibri" w:hAnsiTheme="minorHAnsi" w:cstheme="minorHAnsi"/>
        </w:rPr>
      </w:pPr>
      <w:r>
        <w:rPr>
          <w:rFonts w:asciiTheme="minorHAnsi" w:eastAsia="Calibri" w:hAnsiTheme="minorHAnsi" w:cstheme="minorHAnsi"/>
        </w:rPr>
        <w:t xml:space="preserve">Ms. Pratt </w:t>
      </w:r>
      <w:r w:rsidRPr="00E35A6D">
        <w:rPr>
          <w:rFonts w:asciiTheme="minorHAnsi" w:eastAsia="Calibri" w:hAnsiTheme="minorHAnsi" w:cstheme="minorHAnsi"/>
        </w:rPr>
        <w:t>presented the</w:t>
      </w:r>
      <w:r>
        <w:rPr>
          <w:rFonts w:asciiTheme="minorHAnsi" w:eastAsia="Calibri" w:hAnsiTheme="minorHAnsi" w:cstheme="minorHAnsi"/>
        </w:rPr>
        <w:t xml:space="preserve"> Experience Report.  There were twenty-eight </w:t>
      </w:r>
      <w:r w:rsidRPr="005D5775">
        <w:rPr>
          <w:rFonts w:asciiTheme="minorHAnsi" w:eastAsia="Calibri" w:hAnsiTheme="minorHAnsi" w:cstheme="minorHAnsi"/>
          <w:bCs/>
        </w:rPr>
        <w:t>(</w:t>
      </w:r>
      <w:r>
        <w:rPr>
          <w:rFonts w:asciiTheme="minorHAnsi" w:eastAsia="Calibri" w:hAnsiTheme="minorHAnsi" w:cstheme="minorHAnsi"/>
          <w:bCs/>
        </w:rPr>
        <w:t>2</w:t>
      </w:r>
      <w:r w:rsidR="006944B2">
        <w:rPr>
          <w:rFonts w:asciiTheme="minorHAnsi" w:eastAsia="Calibri" w:hAnsiTheme="minorHAnsi" w:cstheme="minorHAnsi"/>
          <w:bCs/>
        </w:rPr>
        <w:t>7</w:t>
      </w:r>
      <w:r w:rsidRPr="005D5775">
        <w:rPr>
          <w:rFonts w:asciiTheme="minorHAnsi" w:eastAsia="Calibri" w:hAnsiTheme="minorHAnsi" w:cstheme="minorHAnsi"/>
          <w:bCs/>
        </w:rPr>
        <w:t>)</w:t>
      </w:r>
      <w:r w:rsidRPr="00E35A6D">
        <w:rPr>
          <w:rFonts w:asciiTheme="minorHAnsi" w:eastAsia="Calibri" w:hAnsiTheme="minorHAnsi" w:cstheme="minorHAnsi"/>
        </w:rPr>
        <w:t xml:space="preserve"> Maryland candidate license application approvals and </w:t>
      </w:r>
      <w:r>
        <w:rPr>
          <w:rFonts w:asciiTheme="minorHAnsi" w:eastAsia="Calibri" w:hAnsiTheme="minorHAnsi" w:cstheme="minorHAnsi"/>
        </w:rPr>
        <w:t xml:space="preserve">zero </w:t>
      </w:r>
      <w:r w:rsidRPr="005D5775">
        <w:rPr>
          <w:rFonts w:asciiTheme="minorHAnsi" w:eastAsia="Calibri" w:hAnsiTheme="minorHAnsi" w:cstheme="minorHAnsi"/>
          <w:bCs/>
        </w:rPr>
        <w:t>(</w:t>
      </w:r>
      <w:r>
        <w:rPr>
          <w:rFonts w:asciiTheme="minorHAnsi" w:eastAsia="Calibri" w:hAnsiTheme="minorHAnsi" w:cstheme="minorHAnsi"/>
          <w:bCs/>
        </w:rPr>
        <w:t>0</w:t>
      </w:r>
      <w:r w:rsidRPr="005D5775">
        <w:rPr>
          <w:rFonts w:asciiTheme="minorHAnsi" w:eastAsia="Calibri" w:hAnsiTheme="minorHAnsi" w:cstheme="minorHAnsi"/>
          <w:bCs/>
        </w:rPr>
        <w:t>)</w:t>
      </w:r>
      <w:r w:rsidRPr="00E35A6D">
        <w:rPr>
          <w:rFonts w:asciiTheme="minorHAnsi" w:eastAsia="Calibri" w:hAnsiTheme="minorHAnsi" w:cstheme="minorHAnsi"/>
        </w:rPr>
        <w:t xml:space="preserve"> Maryland candidate application </w:t>
      </w:r>
      <w:r>
        <w:rPr>
          <w:rFonts w:asciiTheme="minorHAnsi" w:eastAsia="Calibri" w:hAnsiTheme="minorHAnsi" w:cstheme="minorHAnsi"/>
        </w:rPr>
        <w:t>denials for February.</w:t>
      </w:r>
    </w:p>
    <w:p w14:paraId="6E9B9C64" w14:textId="77777777" w:rsidR="00521CAC" w:rsidRPr="00E35A6D" w:rsidRDefault="00521CAC" w:rsidP="00521CAC">
      <w:pPr>
        <w:rPr>
          <w:rFonts w:asciiTheme="minorHAnsi" w:eastAsia="Calibri" w:hAnsiTheme="minorHAnsi" w:cstheme="minorHAnsi"/>
        </w:rPr>
      </w:pPr>
    </w:p>
    <w:p w14:paraId="62CBA0F6" w14:textId="508180E5" w:rsidR="00521CAC" w:rsidRDefault="006944B2" w:rsidP="00521CAC">
      <w:pPr>
        <w:rPr>
          <w:rFonts w:asciiTheme="minorHAnsi" w:eastAsia="Calibri" w:hAnsiTheme="minorHAnsi" w:cstheme="minorHAnsi"/>
        </w:rPr>
      </w:pPr>
      <w:r>
        <w:rPr>
          <w:rFonts w:asciiTheme="minorHAnsi" w:eastAsia="Calibri" w:hAnsiTheme="minorHAnsi" w:cstheme="minorHAnsi"/>
        </w:rPr>
        <w:t>Eighteen</w:t>
      </w:r>
      <w:r w:rsidR="00521CAC">
        <w:rPr>
          <w:rFonts w:asciiTheme="minorHAnsi" w:eastAsia="Calibri" w:hAnsiTheme="minorHAnsi" w:cstheme="minorHAnsi"/>
        </w:rPr>
        <w:t xml:space="preserve"> (1</w:t>
      </w:r>
      <w:r>
        <w:rPr>
          <w:rFonts w:asciiTheme="minorHAnsi" w:eastAsia="Calibri" w:hAnsiTheme="minorHAnsi" w:cstheme="minorHAnsi"/>
        </w:rPr>
        <w:t>8</w:t>
      </w:r>
      <w:r w:rsidR="00521CAC">
        <w:rPr>
          <w:rFonts w:asciiTheme="minorHAnsi" w:eastAsia="Calibri" w:hAnsiTheme="minorHAnsi" w:cstheme="minorHAnsi"/>
        </w:rPr>
        <w:t>) Reciprocal application approvals originated</w:t>
      </w:r>
      <w:r w:rsidR="00521CAC" w:rsidRPr="00E35A6D">
        <w:rPr>
          <w:rFonts w:asciiTheme="minorHAnsi" w:eastAsia="Calibri" w:hAnsiTheme="minorHAnsi" w:cstheme="minorHAnsi"/>
        </w:rPr>
        <w:t xml:space="preserve"> </w:t>
      </w:r>
      <w:r w:rsidR="00521CAC">
        <w:rPr>
          <w:rFonts w:asciiTheme="minorHAnsi" w:eastAsia="Calibri" w:hAnsiTheme="minorHAnsi" w:cstheme="minorHAnsi"/>
        </w:rPr>
        <w:t>from the following jurisdictions: Two (2)-NY, seven (7)-VA, two (2)-MI, one (1)-PA, one (</w:t>
      </w:r>
      <w:r>
        <w:rPr>
          <w:rFonts w:asciiTheme="minorHAnsi" w:eastAsia="Calibri" w:hAnsiTheme="minorHAnsi" w:cstheme="minorHAnsi"/>
        </w:rPr>
        <w:t>3</w:t>
      </w:r>
      <w:r w:rsidR="00521CAC">
        <w:rPr>
          <w:rFonts w:asciiTheme="minorHAnsi" w:eastAsia="Calibri" w:hAnsiTheme="minorHAnsi" w:cstheme="minorHAnsi"/>
        </w:rPr>
        <w:t xml:space="preserve">)-CA, one (1)-NJ, one (1)-MN, one (1)-DC. There were zero </w:t>
      </w:r>
      <w:r w:rsidR="00521CAC" w:rsidRPr="005D5775">
        <w:rPr>
          <w:rFonts w:asciiTheme="minorHAnsi" w:eastAsia="Calibri" w:hAnsiTheme="minorHAnsi" w:cstheme="minorHAnsi"/>
          <w:bCs/>
        </w:rPr>
        <w:t>(</w:t>
      </w:r>
      <w:r w:rsidR="00521CAC">
        <w:rPr>
          <w:rFonts w:asciiTheme="minorHAnsi" w:eastAsia="Calibri" w:hAnsiTheme="minorHAnsi" w:cstheme="minorHAnsi"/>
          <w:bCs/>
        </w:rPr>
        <w:t>0</w:t>
      </w:r>
      <w:r w:rsidR="00521CAC" w:rsidRPr="005D5775">
        <w:rPr>
          <w:rFonts w:asciiTheme="minorHAnsi" w:eastAsia="Calibri" w:hAnsiTheme="minorHAnsi" w:cstheme="minorHAnsi"/>
          <w:bCs/>
        </w:rPr>
        <w:t>)</w:t>
      </w:r>
      <w:r w:rsidR="00521CAC">
        <w:rPr>
          <w:rFonts w:asciiTheme="minorHAnsi" w:eastAsia="Calibri" w:hAnsiTheme="minorHAnsi" w:cstheme="minorHAnsi"/>
          <w:b/>
        </w:rPr>
        <w:t xml:space="preserve"> </w:t>
      </w:r>
      <w:r w:rsidR="00521CAC">
        <w:rPr>
          <w:rFonts w:asciiTheme="minorHAnsi" w:eastAsia="Calibri" w:hAnsiTheme="minorHAnsi" w:cstheme="minorHAnsi"/>
        </w:rPr>
        <w:t>Reciprocal application denials for February.</w:t>
      </w:r>
    </w:p>
    <w:p w14:paraId="38EAE84A" w14:textId="77777777" w:rsidR="00521CAC" w:rsidRPr="00E35A6D" w:rsidRDefault="00521CAC" w:rsidP="00521CAC">
      <w:pPr>
        <w:rPr>
          <w:rFonts w:asciiTheme="minorHAnsi" w:eastAsia="Calibri" w:hAnsiTheme="minorHAnsi" w:cstheme="minorHAnsi"/>
        </w:rPr>
      </w:pPr>
    </w:p>
    <w:p w14:paraId="26DE4071" w14:textId="77777777" w:rsidR="00521CAC" w:rsidRDefault="00521CAC" w:rsidP="00521CAC">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Pr>
          <w:rFonts w:asciiTheme="minorHAnsi" w:eastAsia="Calibri" w:hAnsiTheme="minorHAnsi" w:cstheme="minorHAnsi"/>
        </w:rPr>
        <w:t>Mr. Young a</w:t>
      </w:r>
      <w:r w:rsidRPr="00A46D62">
        <w:rPr>
          <w:rFonts w:asciiTheme="minorHAnsi" w:eastAsia="Calibri" w:hAnsiTheme="minorHAnsi" w:cstheme="minorHAnsi"/>
        </w:rPr>
        <w:t xml:space="preserve">nd seconded by </w:t>
      </w:r>
      <w:r>
        <w:rPr>
          <w:rFonts w:asciiTheme="minorHAnsi" w:eastAsia="Calibri" w:hAnsiTheme="minorHAnsi" w:cstheme="minorHAnsi"/>
        </w:rPr>
        <w:t>Mr. Wilson, II,</w:t>
      </w:r>
      <w:r w:rsidRPr="00A46D62">
        <w:rPr>
          <w:rFonts w:asciiTheme="minorHAnsi" w:eastAsia="Calibri" w:hAnsiTheme="minorHAnsi" w:cstheme="minorHAnsi"/>
        </w:rPr>
        <w:t xml:space="preserve">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53F442A6" w14:textId="07094737" w:rsidR="005150DB"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682D8F6A" w14:textId="77777777" w:rsidR="008D25AB" w:rsidRDefault="008D25AB" w:rsidP="00AE6F5F">
      <w:pPr>
        <w:rPr>
          <w:rFonts w:asciiTheme="minorHAnsi" w:eastAsia="Calibri" w:hAnsiTheme="minorHAnsi" w:cstheme="minorHAnsi"/>
        </w:rPr>
      </w:pPr>
    </w:p>
    <w:p w14:paraId="5B32532C" w14:textId="77777777" w:rsidR="008D25AB" w:rsidRPr="00E35A6D" w:rsidRDefault="008D25AB" w:rsidP="008D25AB">
      <w:pPr>
        <w:rPr>
          <w:rFonts w:asciiTheme="minorHAnsi" w:eastAsia="Calibri" w:hAnsiTheme="minorHAnsi" w:cstheme="minorHAnsi"/>
        </w:rPr>
      </w:pPr>
      <w:r>
        <w:rPr>
          <w:rFonts w:asciiTheme="minorHAnsi" w:eastAsia="Calibri" w:hAnsiTheme="minorHAnsi" w:cstheme="minorHAnsi"/>
        </w:rPr>
        <w:t xml:space="preserve">Dr. Williams presented the Firm Permit Committee Report. Four </w:t>
      </w:r>
      <w:r>
        <w:rPr>
          <w:rFonts w:asciiTheme="minorHAnsi" w:eastAsia="Calibri" w:hAnsiTheme="minorHAnsi" w:cstheme="minorHAnsi"/>
          <w:bCs/>
        </w:rPr>
        <w:t>(4</w:t>
      </w:r>
      <w:r w:rsidRPr="005D5775">
        <w:rPr>
          <w:rFonts w:asciiTheme="minorHAnsi" w:eastAsia="Calibri" w:hAnsiTheme="minorHAnsi" w:cstheme="minorHAnsi"/>
          <w:bCs/>
        </w:rPr>
        <w:t>)</w:t>
      </w:r>
      <w:r>
        <w:rPr>
          <w:rFonts w:asciiTheme="minorHAnsi" w:eastAsia="Calibri" w:hAnsiTheme="minorHAnsi" w:cstheme="minorHAnsi"/>
        </w:rPr>
        <w:t xml:space="preserve"> firm approvals and zero </w:t>
      </w:r>
      <w:r w:rsidRPr="00D22AE3">
        <w:rPr>
          <w:rFonts w:asciiTheme="minorHAnsi" w:eastAsia="Calibri" w:hAnsiTheme="minorHAnsi" w:cstheme="minorHAnsi"/>
          <w:bCs/>
        </w:rPr>
        <w:t>(0)</w:t>
      </w:r>
      <w:r w:rsidRPr="00D22AE3">
        <w:rPr>
          <w:rFonts w:asciiTheme="minorHAnsi" w:eastAsia="Calibri" w:hAnsiTheme="minorHAnsi" w:cstheme="minorHAnsi"/>
        </w:rPr>
        <w:t xml:space="preserve"> firms</w:t>
      </w:r>
      <w:r>
        <w:rPr>
          <w:rFonts w:asciiTheme="minorHAnsi" w:eastAsia="Calibri" w:hAnsiTheme="minorHAnsi" w:cstheme="minorHAnsi"/>
        </w:rPr>
        <w:t xml:space="preserve"> closed for February.</w:t>
      </w:r>
    </w:p>
    <w:p w14:paraId="34ADB24D" w14:textId="77777777" w:rsidR="008D25AB" w:rsidRDefault="008D25AB" w:rsidP="008D25AB">
      <w:pPr>
        <w:rPr>
          <w:rFonts w:asciiTheme="minorHAnsi" w:eastAsia="Calibri" w:hAnsiTheme="minorHAnsi" w:cstheme="minorHAnsi"/>
        </w:rPr>
      </w:pPr>
    </w:p>
    <w:p w14:paraId="069DFC5B" w14:textId="77777777" w:rsidR="008D25AB" w:rsidRDefault="008D25AB" w:rsidP="008D25AB">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w:t>
      </w:r>
      <w:r>
        <w:rPr>
          <w:rFonts w:asciiTheme="minorHAnsi" w:eastAsia="Calibri" w:hAnsiTheme="minorHAnsi" w:cstheme="minorHAnsi"/>
        </w:rPr>
        <w:t>Mr. Petito</w:t>
      </w:r>
      <w:r w:rsidRPr="00A46D62">
        <w:rPr>
          <w:rFonts w:asciiTheme="minorHAnsi" w:eastAsia="Calibri" w:hAnsiTheme="minorHAnsi" w:cstheme="minorHAnsi"/>
        </w:rPr>
        <w:t xml:space="preserve"> and seconded by </w:t>
      </w:r>
      <w:r>
        <w:rPr>
          <w:rFonts w:asciiTheme="minorHAnsi" w:eastAsia="Calibri" w:hAnsiTheme="minorHAnsi" w:cstheme="minorHAnsi"/>
        </w:rPr>
        <w:t>Ms. Gray,</w:t>
      </w:r>
      <w:r w:rsidRPr="00A46D62">
        <w:rPr>
          <w:rFonts w:asciiTheme="minorHAnsi" w:eastAsia="Calibri" w:hAnsiTheme="minorHAnsi" w:cstheme="minorHAnsi"/>
        </w:rPr>
        <w:t xml:space="preserve"> the Board unanimously approved the Firm Permit Report.</w:t>
      </w:r>
    </w:p>
    <w:p w14:paraId="58437592" w14:textId="77777777" w:rsidR="008D25AB" w:rsidRDefault="008D25A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51F5A559" w14:textId="51883759" w:rsidR="00DA45E1" w:rsidRDefault="00DA45E1" w:rsidP="00AE6F5F">
      <w:pPr>
        <w:rPr>
          <w:rFonts w:asciiTheme="minorHAnsi" w:eastAsia="Calibri" w:hAnsiTheme="minorHAnsi" w:cstheme="minorHAnsi"/>
        </w:rPr>
      </w:pPr>
      <w:bookmarkStart w:id="2" w:name="_Hlk190350813"/>
      <w:bookmarkStart w:id="3" w:name="_Hlk63170661"/>
    </w:p>
    <w:p w14:paraId="2FEDE59C" w14:textId="77777777" w:rsidR="008D25AB" w:rsidRDefault="008D25AB" w:rsidP="008D25AB">
      <w:pPr>
        <w:rPr>
          <w:rFonts w:asciiTheme="minorHAnsi" w:eastAsia="Calibri" w:hAnsiTheme="minorHAnsi" w:cstheme="minorHAnsi"/>
        </w:rPr>
      </w:pPr>
      <w:r>
        <w:rPr>
          <w:rFonts w:asciiTheme="minorHAnsi" w:eastAsia="Calibri" w:hAnsiTheme="minorHAnsi" w:cstheme="minorHAnsi"/>
        </w:rPr>
        <w:t>Ms. Gray</w:t>
      </w:r>
      <w:r w:rsidRPr="00E35A6D">
        <w:rPr>
          <w:rFonts w:asciiTheme="minorHAnsi" w:eastAsia="Calibri" w:hAnsiTheme="minorHAnsi" w:cstheme="minorHAnsi"/>
        </w:rPr>
        <w:t xml:space="preserve"> reported the following</w:t>
      </w:r>
      <w:r>
        <w:rPr>
          <w:rFonts w:asciiTheme="minorHAnsi" w:eastAsia="Calibri" w:hAnsiTheme="minorHAnsi" w:cstheme="minorHAnsi"/>
        </w:rPr>
        <w:t xml:space="preserve">: one </w:t>
      </w:r>
      <w:r w:rsidRPr="005D5775">
        <w:rPr>
          <w:rFonts w:asciiTheme="minorHAnsi" w:eastAsia="Calibri" w:hAnsiTheme="minorHAnsi" w:cstheme="minorHAnsi"/>
          <w:bCs/>
        </w:rPr>
        <w:t>(</w:t>
      </w:r>
      <w:r>
        <w:rPr>
          <w:rFonts w:asciiTheme="minorHAnsi" w:eastAsia="Calibri" w:hAnsiTheme="minorHAnsi" w:cstheme="minorHAnsi"/>
          <w:bCs/>
        </w:rPr>
        <w:t>1</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Pr>
          <w:rFonts w:asciiTheme="minorHAnsi" w:eastAsia="Calibri" w:hAnsiTheme="minorHAnsi" w:cstheme="minorHAnsi"/>
        </w:rPr>
        <w:t>newly</w:t>
      </w:r>
      <w:r w:rsidRPr="000A5372">
        <w:rPr>
          <w:rFonts w:asciiTheme="minorHAnsi" w:eastAsia="Calibri" w:hAnsiTheme="minorHAnsi" w:cstheme="minorHAnsi"/>
        </w:rPr>
        <w:t xml:space="preserve"> </w:t>
      </w:r>
      <w:r>
        <w:rPr>
          <w:rFonts w:asciiTheme="minorHAnsi" w:eastAsia="Calibri" w:hAnsiTheme="minorHAnsi" w:cstheme="minorHAnsi"/>
        </w:rPr>
        <w:t>enrolled firm</w:t>
      </w:r>
      <w:r w:rsidRPr="000A5372">
        <w:rPr>
          <w:rFonts w:asciiTheme="minorHAnsi" w:eastAsia="Calibri" w:hAnsiTheme="minorHAnsi" w:cstheme="minorHAnsi"/>
        </w:rPr>
        <w:t xml:space="preserve"> in the Peer Review Program; </w:t>
      </w:r>
      <w:r>
        <w:rPr>
          <w:rFonts w:asciiTheme="minorHAnsi" w:eastAsia="Calibri" w:hAnsiTheme="minorHAnsi" w:cstheme="minorHAnsi"/>
        </w:rPr>
        <w:t xml:space="preserve">Fourteen </w:t>
      </w:r>
      <w:r w:rsidRPr="005D5775">
        <w:rPr>
          <w:rFonts w:asciiTheme="minorHAnsi" w:eastAsia="Calibri" w:hAnsiTheme="minorHAnsi" w:cstheme="minorHAnsi"/>
          <w:bCs/>
        </w:rPr>
        <w:t>(</w:t>
      </w:r>
      <w:r>
        <w:rPr>
          <w:rFonts w:asciiTheme="minorHAnsi" w:eastAsia="Calibri" w:hAnsiTheme="minorHAnsi" w:cstheme="minorHAnsi"/>
          <w:bCs/>
        </w:rPr>
        <w:t>14)</w:t>
      </w:r>
      <w:r w:rsidRPr="000A5372">
        <w:rPr>
          <w:rFonts w:asciiTheme="minorHAnsi" w:eastAsia="Calibri" w:hAnsiTheme="minorHAnsi" w:cstheme="minorHAnsi"/>
        </w:rPr>
        <w:t xml:space="preserve"> firms had reviews accepted; </w:t>
      </w:r>
      <w:r>
        <w:rPr>
          <w:rFonts w:asciiTheme="minorHAnsi" w:eastAsia="Calibri" w:hAnsiTheme="minorHAnsi" w:cstheme="minorHAnsi"/>
        </w:rPr>
        <w:t>zero</w:t>
      </w:r>
      <w:r w:rsidRPr="005D5775">
        <w:rPr>
          <w:rFonts w:asciiTheme="minorHAnsi" w:eastAsia="Calibri" w:hAnsiTheme="minorHAnsi" w:cstheme="minorHAnsi"/>
          <w:bCs/>
        </w:rPr>
        <w:t xml:space="preserve"> (</w:t>
      </w:r>
      <w:r>
        <w:rPr>
          <w:rFonts w:asciiTheme="minorHAnsi" w:eastAsia="Calibri" w:hAnsiTheme="minorHAnsi" w:cstheme="minorHAnsi"/>
          <w:bCs/>
        </w:rPr>
        <w:t>0</w:t>
      </w:r>
      <w:r w:rsidRPr="005D5775">
        <w:rPr>
          <w:rFonts w:asciiTheme="minorHAnsi" w:eastAsia="Calibri" w:hAnsiTheme="minorHAnsi" w:cstheme="minorHAnsi"/>
          <w:bCs/>
        </w:rPr>
        <w:t>)</w:t>
      </w:r>
      <w:r>
        <w:rPr>
          <w:rFonts w:asciiTheme="minorHAnsi" w:eastAsia="Calibri" w:hAnsiTheme="minorHAnsi" w:cstheme="minorHAnsi"/>
        </w:rPr>
        <w:t xml:space="preserve"> first-time</w:t>
      </w:r>
      <w:r w:rsidRPr="000A5372">
        <w:rPr>
          <w:rFonts w:asciiTheme="minorHAnsi" w:eastAsia="Calibri" w:hAnsiTheme="minorHAnsi" w:cstheme="minorHAnsi"/>
        </w:rPr>
        <w:t xml:space="preserve"> pass</w:t>
      </w:r>
      <w:r>
        <w:rPr>
          <w:rFonts w:asciiTheme="minorHAnsi" w:eastAsia="Calibri" w:hAnsiTheme="minorHAnsi" w:cstheme="minorHAnsi"/>
        </w:rPr>
        <w:t>es</w:t>
      </w:r>
      <w:r w:rsidRPr="000A5372">
        <w:rPr>
          <w:rFonts w:asciiTheme="minorHAnsi" w:eastAsia="Calibri" w:hAnsiTheme="minorHAnsi" w:cstheme="minorHAnsi"/>
        </w:rPr>
        <w:t xml:space="preserve"> with deficiencies</w:t>
      </w:r>
      <w:r>
        <w:rPr>
          <w:rFonts w:asciiTheme="minorHAnsi" w:eastAsia="Calibri" w:hAnsiTheme="minorHAnsi" w:cstheme="minorHAnsi"/>
        </w:rPr>
        <w:t>; one</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Pr>
          <w:rFonts w:asciiTheme="minorHAnsi" w:eastAsia="Calibri" w:hAnsiTheme="minorHAnsi" w:cstheme="minorHAnsi"/>
          <w:bCs/>
        </w:rPr>
        <w:t>1</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Pr>
          <w:rFonts w:asciiTheme="minorHAnsi" w:eastAsia="Calibri" w:hAnsiTheme="minorHAnsi" w:cstheme="minorHAnsi"/>
        </w:rPr>
        <w:t>first-time</w:t>
      </w:r>
      <w:r w:rsidRPr="000A5372">
        <w:rPr>
          <w:rFonts w:asciiTheme="minorHAnsi" w:eastAsia="Calibri" w:hAnsiTheme="minorHAnsi" w:cstheme="minorHAnsi"/>
        </w:rPr>
        <w:t xml:space="preserve"> </w:t>
      </w:r>
      <w:r>
        <w:rPr>
          <w:rFonts w:asciiTheme="minorHAnsi" w:eastAsia="Calibri" w:hAnsiTheme="minorHAnsi" w:cstheme="minorHAnsi"/>
        </w:rPr>
        <w:t>fail</w:t>
      </w:r>
      <w:r w:rsidRPr="000A5372">
        <w:rPr>
          <w:rFonts w:asciiTheme="minorHAnsi" w:eastAsia="Calibri" w:hAnsiTheme="minorHAnsi" w:cstheme="minorHAnsi"/>
        </w:rPr>
        <w:t>; and</w:t>
      </w:r>
      <w:r>
        <w:rPr>
          <w:rFonts w:asciiTheme="minorHAnsi" w:eastAsia="Calibri" w:hAnsiTheme="minorHAnsi" w:cstheme="minorHAnsi"/>
        </w:rPr>
        <w:t xml:space="preserve"> 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Pr>
          <w:rFonts w:asciiTheme="minorHAnsi" w:eastAsia="Calibri" w:hAnsiTheme="minorHAnsi" w:cstheme="minorHAnsi"/>
        </w:rPr>
        <w:t>firms</w:t>
      </w:r>
      <w:r w:rsidRPr="000A5372">
        <w:rPr>
          <w:rFonts w:asciiTheme="minorHAnsi" w:eastAsia="Calibri" w:hAnsiTheme="minorHAnsi" w:cstheme="minorHAnsi"/>
        </w:rPr>
        <w:t xml:space="preserve"> </w:t>
      </w:r>
      <w:r>
        <w:rPr>
          <w:rFonts w:asciiTheme="minorHAnsi" w:eastAsia="Calibri" w:hAnsiTheme="minorHAnsi" w:cstheme="minorHAnsi"/>
        </w:rPr>
        <w:t xml:space="preserve">were </w:t>
      </w:r>
      <w:r w:rsidRPr="000A5372">
        <w:rPr>
          <w:rFonts w:asciiTheme="minorHAnsi" w:eastAsia="Calibri" w:hAnsiTheme="minorHAnsi" w:cstheme="minorHAnsi"/>
        </w:rPr>
        <w:t>dropped or terminated.</w:t>
      </w:r>
      <w:r>
        <w:rPr>
          <w:rFonts w:asciiTheme="minorHAnsi" w:eastAsia="Calibri" w:hAnsiTheme="minorHAnsi" w:cstheme="minorHAnsi"/>
        </w:rPr>
        <w:t xml:space="preserve"> </w:t>
      </w:r>
    </w:p>
    <w:p w14:paraId="548E6A50" w14:textId="77777777" w:rsidR="008D25AB" w:rsidRDefault="008D25AB" w:rsidP="008D25AB">
      <w:pPr>
        <w:rPr>
          <w:rFonts w:asciiTheme="minorHAnsi" w:eastAsia="Calibri" w:hAnsiTheme="minorHAnsi" w:cstheme="minorHAnsi"/>
        </w:rPr>
      </w:pPr>
    </w:p>
    <w:p w14:paraId="76915454" w14:textId="77777777" w:rsidR="008D25AB" w:rsidRDefault="008D25AB" w:rsidP="008D25AB">
      <w:pPr>
        <w:rPr>
          <w:rFonts w:asciiTheme="minorHAnsi" w:eastAsia="Calibri" w:hAnsiTheme="minorHAnsi" w:cstheme="minorHAnsi"/>
        </w:rPr>
      </w:pPr>
      <w:bookmarkStart w:id="4" w:name="_Hlk65586540"/>
      <w:r>
        <w:rPr>
          <w:rFonts w:asciiTheme="minorHAnsi" w:eastAsia="Calibri" w:hAnsiTheme="minorHAnsi" w:cstheme="minorHAnsi"/>
        </w:rPr>
        <w:t>U</w:t>
      </w:r>
      <w:r w:rsidRPr="00A46D62">
        <w:rPr>
          <w:rFonts w:asciiTheme="minorHAnsi" w:eastAsia="Calibri" w:hAnsiTheme="minorHAnsi" w:cstheme="minorHAnsi"/>
        </w:rPr>
        <w:t>pon a motion</w:t>
      </w:r>
      <w:r w:rsidRPr="00A46D62">
        <w:rPr>
          <w:rFonts w:asciiTheme="minorHAnsi" w:eastAsia="Calibri" w:hAnsiTheme="minorHAnsi" w:cstheme="minorHAnsi"/>
          <w:b/>
        </w:rPr>
        <w:t xml:space="preserve"> (V</w:t>
      </w:r>
      <w:r>
        <w:rPr>
          <w:rFonts w:asciiTheme="minorHAnsi" w:eastAsia="Calibri" w:hAnsiTheme="minorHAnsi" w:cstheme="minorHAnsi"/>
          <w:b/>
        </w:rPr>
        <w:t>I</w:t>
      </w:r>
      <w:r w:rsidRPr="00A46D62">
        <w:rPr>
          <w:rFonts w:asciiTheme="minorHAnsi" w:eastAsia="Calibri" w:hAnsiTheme="minorHAnsi" w:cstheme="minorHAnsi"/>
          <w:b/>
        </w:rPr>
        <w:t>I)</w:t>
      </w:r>
      <w:r w:rsidRPr="00A46D62">
        <w:rPr>
          <w:rFonts w:asciiTheme="minorHAnsi" w:eastAsia="Calibri" w:hAnsiTheme="minorHAnsi" w:cstheme="minorHAnsi"/>
        </w:rPr>
        <w:t xml:space="preserve"> by </w:t>
      </w:r>
      <w:r>
        <w:rPr>
          <w:rFonts w:asciiTheme="minorHAnsi" w:eastAsia="Calibri" w:hAnsiTheme="minorHAnsi" w:cstheme="minorHAnsi"/>
        </w:rPr>
        <w:t>Ms. Pratt and seconded by Mr. Young,</w:t>
      </w:r>
      <w:r w:rsidRPr="00A46D62">
        <w:rPr>
          <w:rFonts w:asciiTheme="minorHAnsi" w:eastAsia="Calibri" w:hAnsiTheme="minorHAnsi" w:cstheme="minorHAnsi"/>
        </w:rPr>
        <w:t xml:space="preserve"> the Board unanimously approved the Peer Review Repo</w:t>
      </w:r>
      <w:bookmarkEnd w:id="4"/>
      <w:r>
        <w:rPr>
          <w:rFonts w:asciiTheme="minorHAnsi" w:eastAsia="Calibri" w:hAnsiTheme="minorHAnsi" w:cstheme="minorHAnsi"/>
        </w:rPr>
        <w:t>rt</w:t>
      </w:r>
    </w:p>
    <w:bookmarkEnd w:id="2"/>
    <w:p w14:paraId="55B28B7E" w14:textId="77777777" w:rsidR="005E6C71" w:rsidRDefault="005E6C71" w:rsidP="00AE6F5F">
      <w:pPr>
        <w:rPr>
          <w:rFonts w:asciiTheme="minorHAnsi" w:eastAsia="Calibri" w:hAnsiTheme="minorHAnsi" w:cstheme="minorHAnsi"/>
        </w:rPr>
      </w:pPr>
    </w:p>
    <w:bookmarkEnd w:id="3"/>
    <w:p w14:paraId="78002784" w14:textId="42129090" w:rsidR="00AE6F5F" w:rsidRDefault="00DB4B95" w:rsidP="00AE6F5F">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00AE6F5F" w:rsidRPr="00E35A6D">
        <w:rPr>
          <w:rFonts w:asciiTheme="minorHAnsi" w:eastAsia="Calibri" w:hAnsiTheme="minorHAnsi" w:cstheme="minorHAnsi"/>
          <w:b/>
        </w:rPr>
        <w:t>Business</w:t>
      </w:r>
    </w:p>
    <w:p w14:paraId="14F5031A" w14:textId="77777777" w:rsidR="0024252C" w:rsidRDefault="0024252C" w:rsidP="00AE6F5F">
      <w:pPr>
        <w:rPr>
          <w:rFonts w:asciiTheme="minorHAnsi" w:eastAsia="Calibri" w:hAnsiTheme="minorHAnsi" w:cstheme="minorHAnsi"/>
          <w:bCs/>
        </w:rPr>
      </w:pPr>
    </w:p>
    <w:p w14:paraId="14C9C776" w14:textId="77777777" w:rsidR="00521CAC" w:rsidRPr="001F368A" w:rsidRDefault="00521CAC" w:rsidP="00521CAC">
      <w:pPr>
        <w:rPr>
          <w:rFonts w:asciiTheme="minorHAnsi" w:eastAsia="Calibri" w:hAnsiTheme="minorHAnsi" w:cstheme="minorHAnsi"/>
          <w:b/>
        </w:rPr>
      </w:pPr>
      <w:r>
        <w:rPr>
          <w:rFonts w:asciiTheme="minorHAnsi" w:eastAsia="Calibri" w:hAnsiTheme="minorHAnsi" w:cstheme="minorHAnsi"/>
          <w:b/>
        </w:rPr>
        <w:t>Private Equity Investments in Accounting Firms</w:t>
      </w:r>
    </w:p>
    <w:p w14:paraId="4714EC1C" w14:textId="1F486383" w:rsidR="00521CAC" w:rsidRDefault="00521CAC" w:rsidP="00521CAC">
      <w:pPr>
        <w:rPr>
          <w:rFonts w:asciiTheme="minorHAnsi" w:eastAsia="Calibri" w:hAnsiTheme="minorHAnsi" w:cstheme="minorHAnsi"/>
          <w:bCs/>
        </w:rPr>
      </w:pPr>
      <w:r>
        <w:rPr>
          <w:rFonts w:asciiTheme="minorHAnsi" w:eastAsia="Calibri" w:hAnsiTheme="minorHAnsi" w:cstheme="minorHAnsi"/>
          <w:bCs/>
        </w:rPr>
        <w:t>Mr. Petito drafted a questionnaire t</w:t>
      </w:r>
      <w:r w:rsidR="00E242AD">
        <w:rPr>
          <w:rFonts w:asciiTheme="minorHAnsi" w:eastAsia="Calibri" w:hAnsiTheme="minorHAnsi" w:cstheme="minorHAnsi"/>
          <w:bCs/>
        </w:rPr>
        <w:t xml:space="preserve">hat could </w:t>
      </w:r>
      <w:r>
        <w:rPr>
          <w:rFonts w:asciiTheme="minorHAnsi" w:eastAsia="Calibri" w:hAnsiTheme="minorHAnsi" w:cstheme="minorHAnsi"/>
          <w:bCs/>
        </w:rPr>
        <w:t xml:space="preserve">be sent to firms to give us a baseline understanding of </w:t>
      </w:r>
      <w:r w:rsidR="00E242AD">
        <w:rPr>
          <w:rFonts w:asciiTheme="minorHAnsi" w:eastAsia="Calibri" w:hAnsiTheme="minorHAnsi" w:cstheme="minorHAnsi"/>
          <w:bCs/>
        </w:rPr>
        <w:t>the status of accounting</w:t>
      </w:r>
      <w:r>
        <w:rPr>
          <w:rFonts w:asciiTheme="minorHAnsi" w:eastAsia="Calibri" w:hAnsiTheme="minorHAnsi" w:cstheme="minorHAnsi"/>
          <w:bCs/>
        </w:rPr>
        <w:t xml:space="preserve"> firms</w:t>
      </w:r>
      <w:r w:rsidR="00E242AD">
        <w:rPr>
          <w:rFonts w:asciiTheme="minorHAnsi" w:eastAsia="Calibri" w:hAnsiTheme="minorHAnsi" w:cstheme="minorHAnsi"/>
          <w:bCs/>
        </w:rPr>
        <w:t xml:space="preserve"> in Maryland</w:t>
      </w:r>
      <w:r>
        <w:rPr>
          <w:rFonts w:asciiTheme="minorHAnsi" w:eastAsia="Calibri" w:hAnsiTheme="minorHAnsi" w:cstheme="minorHAnsi"/>
          <w:bCs/>
        </w:rPr>
        <w:t xml:space="preserve">.  </w:t>
      </w:r>
      <w:r w:rsidR="00E242AD">
        <w:rPr>
          <w:rFonts w:asciiTheme="minorHAnsi" w:eastAsia="Calibri" w:hAnsiTheme="minorHAnsi" w:cstheme="minorHAnsi"/>
          <w:bCs/>
        </w:rPr>
        <w:t>The idea is</w:t>
      </w:r>
      <w:r>
        <w:rPr>
          <w:rFonts w:asciiTheme="minorHAnsi" w:eastAsia="Calibri" w:hAnsiTheme="minorHAnsi" w:cstheme="minorHAnsi"/>
          <w:bCs/>
        </w:rPr>
        <w:t xml:space="preserve"> to understand how prevalent</w:t>
      </w:r>
      <w:r w:rsidR="00E242AD">
        <w:rPr>
          <w:rFonts w:asciiTheme="minorHAnsi" w:eastAsia="Calibri" w:hAnsiTheme="minorHAnsi" w:cstheme="minorHAnsi"/>
          <w:bCs/>
        </w:rPr>
        <w:t xml:space="preserve"> private equity firms are</w:t>
      </w:r>
      <w:r>
        <w:rPr>
          <w:rFonts w:asciiTheme="minorHAnsi" w:eastAsia="Calibri" w:hAnsiTheme="minorHAnsi" w:cstheme="minorHAnsi"/>
          <w:bCs/>
        </w:rPr>
        <w:t xml:space="preserve"> within the state, not to be intrusive.  </w:t>
      </w:r>
      <w:r w:rsidR="00E242AD">
        <w:rPr>
          <w:rFonts w:asciiTheme="minorHAnsi" w:eastAsia="Calibri" w:hAnsiTheme="minorHAnsi" w:cstheme="minorHAnsi"/>
          <w:bCs/>
        </w:rPr>
        <w:t>The</w:t>
      </w:r>
      <w:r>
        <w:rPr>
          <w:rFonts w:asciiTheme="minorHAnsi" w:eastAsia="Calibri" w:hAnsiTheme="minorHAnsi" w:cstheme="minorHAnsi"/>
          <w:bCs/>
        </w:rPr>
        <w:t xml:space="preserve"> goal is to protect the audit function.  This survey tries to get a very rough sense of what might be some of the implications for the audit function in the firms that are accepting private equity investments.  Are they putting the money towards audit</w:t>
      </w:r>
      <w:r w:rsidR="00F00925">
        <w:rPr>
          <w:rFonts w:asciiTheme="minorHAnsi" w:eastAsia="Calibri" w:hAnsiTheme="minorHAnsi" w:cstheme="minorHAnsi"/>
          <w:bCs/>
        </w:rPr>
        <w:t>s</w:t>
      </w:r>
      <w:r>
        <w:rPr>
          <w:rFonts w:asciiTheme="minorHAnsi" w:eastAsia="Calibri" w:hAnsiTheme="minorHAnsi" w:cstheme="minorHAnsi"/>
          <w:bCs/>
        </w:rPr>
        <w:t xml:space="preserve"> or are they putting the money towards tax and consulting?</w:t>
      </w:r>
      <w:r w:rsidR="0052383C">
        <w:rPr>
          <w:rFonts w:asciiTheme="minorHAnsi" w:eastAsia="Calibri" w:hAnsiTheme="minorHAnsi" w:cstheme="minorHAnsi"/>
          <w:bCs/>
        </w:rPr>
        <w:t xml:space="preserve"> Additionally,</w:t>
      </w:r>
      <w:r>
        <w:rPr>
          <w:rFonts w:asciiTheme="minorHAnsi" w:eastAsia="Calibri" w:hAnsiTheme="minorHAnsi" w:cstheme="minorHAnsi"/>
          <w:bCs/>
        </w:rPr>
        <w:t xml:space="preserve"> every private equity investment requires a major restructuring of the firms, something that the profession really hasn’t seen since it allowed non-CPA ownership. </w:t>
      </w:r>
      <w:r w:rsidR="0052383C">
        <w:rPr>
          <w:rFonts w:asciiTheme="minorHAnsi" w:eastAsia="Calibri" w:hAnsiTheme="minorHAnsi" w:cstheme="minorHAnsi"/>
          <w:bCs/>
        </w:rPr>
        <w:t xml:space="preserve">As a result, </w:t>
      </w:r>
      <w:r>
        <w:rPr>
          <w:rFonts w:asciiTheme="minorHAnsi" w:eastAsia="Calibri" w:hAnsiTheme="minorHAnsi" w:cstheme="minorHAnsi"/>
          <w:bCs/>
        </w:rPr>
        <w:t xml:space="preserve">the survey is </w:t>
      </w:r>
      <w:r w:rsidR="0052383C">
        <w:rPr>
          <w:rFonts w:asciiTheme="minorHAnsi" w:eastAsia="Calibri" w:hAnsiTheme="minorHAnsi" w:cstheme="minorHAnsi"/>
          <w:bCs/>
        </w:rPr>
        <w:t>to make sense of</w:t>
      </w:r>
      <w:r w:rsidRPr="00521CAC">
        <w:rPr>
          <w:rFonts w:asciiTheme="minorHAnsi" w:eastAsia="Calibri" w:hAnsiTheme="minorHAnsi" w:cstheme="minorHAnsi"/>
          <w:bCs/>
        </w:rPr>
        <w:t xml:space="preserve"> </w:t>
      </w:r>
      <w:r>
        <w:rPr>
          <w:rFonts w:asciiTheme="minorHAnsi" w:eastAsia="Calibri" w:hAnsiTheme="minorHAnsi" w:cstheme="minorHAnsi"/>
          <w:bCs/>
        </w:rPr>
        <w:t>how these firms are restructuring the audit function</w:t>
      </w:r>
      <w:r w:rsidR="0052383C">
        <w:rPr>
          <w:rFonts w:asciiTheme="minorHAnsi" w:eastAsia="Calibri" w:hAnsiTheme="minorHAnsi" w:cstheme="minorHAnsi"/>
          <w:bCs/>
        </w:rPr>
        <w:t>,</w:t>
      </w:r>
      <w:r>
        <w:rPr>
          <w:rFonts w:asciiTheme="minorHAnsi" w:eastAsia="Calibri" w:hAnsiTheme="minorHAnsi" w:cstheme="minorHAnsi"/>
          <w:bCs/>
        </w:rPr>
        <w:t xml:space="preserve"> and how that might implicate the audit function </w:t>
      </w:r>
      <w:r w:rsidR="0052383C">
        <w:rPr>
          <w:rFonts w:asciiTheme="minorHAnsi" w:eastAsia="Calibri" w:hAnsiTheme="minorHAnsi" w:cstheme="minorHAnsi"/>
          <w:bCs/>
        </w:rPr>
        <w:t>going further</w:t>
      </w:r>
      <w:r>
        <w:rPr>
          <w:rFonts w:asciiTheme="minorHAnsi" w:eastAsia="Calibri" w:hAnsiTheme="minorHAnsi" w:cstheme="minorHAnsi"/>
          <w:bCs/>
        </w:rPr>
        <w:t xml:space="preserve">. We want the questionnaire to be noninvasive and we want the firms to be open to answering.  </w:t>
      </w:r>
      <w:r w:rsidR="0052383C">
        <w:rPr>
          <w:rFonts w:asciiTheme="minorHAnsi" w:eastAsia="Calibri" w:hAnsiTheme="minorHAnsi" w:cstheme="minorHAnsi"/>
          <w:bCs/>
        </w:rPr>
        <w:t>The goal</w:t>
      </w:r>
      <w:r>
        <w:rPr>
          <w:rFonts w:asciiTheme="minorHAnsi" w:eastAsia="Calibri" w:hAnsiTheme="minorHAnsi" w:cstheme="minorHAnsi"/>
          <w:bCs/>
        </w:rPr>
        <w:t xml:space="preserve"> </w:t>
      </w:r>
      <w:r w:rsidR="0052383C">
        <w:rPr>
          <w:rFonts w:asciiTheme="minorHAnsi" w:eastAsia="Calibri" w:hAnsiTheme="minorHAnsi" w:cstheme="minorHAnsi"/>
          <w:bCs/>
        </w:rPr>
        <w:t xml:space="preserve">is </w:t>
      </w:r>
      <w:r>
        <w:rPr>
          <w:rFonts w:asciiTheme="minorHAnsi" w:eastAsia="Calibri" w:hAnsiTheme="minorHAnsi" w:cstheme="minorHAnsi"/>
          <w:bCs/>
        </w:rPr>
        <w:t>to have as much information about private equity firms occurring in the state of Maryland.</w:t>
      </w:r>
    </w:p>
    <w:p w14:paraId="77108E2A" w14:textId="2C392D0B" w:rsidR="001D3E09" w:rsidRDefault="006A48AD" w:rsidP="00D22AE3">
      <w:pPr>
        <w:rPr>
          <w:rFonts w:asciiTheme="minorHAnsi" w:eastAsia="Calibri" w:hAnsiTheme="minorHAnsi" w:cstheme="minorHAnsi"/>
          <w:b/>
        </w:rPr>
      </w:pPr>
      <w:r w:rsidRPr="00021D96">
        <w:rPr>
          <w:rFonts w:asciiTheme="minorHAnsi" w:eastAsia="Calibri" w:hAnsiTheme="minorHAnsi" w:cstheme="minorHAnsi"/>
          <w:b/>
        </w:rPr>
        <w:lastRenderedPageBreak/>
        <w:t>New Business</w:t>
      </w:r>
    </w:p>
    <w:p w14:paraId="1D451547" w14:textId="77777777" w:rsidR="00521CAC" w:rsidRDefault="00521CAC" w:rsidP="00D22AE3">
      <w:pPr>
        <w:rPr>
          <w:rFonts w:asciiTheme="minorHAnsi" w:eastAsia="Calibri" w:hAnsiTheme="minorHAnsi" w:cstheme="minorHAnsi"/>
          <w:b/>
        </w:rPr>
      </w:pPr>
    </w:p>
    <w:p w14:paraId="1533A773" w14:textId="1E0590A4" w:rsidR="00521CAC" w:rsidRPr="00521CAC" w:rsidRDefault="00521CAC" w:rsidP="00D22AE3">
      <w:pPr>
        <w:rPr>
          <w:rFonts w:asciiTheme="minorHAnsi" w:eastAsia="Calibri" w:hAnsiTheme="minorHAnsi" w:cstheme="minorHAnsi"/>
          <w:bCs/>
        </w:rPr>
      </w:pPr>
      <w:r w:rsidRPr="00521CAC">
        <w:rPr>
          <w:rFonts w:asciiTheme="minorHAnsi" w:eastAsia="Calibri" w:hAnsiTheme="minorHAnsi" w:cstheme="minorHAnsi"/>
          <w:bCs/>
        </w:rPr>
        <w:t>None</w:t>
      </w:r>
    </w:p>
    <w:p w14:paraId="27F85EEF" w14:textId="77777777" w:rsidR="00087AB1" w:rsidRDefault="00087AB1" w:rsidP="00750C36">
      <w:pPr>
        <w:jc w:val="left"/>
        <w:rPr>
          <w:rFonts w:asciiTheme="minorHAnsi" w:eastAsia="Calibri" w:hAnsiTheme="minorHAnsi" w:cstheme="minorHAnsi"/>
          <w:bCs/>
        </w:rPr>
      </w:pPr>
    </w:p>
    <w:p w14:paraId="06387C5A" w14:textId="77777777" w:rsidR="001E7547" w:rsidRPr="001E7547" w:rsidRDefault="001E7547" w:rsidP="001E7547">
      <w:pPr>
        <w:spacing w:after="0"/>
        <w:rPr>
          <w:rFonts w:asciiTheme="minorHAnsi" w:eastAsia="Calibri" w:hAnsiTheme="minorHAnsi" w:cstheme="minorHAnsi"/>
          <w:b/>
          <w:bCs/>
        </w:rPr>
      </w:pPr>
      <w:r w:rsidRPr="001E7547">
        <w:rPr>
          <w:rFonts w:asciiTheme="minorHAnsi" w:eastAsia="Calibri" w:hAnsiTheme="minorHAnsi" w:cstheme="minorHAnsi"/>
          <w:b/>
          <w:bCs/>
        </w:rPr>
        <w:t xml:space="preserve">Correspondence </w:t>
      </w:r>
    </w:p>
    <w:p w14:paraId="21F955E9" w14:textId="77777777" w:rsidR="00521CAC" w:rsidRDefault="00521CAC" w:rsidP="001E7547">
      <w:pPr>
        <w:spacing w:after="0"/>
        <w:rPr>
          <w:rFonts w:asciiTheme="minorHAnsi" w:eastAsia="Calibri" w:hAnsiTheme="minorHAnsi" w:cstheme="minorHAnsi"/>
          <w:bCs/>
        </w:rPr>
      </w:pPr>
    </w:p>
    <w:p w14:paraId="40072A7D" w14:textId="568AB2C7" w:rsidR="001E7547" w:rsidRDefault="001E7547" w:rsidP="001E7547">
      <w:pPr>
        <w:spacing w:after="0"/>
        <w:rPr>
          <w:rFonts w:asciiTheme="minorHAnsi" w:eastAsia="Calibri" w:hAnsiTheme="minorHAnsi" w:cstheme="minorHAnsi"/>
          <w:bCs/>
        </w:rPr>
      </w:pPr>
      <w:r w:rsidRPr="001E7547">
        <w:rPr>
          <w:rFonts w:asciiTheme="minorHAnsi" w:eastAsia="Calibri" w:hAnsiTheme="minorHAnsi" w:cstheme="minorHAnsi"/>
          <w:bCs/>
        </w:rPr>
        <w:t>None</w:t>
      </w:r>
    </w:p>
    <w:p w14:paraId="7334BEE9" w14:textId="77777777" w:rsidR="003312D5" w:rsidRDefault="003312D5" w:rsidP="001E7547">
      <w:pPr>
        <w:spacing w:after="0"/>
        <w:rPr>
          <w:rFonts w:asciiTheme="minorHAnsi" w:eastAsia="Calibri" w:hAnsiTheme="minorHAnsi" w:cstheme="minorHAnsi"/>
          <w:bCs/>
        </w:rPr>
      </w:pPr>
    </w:p>
    <w:p w14:paraId="3C34C6DB" w14:textId="0596A7B8" w:rsidR="003312D5" w:rsidRDefault="003312D5" w:rsidP="001E7547">
      <w:pPr>
        <w:spacing w:after="0"/>
        <w:rPr>
          <w:rFonts w:asciiTheme="minorHAnsi" w:eastAsia="Calibri" w:hAnsiTheme="minorHAnsi" w:cstheme="minorHAnsi"/>
          <w:b/>
        </w:rPr>
      </w:pPr>
      <w:r w:rsidRPr="003312D5">
        <w:rPr>
          <w:rFonts w:asciiTheme="minorHAnsi" w:eastAsia="Calibri" w:hAnsiTheme="minorHAnsi" w:cstheme="minorHAnsi"/>
          <w:b/>
        </w:rPr>
        <w:t>Public Questions and Comments</w:t>
      </w:r>
    </w:p>
    <w:p w14:paraId="5AAEA716" w14:textId="77777777" w:rsidR="003B7CDC" w:rsidRDefault="003B7CDC" w:rsidP="001E7547">
      <w:pPr>
        <w:spacing w:after="0"/>
        <w:rPr>
          <w:rFonts w:asciiTheme="minorHAnsi" w:eastAsia="Calibri" w:hAnsiTheme="minorHAnsi" w:cstheme="minorHAnsi"/>
          <w:b/>
        </w:rPr>
      </w:pPr>
    </w:p>
    <w:p w14:paraId="500836A3" w14:textId="1FEE8818" w:rsidR="004B55AA" w:rsidRDefault="00521CAC" w:rsidP="001E7547">
      <w:pPr>
        <w:spacing w:after="0"/>
        <w:rPr>
          <w:rFonts w:asciiTheme="minorHAnsi" w:eastAsia="Calibri" w:hAnsiTheme="minorHAnsi" w:cstheme="minorHAnsi"/>
          <w:bCs/>
        </w:rPr>
      </w:pPr>
      <w:r>
        <w:rPr>
          <w:rFonts w:asciiTheme="minorHAnsi" w:eastAsia="Calibri" w:hAnsiTheme="minorHAnsi" w:cstheme="minorHAnsi"/>
          <w:bCs/>
        </w:rPr>
        <w:t>None</w:t>
      </w:r>
    </w:p>
    <w:p w14:paraId="002C7183" w14:textId="77777777" w:rsidR="00521CAC" w:rsidRDefault="00521CAC" w:rsidP="001E7547">
      <w:pPr>
        <w:spacing w:after="0"/>
        <w:rPr>
          <w:rFonts w:asciiTheme="minorHAnsi" w:eastAsia="Calibri" w:hAnsiTheme="minorHAnsi" w:cstheme="minorHAnsi"/>
          <w:bCs/>
        </w:rPr>
      </w:pPr>
    </w:p>
    <w:p w14:paraId="60B87232" w14:textId="151F911E" w:rsidR="00021D96" w:rsidRPr="00021D96" w:rsidRDefault="00021D96" w:rsidP="00021D96">
      <w:pPr>
        <w:spacing w:after="0"/>
        <w:rPr>
          <w:rFonts w:asciiTheme="minorHAnsi" w:eastAsia="Calibri" w:hAnsiTheme="minorHAnsi" w:cstheme="minorHAnsi"/>
          <w:b/>
          <w:bCs/>
        </w:rPr>
      </w:pPr>
      <w:r w:rsidRPr="00021D96">
        <w:rPr>
          <w:rFonts w:asciiTheme="minorHAnsi" w:eastAsia="Calibri" w:hAnsiTheme="minorHAnsi" w:cstheme="minorHAnsi"/>
          <w:b/>
          <w:bCs/>
        </w:rPr>
        <w:t>Closed Session</w:t>
      </w:r>
    </w:p>
    <w:p w14:paraId="65B7FA8C" w14:textId="3EEB8F0F" w:rsidR="00153A0F" w:rsidRDefault="00153A0F" w:rsidP="00AE6F5F">
      <w:pPr>
        <w:rPr>
          <w:rFonts w:asciiTheme="minorHAnsi" w:eastAsia="Calibri" w:hAnsiTheme="minorHAnsi" w:cstheme="minorHAnsi"/>
          <w:bCs/>
        </w:rPr>
      </w:pPr>
    </w:p>
    <w:p w14:paraId="69EDD493" w14:textId="00202676" w:rsidR="00521CAC" w:rsidRPr="00AF0C21" w:rsidRDefault="00521CAC" w:rsidP="00521CAC">
      <w:pPr>
        <w:spacing w:after="0"/>
        <w:rPr>
          <w:rFonts w:asciiTheme="minorHAnsi" w:eastAsia="Calibri" w:hAnsiTheme="minorHAnsi" w:cstheme="minorHAnsi"/>
          <w:bCs/>
        </w:rPr>
      </w:pPr>
      <w:r w:rsidRPr="00AF0C21">
        <w:rPr>
          <w:rFonts w:asciiTheme="minorHAnsi" w:eastAsia="Calibri" w:hAnsiTheme="minorHAnsi" w:cstheme="minorHAnsi"/>
          <w:bCs/>
        </w:rPr>
        <w:t xml:space="preserve">On a motion </w:t>
      </w:r>
      <w:r w:rsidRPr="00AF0C21">
        <w:rPr>
          <w:rFonts w:asciiTheme="minorHAnsi" w:eastAsia="Calibri" w:hAnsiTheme="minorHAnsi" w:cstheme="minorHAnsi"/>
          <w:b/>
          <w:bCs/>
        </w:rPr>
        <w:t>(</w:t>
      </w:r>
      <w:r>
        <w:rPr>
          <w:rFonts w:asciiTheme="minorHAnsi" w:eastAsia="Calibri" w:hAnsiTheme="minorHAnsi" w:cstheme="minorHAnsi"/>
          <w:b/>
          <w:bCs/>
        </w:rPr>
        <w:t>VIII</w:t>
      </w:r>
      <w:r w:rsidRPr="00AF0C21">
        <w:rPr>
          <w:rFonts w:asciiTheme="minorHAnsi" w:eastAsia="Calibri" w:hAnsiTheme="minorHAnsi" w:cstheme="minorHAnsi"/>
          <w:b/>
          <w:bCs/>
        </w:rPr>
        <w:t>)</w:t>
      </w:r>
      <w:r w:rsidRPr="00AF0C21">
        <w:rPr>
          <w:rFonts w:asciiTheme="minorHAnsi" w:eastAsia="Calibri" w:hAnsiTheme="minorHAnsi" w:cstheme="minorHAnsi"/>
          <w:bCs/>
        </w:rPr>
        <w:t xml:space="preserve"> by Mr. Petito and seconded by M</w:t>
      </w:r>
      <w:r>
        <w:rPr>
          <w:rFonts w:asciiTheme="minorHAnsi" w:eastAsia="Calibri" w:hAnsiTheme="minorHAnsi" w:cstheme="minorHAnsi"/>
          <w:bCs/>
        </w:rPr>
        <w:t>s</w:t>
      </w:r>
      <w:r w:rsidRPr="00AF0C21">
        <w:rPr>
          <w:rFonts w:asciiTheme="minorHAnsi" w:eastAsia="Calibri" w:hAnsiTheme="minorHAnsi" w:cstheme="minorHAnsi"/>
          <w:bCs/>
        </w:rPr>
        <w:t xml:space="preserve">. </w:t>
      </w:r>
      <w:r>
        <w:rPr>
          <w:rFonts w:asciiTheme="minorHAnsi" w:eastAsia="Calibri" w:hAnsiTheme="minorHAnsi" w:cstheme="minorHAnsi"/>
          <w:bCs/>
        </w:rPr>
        <w:t xml:space="preserve">Gray, </w:t>
      </w:r>
      <w:r w:rsidRPr="00AF0C21">
        <w:rPr>
          <w:rFonts w:asciiTheme="minorHAnsi" w:eastAsia="Calibri" w:hAnsiTheme="minorHAnsi" w:cstheme="minorHAnsi"/>
          <w:bCs/>
        </w:rPr>
        <w:t xml:space="preserve">the Board voted to move to a closed session at </w:t>
      </w:r>
      <w:r>
        <w:rPr>
          <w:rFonts w:asciiTheme="minorHAnsi" w:eastAsia="Calibri" w:hAnsiTheme="minorHAnsi" w:cstheme="minorHAnsi"/>
          <w:bCs/>
        </w:rPr>
        <w:t>10:07</w:t>
      </w:r>
      <w:r w:rsidRPr="00AF0C21">
        <w:rPr>
          <w:rFonts w:asciiTheme="minorHAnsi" w:eastAsia="Calibri" w:hAnsiTheme="minorHAnsi" w:cstheme="minorHAnsi"/>
          <w:bCs/>
        </w:rPr>
        <w:t xml:space="preserve"> </w:t>
      </w:r>
      <w:r>
        <w:rPr>
          <w:rFonts w:asciiTheme="minorHAnsi" w:eastAsia="Calibri" w:hAnsiTheme="minorHAnsi" w:cstheme="minorHAnsi"/>
          <w:bCs/>
        </w:rPr>
        <w:t>a</w:t>
      </w:r>
      <w:r w:rsidRPr="00AF0C21">
        <w:rPr>
          <w:rFonts w:asciiTheme="minorHAnsi" w:eastAsia="Calibri" w:hAnsiTheme="minorHAnsi" w:cstheme="minorHAnsi"/>
          <w:bCs/>
        </w:rPr>
        <w:t xml:space="preserve">m via a Google Meets teleconference, where log-in information was only provided to Board members and staff. </w:t>
      </w:r>
      <w:r w:rsidRPr="00631780">
        <w:rPr>
          <w:rFonts w:asciiTheme="minorHAnsi" w:eastAsia="Calibri" w:hAnsiTheme="minorHAnsi" w:cstheme="minorHAnsi"/>
          <w:bCs/>
        </w:rPr>
        <w:t xml:space="preserve">The purpose of this session was to protect confidential attorney-client communications and licensing information shielded by the Maryland Public Information Act in regard to </w:t>
      </w:r>
      <w:r>
        <w:rPr>
          <w:rFonts w:asciiTheme="minorHAnsi" w:eastAsia="Calibri" w:hAnsiTheme="minorHAnsi" w:cstheme="minorHAnsi"/>
          <w:bCs/>
        </w:rPr>
        <w:t>disclosures on applications</w:t>
      </w:r>
      <w:r w:rsidRPr="00631780">
        <w:rPr>
          <w:rFonts w:asciiTheme="minorHAnsi" w:eastAsia="Calibri" w:hAnsiTheme="minorHAnsi" w:cstheme="minorHAnsi"/>
          <w:bCs/>
        </w:rPr>
        <w:t xml:space="preserve"> (as permitted by Sections 3-305(b)(7) and (b)(13) of the Open Meetings law), as well as to receive the Complaint Committee Report and the minutes of its </w:t>
      </w:r>
      <w:r w:rsidR="00BD07A0">
        <w:rPr>
          <w:rFonts w:asciiTheme="minorHAnsi" w:eastAsia="Calibri" w:hAnsiTheme="minorHAnsi" w:cstheme="minorHAnsi"/>
          <w:bCs/>
        </w:rPr>
        <w:t>February</w:t>
      </w:r>
      <w:r w:rsidRPr="00631780">
        <w:rPr>
          <w:rFonts w:asciiTheme="minorHAnsi" w:eastAsia="Calibri" w:hAnsiTheme="minorHAnsi" w:cstheme="minorHAnsi"/>
          <w:bCs/>
        </w:rPr>
        <w:t xml:space="preserve"> closed session, administrative functions not subject to the Open Meetings law pursuant to Section 3-103(a)(1)(i) of the General Provisions article.</w:t>
      </w:r>
    </w:p>
    <w:p w14:paraId="4AB702A8" w14:textId="77777777" w:rsidR="00521CAC" w:rsidRDefault="00521CAC" w:rsidP="00AE6F5F">
      <w:pPr>
        <w:rPr>
          <w:rFonts w:asciiTheme="minorHAnsi" w:eastAsia="Calibri" w:hAnsiTheme="minorHAnsi" w:cstheme="minorHAnsi"/>
          <w:b/>
        </w:rPr>
      </w:pPr>
    </w:p>
    <w:p w14:paraId="670FBD91" w14:textId="6278A2B3" w:rsidR="00757446" w:rsidRDefault="00757446" w:rsidP="00AE6F5F">
      <w:pPr>
        <w:rPr>
          <w:rFonts w:asciiTheme="minorHAnsi" w:eastAsia="Calibri" w:hAnsiTheme="minorHAnsi" w:cstheme="minorHAnsi"/>
          <w:b/>
        </w:rPr>
      </w:pPr>
      <w:r>
        <w:rPr>
          <w:rFonts w:asciiTheme="minorHAnsi" w:eastAsia="Calibri" w:hAnsiTheme="minorHAnsi" w:cstheme="minorHAnsi"/>
          <w:b/>
        </w:rPr>
        <w:t>Return to Open Session</w:t>
      </w:r>
    </w:p>
    <w:p w14:paraId="0D2FA569" w14:textId="77777777" w:rsidR="00021D96" w:rsidRDefault="00021D96" w:rsidP="00AE6F5F">
      <w:pPr>
        <w:ind w:right="-198"/>
        <w:rPr>
          <w:rFonts w:asciiTheme="minorHAnsi" w:eastAsia="Calibri" w:hAnsiTheme="minorHAnsi" w:cstheme="minorBidi"/>
        </w:rPr>
      </w:pPr>
    </w:p>
    <w:p w14:paraId="2FB7D5CC" w14:textId="77777777" w:rsidR="00521CAC" w:rsidRDefault="00521CAC" w:rsidP="00521CAC">
      <w:pPr>
        <w:ind w:right="-198"/>
        <w:rPr>
          <w:rFonts w:asciiTheme="minorHAnsi" w:eastAsia="Calibri" w:hAnsiTheme="minorHAnsi" w:cstheme="minorBidi"/>
        </w:rPr>
      </w:pPr>
      <w:r>
        <w:rPr>
          <w:rFonts w:asciiTheme="minorHAnsi" w:eastAsia="Calibri" w:hAnsiTheme="minorHAnsi" w:cstheme="minorBidi"/>
        </w:rPr>
        <w:t xml:space="preserve">Upon a Motion </w:t>
      </w:r>
      <w:r>
        <w:rPr>
          <w:rFonts w:asciiTheme="minorHAnsi" w:eastAsia="Calibri" w:hAnsiTheme="minorHAnsi" w:cstheme="minorBidi"/>
          <w:b/>
          <w:bCs/>
        </w:rPr>
        <w:t>(IX</w:t>
      </w:r>
      <w:r w:rsidRPr="00B5601B">
        <w:rPr>
          <w:rFonts w:asciiTheme="minorHAnsi" w:eastAsia="Calibri" w:hAnsiTheme="minorHAnsi" w:cstheme="minorBidi"/>
          <w:b/>
          <w:bCs/>
        </w:rPr>
        <w:t>)</w:t>
      </w:r>
      <w:r>
        <w:rPr>
          <w:rFonts w:asciiTheme="minorHAnsi" w:eastAsia="Calibri" w:hAnsiTheme="minorHAnsi" w:cstheme="minorBidi"/>
        </w:rPr>
        <w:t xml:space="preserve"> by Mr. Petito and seconded by Ms. Pratt, the Board unanimously approved the motions made during the Closed Session.</w:t>
      </w:r>
    </w:p>
    <w:p w14:paraId="1DDCD508" w14:textId="77777777" w:rsidR="00CA2424" w:rsidRDefault="00CA2424" w:rsidP="00521CAC">
      <w:pPr>
        <w:ind w:right="-198"/>
        <w:rPr>
          <w:rFonts w:asciiTheme="minorHAnsi" w:eastAsia="Calibri" w:hAnsiTheme="minorHAnsi" w:cstheme="minorBidi"/>
        </w:rPr>
      </w:pPr>
    </w:p>
    <w:p w14:paraId="4C920F3C" w14:textId="77777777" w:rsidR="00CA2424" w:rsidRPr="00CA2424" w:rsidRDefault="00CA2424" w:rsidP="00CA2424">
      <w:pPr>
        <w:ind w:right="-198"/>
        <w:rPr>
          <w:rFonts w:asciiTheme="minorHAnsi" w:eastAsia="Calibri" w:hAnsiTheme="minorHAnsi" w:cstheme="minorBidi"/>
          <w:b/>
        </w:rPr>
      </w:pPr>
      <w:r w:rsidRPr="00CA2424">
        <w:rPr>
          <w:rFonts w:asciiTheme="minorHAnsi" w:eastAsia="Calibri" w:hAnsiTheme="minorHAnsi" w:cstheme="minorBidi"/>
          <w:b/>
        </w:rPr>
        <w:t xml:space="preserve">Hearing </w:t>
      </w:r>
    </w:p>
    <w:p w14:paraId="1A5F4D43" w14:textId="77777777" w:rsidR="00CA2424" w:rsidRPr="00CA2424" w:rsidRDefault="00CA2424" w:rsidP="00CA2424">
      <w:pPr>
        <w:ind w:right="-198"/>
        <w:rPr>
          <w:rFonts w:asciiTheme="minorHAnsi" w:eastAsia="Calibri" w:hAnsiTheme="minorHAnsi" w:cstheme="minorBidi"/>
          <w:bCs/>
        </w:rPr>
      </w:pPr>
    </w:p>
    <w:p w14:paraId="5523BC5C" w14:textId="77777777" w:rsidR="00CA2424" w:rsidRPr="00CA2424" w:rsidRDefault="00CA2424" w:rsidP="00CA2424">
      <w:pPr>
        <w:ind w:right="-198"/>
        <w:rPr>
          <w:rFonts w:asciiTheme="minorHAnsi" w:eastAsia="Calibri" w:hAnsiTheme="minorHAnsi" w:cstheme="minorBidi"/>
          <w:bCs/>
        </w:rPr>
      </w:pPr>
      <w:r w:rsidRPr="00CA2424">
        <w:rPr>
          <w:rFonts w:asciiTheme="minorHAnsi" w:eastAsia="Calibri" w:hAnsiTheme="minorHAnsi" w:cstheme="minorBidi"/>
          <w:bCs/>
        </w:rPr>
        <w:t xml:space="preserve">A hearing was held at 10:30 am.  </w:t>
      </w:r>
    </w:p>
    <w:p w14:paraId="229E5523" w14:textId="77777777" w:rsidR="00CA2424" w:rsidRDefault="00CA2424" w:rsidP="00521CAC">
      <w:pPr>
        <w:spacing w:after="0"/>
        <w:rPr>
          <w:rFonts w:asciiTheme="minorHAnsi" w:eastAsia="Calibri" w:hAnsiTheme="minorHAnsi" w:cstheme="minorBidi"/>
        </w:rPr>
      </w:pPr>
    </w:p>
    <w:p w14:paraId="1DF71DA6" w14:textId="77777777" w:rsidR="00602EEB" w:rsidRDefault="00602EEB" w:rsidP="00521CAC">
      <w:pPr>
        <w:spacing w:after="0"/>
        <w:rPr>
          <w:rFonts w:asciiTheme="minorHAnsi" w:eastAsia="Calibri" w:hAnsiTheme="minorHAnsi" w:cstheme="minorHAnsi"/>
          <w:b/>
          <w:bCs/>
        </w:rPr>
      </w:pPr>
    </w:p>
    <w:p w14:paraId="36C15BFB" w14:textId="30328A79" w:rsidR="00521CAC" w:rsidRPr="00021D96" w:rsidRDefault="00521CAC" w:rsidP="00521CAC">
      <w:pPr>
        <w:spacing w:after="0"/>
        <w:rPr>
          <w:rFonts w:asciiTheme="minorHAnsi" w:eastAsia="Calibri" w:hAnsiTheme="minorHAnsi" w:cstheme="minorHAnsi"/>
          <w:b/>
          <w:bCs/>
        </w:rPr>
      </w:pPr>
      <w:r>
        <w:rPr>
          <w:rFonts w:asciiTheme="minorHAnsi" w:eastAsia="Calibri" w:hAnsiTheme="minorHAnsi" w:cstheme="minorHAnsi"/>
          <w:b/>
          <w:bCs/>
        </w:rPr>
        <w:t xml:space="preserve">Return to </w:t>
      </w:r>
      <w:r w:rsidRPr="00021D96">
        <w:rPr>
          <w:rFonts w:asciiTheme="minorHAnsi" w:eastAsia="Calibri" w:hAnsiTheme="minorHAnsi" w:cstheme="minorHAnsi"/>
          <w:b/>
          <w:bCs/>
        </w:rPr>
        <w:t>Closed Session</w:t>
      </w:r>
    </w:p>
    <w:p w14:paraId="32F27E02" w14:textId="77777777" w:rsidR="00521CAC" w:rsidRPr="001E7547" w:rsidRDefault="00521CAC" w:rsidP="00521CAC">
      <w:pPr>
        <w:spacing w:after="0"/>
        <w:rPr>
          <w:rFonts w:asciiTheme="minorHAnsi" w:eastAsia="Calibri" w:hAnsiTheme="minorHAnsi" w:cstheme="minorHAnsi"/>
          <w:bCs/>
        </w:rPr>
      </w:pPr>
    </w:p>
    <w:p w14:paraId="1BD8D3B1" w14:textId="0FD22A73" w:rsidR="00521CAC" w:rsidRDefault="00521CAC" w:rsidP="00521CAC">
      <w:pPr>
        <w:spacing w:after="0"/>
        <w:rPr>
          <w:rFonts w:asciiTheme="minorHAnsi" w:eastAsia="Calibri" w:hAnsiTheme="minorHAnsi" w:cstheme="minorHAnsi"/>
          <w:bCs/>
        </w:rPr>
      </w:pPr>
      <w:r w:rsidRPr="00AF0C21">
        <w:rPr>
          <w:rFonts w:asciiTheme="minorHAnsi" w:eastAsia="Calibri" w:hAnsiTheme="minorHAnsi" w:cstheme="minorHAnsi"/>
          <w:bCs/>
        </w:rPr>
        <w:t xml:space="preserve">On a motion </w:t>
      </w:r>
      <w:r w:rsidRPr="00AF0C21">
        <w:rPr>
          <w:rFonts w:asciiTheme="minorHAnsi" w:eastAsia="Calibri" w:hAnsiTheme="minorHAnsi" w:cstheme="minorHAnsi"/>
          <w:b/>
          <w:bCs/>
        </w:rPr>
        <w:t>(</w:t>
      </w:r>
      <w:r>
        <w:rPr>
          <w:rFonts w:asciiTheme="minorHAnsi" w:eastAsia="Calibri" w:hAnsiTheme="minorHAnsi" w:cstheme="minorHAnsi"/>
          <w:b/>
          <w:bCs/>
        </w:rPr>
        <w:t>X</w:t>
      </w:r>
      <w:r w:rsidRPr="00AF0C21">
        <w:rPr>
          <w:rFonts w:asciiTheme="minorHAnsi" w:eastAsia="Calibri" w:hAnsiTheme="minorHAnsi" w:cstheme="minorHAnsi"/>
          <w:b/>
          <w:bCs/>
        </w:rPr>
        <w:t>)</w:t>
      </w:r>
      <w:r w:rsidRPr="00AF0C21">
        <w:rPr>
          <w:rFonts w:asciiTheme="minorHAnsi" w:eastAsia="Calibri" w:hAnsiTheme="minorHAnsi" w:cstheme="minorHAnsi"/>
          <w:bCs/>
        </w:rPr>
        <w:t xml:space="preserve"> by Mr. Petito and seconded by M</w:t>
      </w:r>
      <w:r>
        <w:rPr>
          <w:rFonts w:asciiTheme="minorHAnsi" w:eastAsia="Calibri" w:hAnsiTheme="minorHAnsi" w:cstheme="minorHAnsi"/>
          <w:bCs/>
        </w:rPr>
        <w:t>s</w:t>
      </w:r>
      <w:r w:rsidRPr="00AF0C21">
        <w:rPr>
          <w:rFonts w:asciiTheme="minorHAnsi" w:eastAsia="Calibri" w:hAnsiTheme="minorHAnsi" w:cstheme="minorHAnsi"/>
          <w:bCs/>
        </w:rPr>
        <w:t xml:space="preserve">. </w:t>
      </w:r>
      <w:r>
        <w:rPr>
          <w:rFonts w:asciiTheme="minorHAnsi" w:eastAsia="Calibri" w:hAnsiTheme="minorHAnsi" w:cstheme="minorHAnsi"/>
          <w:bCs/>
        </w:rPr>
        <w:t xml:space="preserve">Gray, </w:t>
      </w:r>
      <w:r w:rsidRPr="00AF0C21">
        <w:rPr>
          <w:rFonts w:asciiTheme="minorHAnsi" w:eastAsia="Calibri" w:hAnsiTheme="minorHAnsi" w:cstheme="minorHAnsi"/>
          <w:bCs/>
        </w:rPr>
        <w:t xml:space="preserve">the Board voted to move to a closed session at </w:t>
      </w:r>
      <w:r>
        <w:rPr>
          <w:rFonts w:asciiTheme="minorHAnsi" w:eastAsia="Calibri" w:hAnsiTheme="minorHAnsi" w:cstheme="minorHAnsi"/>
          <w:bCs/>
        </w:rPr>
        <w:t>11:14</w:t>
      </w:r>
      <w:r w:rsidRPr="00AF0C21">
        <w:rPr>
          <w:rFonts w:asciiTheme="minorHAnsi" w:eastAsia="Calibri" w:hAnsiTheme="minorHAnsi" w:cstheme="minorHAnsi"/>
          <w:bCs/>
        </w:rPr>
        <w:t xml:space="preserve"> </w:t>
      </w:r>
      <w:r>
        <w:rPr>
          <w:rFonts w:asciiTheme="minorHAnsi" w:eastAsia="Calibri" w:hAnsiTheme="minorHAnsi" w:cstheme="minorHAnsi"/>
          <w:bCs/>
        </w:rPr>
        <w:t>a</w:t>
      </w:r>
      <w:r w:rsidRPr="00AF0C21">
        <w:rPr>
          <w:rFonts w:asciiTheme="minorHAnsi" w:eastAsia="Calibri" w:hAnsiTheme="minorHAnsi" w:cstheme="minorHAnsi"/>
          <w:bCs/>
        </w:rPr>
        <w:t xml:space="preserve">m via a Google Meets teleconference, where log-in information was only provided to Board members and staff. </w:t>
      </w:r>
      <w:r w:rsidRPr="00631780">
        <w:rPr>
          <w:rFonts w:asciiTheme="minorHAnsi" w:eastAsia="Calibri" w:hAnsiTheme="minorHAnsi" w:cstheme="minorHAnsi"/>
          <w:bCs/>
        </w:rPr>
        <w:t xml:space="preserve">The purpose of this session was to protect confidential attorney-client communications and licensing information shielded by the Maryland Public Information Act in regard to </w:t>
      </w:r>
      <w:r>
        <w:rPr>
          <w:rFonts w:asciiTheme="minorHAnsi" w:eastAsia="Calibri" w:hAnsiTheme="minorHAnsi" w:cstheme="minorHAnsi"/>
          <w:bCs/>
        </w:rPr>
        <w:t>disclosures on applications</w:t>
      </w:r>
      <w:r w:rsidRPr="00631780">
        <w:rPr>
          <w:rFonts w:asciiTheme="minorHAnsi" w:eastAsia="Calibri" w:hAnsiTheme="minorHAnsi" w:cstheme="minorHAnsi"/>
          <w:bCs/>
        </w:rPr>
        <w:t xml:space="preserve"> (as permitted by Sections 3-305(b)(7) and (b)(13) of the Open Meetings law)</w:t>
      </w:r>
      <w:r w:rsidR="00BD07A0">
        <w:rPr>
          <w:rFonts w:asciiTheme="minorHAnsi" w:eastAsia="Calibri" w:hAnsiTheme="minorHAnsi" w:cstheme="minorHAnsi"/>
          <w:bCs/>
        </w:rPr>
        <w:t>.</w:t>
      </w:r>
      <w:r w:rsidRPr="00631780">
        <w:rPr>
          <w:rFonts w:asciiTheme="minorHAnsi" w:eastAsia="Calibri" w:hAnsiTheme="minorHAnsi" w:cstheme="minorHAnsi"/>
          <w:bCs/>
        </w:rPr>
        <w:t xml:space="preserve"> </w:t>
      </w:r>
    </w:p>
    <w:p w14:paraId="2CF92714" w14:textId="77777777" w:rsidR="00521CAC" w:rsidRDefault="00521CAC" w:rsidP="00521CAC">
      <w:pPr>
        <w:spacing w:after="0"/>
        <w:rPr>
          <w:rFonts w:asciiTheme="minorHAnsi" w:eastAsia="Calibri" w:hAnsiTheme="minorHAnsi" w:cstheme="minorHAnsi"/>
          <w:bCs/>
        </w:rPr>
      </w:pPr>
    </w:p>
    <w:p w14:paraId="3D7798ED" w14:textId="77777777" w:rsidR="00602EEB" w:rsidRDefault="00602EEB" w:rsidP="00521CAC">
      <w:pPr>
        <w:rPr>
          <w:rFonts w:asciiTheme="minorHAnsi" w:eastAsia="Calibri" w:hAnsiTheme="minorHAnsi" w:cstheme="minorHAnsi"/>
          <w:b/>
        </w:rPr>
      </w:pPr>
    </w:p>
    <w:p w14:paraId="3E713C79" w14:textId="203F74FC" w:rsidR="00521CAC" w:rsidRDefault="00521CAC" w:rsidP="00521CAC">
      <w:pPr>
        <w:rPr>
          <w:rFonts w:asciiTheme="minorHAnsi" w:eastAsia="Calibri" w:hAnsiTheme="minorHAnsi" w:cstheme="minorHAnsi"/>
          <w:b/>
        </w:rPr>
      </w:pPr>
      <w:r>
        <w:rPr>
          <w:rFonts w:asciiTheme="minorHAnsi" w:eastAsia="Calibri" w:hAnsiTheme="minorHAnsi" w:cstheme="minorHAnsi"/>
          <w:b/>
        </w:rPr>
        <w:t>Return to Open Session</w:t>
      </w:r>
    </w:p>
    <w:p w14:paraId="1929C58D" w14:textId="77777777" w:rsidR="00521CAC" w:rsidRDefault="00521CAC" w:rsidP="00521CAC">
      <w:pPr>
        <w:ind w:right="-198"/>
        <w:rPr>
          <w:rFonts w:asciiTheme="minorHAnsi" w:eastAsia="Calibri" w:hAnsiTheme="minorHAnsi" w:cstheme="minorBidi"/>
        </w:rPr>
      </w:pPr>
    </w:p>
    <w:p w14:paraId="728C72A9" w14:textId="77777777" w:rsidR="00521CAC" w:rsidRDefault="00521CAC" w:rsidP="00521CAC">
      <w:pPr>
        <w:ind w:right="-198"/>
        <w:rPr>
          <w:rFonts w:asciiTheme="minorHAnsi" w:eastAsia="Calibri" w:hAnsiTheme="minorHAnsi" w:cstheme="minorBidi"/>
        </w:rPr>
      </w:pPr>
      <w:r>
        <w:rPr>
          <w:rFonts w:asciiTheme="minorHAnsi" w:eastAsia="Calibri" w:hAnsiTheme="minorHAnsi" w:cstheme="minorBidi"/>
        </w:rPr>
        <w:t xml:space="preserve">Upon a Motion </w:t>
      </w:r>
      <w:r>
        <w:rPr>
          <w:rFonts w:asciiTheme="minorHAnsi" w:eastAsia="Calibri" w:hAnsiTheme="minorHAnsi" w:cstheme="minorBidi"/>
          <w:b/>
          <w:bCs/>
        </w:rPr>
        <w:t>(XI</w:t>
      </w:r>
      <w:r w:rsidRPr="00B5601B">
        <w:rPr>
          <w:rFonts w:asciiTheme="minorHAnsi" w:eastAsia="Calibri" w:hAnsiTheme="minorHAnsi" w:cstheme="minorBidi"/>
          <w:b/>
          <w:bCs/>
        </w:rPr>
        <w:t>)</w:t>
      </w:r>
      <w:r>
        <w:rPr>
          <w:rFonts w:asciiTheme="minorHAnsi" w:eastAsia="Calibri" w:hAnsiTheme="minorHAnsi" w:cstheme="minorBidi"/>
        </w:rPr>
        <w:t xml:space="preserve"> by Mr. Petito and seconded by Ms. Pratt, the Board unanimously approved the motions made during the Closed Session.</w:t>
      </w:r>
    </w:p>
    <w:p w14:paraId="23485EEF" w14:textId="77777777" w:rsidR="00521CAC" w:rsidRPr="00AF0C21" w:rsidRDefault="00521CAC" w:rsidP="00521CAC">
      <w:pPr>
        <w:spacing w:after="0"/>
        <w:rPr>
          <w:rFonts w:asciiTheme="minorHAnsi" w:eastAsia="Calibri" w:hAnsiTheme="minorHAnsi" w:cstheme="minorHAnsi"/>
          <w:bCs/>
        </w:rPr>
      </w:pPr>
    </w:p>
    <w:p w14:paraId="0CCFB20D" w14:textId="77777777" w:rsidR="00521CAC" w:rsidRDefault="00521CAC" w:rsidP="00521CAC">
      <w:pPr>
        <w:ind w:right="-198"/>
        <w:rPr>
          <w:rFonts w:asciiTheme="minorHAnsi" w:eastAsia="Calibri" w:hAnsiTheme="minorHAnsi" w:cstheme="minorBidi"/>
        </w:rPr>
      </w:pPr>
      <w:r w:rsidRPr="00536D50">
        <w:rPr>
          <w:rFonts w:asciiTheme="minorHAnsi" w:eastAsia="Calibri" w:hAnsiTheme="minorHAnsi" w:cstheme="minorBidi"/>
        </w:rPr>
        <w:lastRenderedPageBreak/>
        <w:t xml:space="preserve">Upon a motion </w:t>
      </w:r>
      <w:r w:rsidRPr="00536D50">
        <w:rPr>
          <w:rFonts w:asciiTheme="minorHAnsi" w:eastAsia="Calibri" w:hAnsiTheme="minorHAnsi" w:cstheme="minorBidi"/>
          <w:b/>
          <w:bCs/>
        </w:rPr>
        <w:t>(</w:t>
      </w:r>
      <w:r>
        <w:rPr>
          <w:rFonts w:asciiTheme="minorHAnsi" w:eastAsia="Calibri" w:hAnsiTheme="minorHAnsi" w:cstheme="minorBidi"/>
          <w:b/>
          <w:bCs/>
        </w:rPr>
        <w:t>XII</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Pr>
          <w:rFonts w:asciiTheme="minorHAnsi" w:eastAsia="Calibri" w:hAnsiTheme="minorHAnsi" w:cstheme="minorBidi"/>
        </w:rPr>
        <w:t>Mr. Young and seconded by Mr. Petito, the Board adjourned at 12:57 pm.</w:t>
      </w:r>
    </w:p>
    <w:p w14:paraId="48A428A9" w14:textId="77777777" w:rsidR="00FF1857" w:rsidRDefault="00FF1857" w:rsidP="009719E6">
      <w:pPr>
        <w:rPr>
          <w:rFonts w:asciiTheme="minorHAnsi" w:eastAsia="Calibri" w:hAnsiTheme="minorHAnsi" w:cstheme="minorBidi"/>
        </w:rPr>
      </w:pPr>
    </w:p>
    <w:p w14:paraId="0AF1DBC9" w14:textId="13A8AA91" w:rsidR="009719E6" w:rsidRPr="00631780" w:rsidRDefault="009719E6" w:rsidP="009719E6">
      <w:pPr>
        <w:rPr>
          <w:rFonts w:asciiTheme="minorHAnsi" w:eastAsia="Calibri" w:hAnsiTheme="minorHAnsi" w:cstheme="minorBidi"/>
          <w:b/>
          <w:bCs/>
        </w:rPr>
      </w:pPr>
      <w:r w:rsidRPr="00631780">
        <w:rPr>
          <w:rFonts w:asciiTheme="minorHAnsi" w:eastAsia="Calibri" w:hAnsiTheme="minorHAnsi" w:cstheme="minorBidi"/>
          <w:b/>
          <w:bCs/>
        </w:rPr>
        <w:t xml:space="preserve">Summary of Closed </w:t>
      </w:r>
      <w:r w:rsidR="00AF0C21" w:rsidRPr="00631780">
        <w:rPr>
          <w:rFonts w:asciiTheme="minorHAnsi" w:eastAsia="Calibri" w:hAnsiTheme="minorHAnsi" w:cstheme="minorBidi"/>
          <w:b/>
          <w:bCs/>
        </w:rPr>
        <w:t>Session</w:t>
      </w:r>
    </w:p>
    <w:p w14:paraId="7B896E74" w14:textId="77777777" w:rsidR="009719E6" w:rsidRPr="00631780" w:rsidRDefault="009719E6" w:rsidP="009719E6">
      <w:pPr>
        <w:rPr>
          <w:rFonts w:asciiTheme="minorHAnsi" w:eastAsia="Calibri" w:hAnsiTheme="minorHAnsi" w:cstheme="minorBidi"/>
          <w:b/>
          <w:bCs/>
        </w:rPr>
      </w:pPr>
    </w:p>
    <w:p w14:paraId="66657425" w14:textId="5B864D1B" w:rsidR="00521CAC" w:rsidRPr="00631780" w:rsidRDefault="00521CAC" w:rsidP="00521CAC">
      <w:pPr>
        <w:rPr>
          <w:rFonts w:asciiTheme="minorHAnsi" w:eastAsia="Calibri" w:hAnsiTheme="minorHAnsi" w:cstheme="minorBidi"/>
        </w:rPr>
      </w:pPr>
      <w:r w:rsidRPr="00631780">
        <w:rPr>
          <w:rFonts w:asciiTheme="minorHAnsi" w:eastAsia="Calibri" w:hAnsiTheme="minorHAnsi" w:cstheme="minorBidi"/>
        </w:rPr>
        <w:t>Date and Time:</w:t>
      </w:r>
      <w:r>
        <w:rPr>
          <w:rFonts w:asciiTheme="minorHAnsi" w:eastAsia="Calibri" w:hAnsiTheme="minorHAnsi" w:cstheme="minorBidi"/>
        </w:rPr>
        <w:t xml:space="preserve"> March 4, 2025</w:t>
      </w:r>
      <w:r w:rsidRPr="00631780">
        <w:rPr>
          <w:rFonts w:asciiTheme="minorHAnsi" w:eastAsia="Calibri" w:hAnsiTheme="minorHAnsi" w:cstheme="minorBidi"/>
        </w:rPr>
        <w:t xml:space="preserve"> / 1</w:t>
      </w:r>
      <w:r>
        <w:rPr>
          <w:rFonts w:asciiTheme="minorHAnsi" w:eastAsia="Calibri" w:hAnsiTheme="minorHAnsi" w:cstheme="minorBidi"/>
        </w:rPr>
        <w:t xml:space="preserve">2:53 </w:t>
      </w:r>
      <w:r w:rsidR="009A47D3">
        <w:rPr>
          <w:rFonts w:asciiTheme="minorHAnsi" w:eastAsia="Calibri" w:hAnsiTheme="minorHAnsi" w:cstheme="minorBidi"/>
        </w:rPr>
        <w:t>p</w:t>
      </w:r>
      <w:r>
        <w:rPr>
          <w:rFonts w:asciiTheme="minorHAnsi" w:eastAsia="Calibri" w:hAnsiTheme="minorHAnsi" w:cstheme="minorBidi"/>
        </w:rPr>
        <w:t>m</w:t>
      </w:r>
    </w:p>
    <w:p w14:paraId="5D259784" w14:textId="77777777" w:rsidR="00521CAC" w:rsidRPr="00631780" w:rsidRDefault="00521CAC" w:rsidP="00521CAC">
      <w:pPr>
        <w:rPr>
          <w:rFonts w:asciiTheme="minorHAnsi" w:eastAsia="Calibri" w:hAnsiTheme="minorHAnsi" w:cstheme="minorBidi"/>
        </w:rPr>
      </w:pPr>
      <w:r w:rsidRPr="00631780">
        <w:rPr>
          <w:rFonts w:asciiTheme="minorHAnsi" w:eastAsia="Calibri" w:hAnsiTheme="minorHAnsi" w:cstheme="minorBidi"/>
        </w:rPr>
        <w:t>Place: Virtual</w:t>
      </w:r>
    </w:p>
    <w:p w14:paraId="06328843" w14:textId="4F9A42BB" w:rsidR="00521CAC" w:rsidRPr="00631780" w:rsidRDefault="00521CAC" w:rsidP="00521CAC">
      <w:pPr>
        <w:rPr>
          <w:rFonts w:asciiTheme="minorHAnsi" w:eastAsia="Calibri" w:hAnsiTheme="minorHAnsi" w:cstheme="minorBidi"/>
        </w:rPr>
      </w:pPr>
      <w:r w:rsidRPr="00631780">
        <w:rPr>
          <w:rFonts w:asciiTheme="minorHAnsi" w:eastAsia="Calibri" w:hAnsiTheme="minorHAnsi" w:cstheme="minorBidi"/>
        </w:rPr>
        <w:t xml:space="preserve">Persons present: Williams, </w:t>
      </w:r>
      <w:r>
        <w:rPr>
          <w:rFonts w:asciiTheme="minorHAnsi" w:eastAsia="Calibri" w:hAnsiTheme="minorHAnsi" w:cstheme="minorBidi"/>
        </w:rPr>
        <w:t>Wilson</w:t>
      </w:r>
      <w:r w:rsidRPr="00631780">
        <w:rPr>
          <w:rFonts w:asciiTheme="minorHAnsi" w:eastAsia="Calibri" w:hAnsiTheme="minorHAnsi" w:cstheme="minorBidi"/>
        </w:rPr>
        <w:t xml:space="preserve">, Petito, Young, </w:t>
      </w:r>
      <w:r>
        <w:rPr>
          <w:rFonts w:asciiTheme="minorHAnsi" w:eastAsia="Calibri" w:hAnsiTheme="minorHAnsi" w:cstheme="minorBidi"/>
        </w:rPr>
        <w:t>Pratt</w:t>
      </w:r>
      <w:r w:rsidRPr="00631780">
        <w:rPr>
          <w:rFonts w:asciiTheme="minorHAnsi" w:eastAsia="Calibri" w:hAnsiTheme="minorHAnsi" w:cstheme="minorBidi"/>
        </w:rPr>
        <w:t>, and Gray (members), as well as Dorsey, McNeil, and Massie (</w:t>
      </w:r>
      <w:r w:rsidR="006944B2">
        <w:rPr>
          <w:rFonts w:asciiTheme="minorHAnsi" w:eastAsia="Calibri" w:hAnsiTheme="minorHAnsi" w:cstheme="minorBidi"/>
        </w:rPr>
        <w:t>s</w:t>
      </w:r>
      <w:r w:rsidRPr="00631780">
        <w:rPr>
          <w:rFonts w:asciiTheme="minorHAnsi" w:eastAsia="Calibri" w:hAnsiTheme="minorHAnsi" w:cstheme="minorBidi"/>
        </w:rPr>
        <w:t>taff), and Pambianco (counsel).</w:t>
      </w:r>
    </w:p>
    <w:p w14:paraId="5BA215A1" w14:textId="2F505E39" w:rsidR="00521CAC" w:rsidRDefault="00521CAC" w:rsidP="00521CAC">
      <w:pPr>
        <w:rPr>
          <w:rFonts w:asciiTheme="minorHAnsi" w:eastAsia="Calibri" w:hAnsiTheme="minorHAnsi" w:cstheme="minorBidi"/>
        </w:rPr>
      </w:pPr>
      <w:r w:rsidRPr="00631780">
        <w:rPr>
          <w:rFonts w:asciiTheme="minorHAnsi" w:eastAsia="Calibri" w:hAnsiTheme="minorHAnsi" w:cstheme="minorBidi"/>
        </w:rPr>
        <w:t xml:space="preserve">Subject matter: </w:t>
      </w:r>
      <w:r>
        <w:rPr>
          <w:rFonts w:asciiTheme="minorHAnsi" w:eastAsia="Calibri" w:hAnsiTheme="minorHAnsi" w:cstheme="minorBidi"/>
        </w:rPr>
        <w:t xml:space="preserve">Disclosures on applications, complaint committee report, and </w:t>
      </w:r>
      <w:r w:rsidR="00BD07A0">
        <w:rPr>
          <w:rFonts w:asciiTheme="minorHAnsi" w:eastAsia="Calibri" w:hAnsiTheme="minorHAnsi" w:cstheme="minorBidi"/>
        </w:rPr>
        <w:t>February</w:t>
      </w:r>
      <w:r>
        <w:rPr>
          <w:rFonts w:asciiTheme="minorHAnsi" w:eastAsia="Calibri" w:hAnsiTheme="minorHAnsi" w:cstheme="minorBidi"/>
        </w:rPr>
        <w:t xml:space="preserve"> closed meeting minutes</w:t>
      </w:r>
    </w:p>
    <w:p w14:paraId="7424B087" w14:textId="77777777" w:rsidR="00521CAC" w:rsidRDefault="00521CAC" w:rsidP="00521CAC">
      <w:pPr>
        <w:ind w:right="-198"/>
        <w:rPr>
          <w:rFonts w:asciiTheme="minorHAnsi" w:eastAsia="Calibri" w:hAnsiTheme="minorHAnsi" w:cstheme="minorHAnsi"/>
        </w:rPr>
      </w:pPr>
    </w:p>
    <w:p w14:paraId="3E953297" w14:textId="77777777" w:rsidR="00521CAC" w:rsidRDefault="00521CAC" w:rsidP="00521CAC">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 xml:space="preserve">: </w:t>
      </w:r>
      <w:r w:rsidRPr="00CD7971">
        <w:rPr>
          <w:rFonts w:asciiTheme="minorHAnsi" w:eastAsia="Calibri" w:hAnsiTheme="minorHAnsi" w:cstheme="minorHAnsi"/>
        </w:rPr>
        <w:t>Tuesday,</w:t>
      </w:r>
      <w:r>
        <w:rPr>
          <w:rFonts w:asciiTheme="minorHAnsi" w:eastAsia="Calibri" w:hAnsiTheme="minorHAnsi" w:cstheme="minorHAnsi"/>
          <w:b/>
        </w:rPr>
        <w:t xml:space="preserve"> April 22,</w:t>
      </w:r>
      <w:r w:rsidRPr="00CB28D0">
        <w:rPr>
          <w:rFonts w:asciiTheme="minorHAnsi" w:eastAsia="Calibri" w:hAnsiTheme="minorHAnsi" w:cstheme="minorHAnsi"/>
          <w:b/>
          <w:bCs/>
        </w:rPr>
        <w:t xml:space="preserve"> 202</w:t>
      </w:r>
      <w:r>
        <w:rPr>
          <w:rFonts w:asciiTheme="minorHAnsi" w:eastAsia="Calibri" w:hAnsiTheme="minorHAnsi" w:cstheme="minorHAnsi"/>
          <w:b/>
          <w:bCs/>
        </w:rPr>
        <w:t>5</w:t>
      </w:r>
      <w:r w:rsidRPr="00E35A6D">
        <w:rPr>
          <w:rFonts w:asciiTheme="minorHAnsi" w:eastAsia="Calibri" w:hAnsiTheme="minorHAnsi" w:cstheme="minorHAnsi"/>
        </w:rPr>
        <w:t xml:space="preserve">, </w:t>
      </w:r>
      <w:r>
        <w:rPr>
          <w:rFonts w:asciiTheme="minorHAnsi" w:eastAsia="Calibri" w:hAnsiTheme="minorHAnsi" w:cstheme="minorHAnsi"/>
        </w:rPr>
        <w:t>in person at Morgan State University</w:t>
      </w:r>
      <w:r w:rsidRPr="00E35A6D">
        <w:rPr>
          <w:rFonts w:asciiTheme="minorHAnsi" w:eastAsia="Calibri" w:hAnsiTheme="minorHAnsi" w:cstheme="minorHAnsi"/>
        </w:rPr>
        <w:t xml:space="preserve"> at </w:t>
      </w:r>
      <w:r>
        <w:rPr>
          <w:rFonts w:asciiTheme="minorHAnsi" w:eastAsia="Calibri" w:hAnsiTheme="minorHAnsi" w:cstheme="minorHAnsi"/>
        </w:rPr>
        <w:t>10</w:t>
      </w:r>
      <w:r w:rsidRPr="00E35A6D">
        <w:rPr>
          <w:rFonts w:asciiTheme="minorHAnsi" w:eastAsia="Calibri" w:hAnsiTheme="minorHAnsi" w:cstheme="minorHAnsi"/>
        </w:rPr>
        <w:t>:00 AM</w:t>
      </w:r>
    </w:p>
    <w:p w14:paraId="2ECC8396" w14:textId="77777777" w:rsidR="006F3549" w:rsidRDefault="006F3549" w:rsidP="00AE6F5F">
      <w:pPr>
        <w:widowControl w:val="0"/>
        <w:rPr>
          <w:rFonts w:asciiTheme="minorHAnsi" w:eastAsia="Calibri" w:hAnsiTheme="minorHAnsi" w:cstheme="minorHAnsi"/>
        </w:rPr>
      </w:pPr>
    </w:p>
    <w:p w14:paraId="76E0EFC0" w14:textId="3DB5B5B2" w:rsidR="006F3549" w:rsidRDefault="009E6E11" w:rsidP="006F3549">
      <w:pPr>
        <w:widowControl w:val="0"/>
        <w:rPr>
          <w:rFonts w:asciiTheme="minorHAnsi" w:eastAsia="Calibri" w:hAnsiTheme="minorHAnsi" w:cstheme="minorHAnsi"/>
        </w:rPr>
      </w:pPr>
      <w:r>
        <w:rPr>
          <w:rFonts w:asciiTheme="minorHAnsi" w:eastAsia="Calibri" w:hAnsiTheme="minorHAnsi" w:cstheme="minorHAnsi"/>
        </w:rPr>
        <w:t>_</w:t>
      </w:r>
      <w:r w:rsidR="00AE6F5F" w:rsidRPr="00E35A6D">
        <w:rPr>
          <w:rFonts w:asciiTheme="minorHAnsi" w:eastAsia="Calibri" w:hAnsiTheme="minorHAnsi" w:cstheme="minorHAnsi"/>
        </w:rPr>
        <w:t>_</w:t>
      </w:r>
      <w:r>
        <w:rPr>
          <w:rFonts w:asciiTheme="minorHAnsi" w:eastAsia="Calibri" w:hAnsiTheme="minorHAnsi" w:cstheme="minorHAnsi"/>
        </w:rPr>
        <w:t>X</w:t>
      </w:r>
      <w:r w:rsidR="009A15D3">
        <w:rPr>
          <w:rFonts w:asciiTheme="minorHAnsi" w:eastAsia="Calibri" w:hAnsiTheme="minorHAnsi" w:cstheme="minorHAnsi"/>
        </w:rPr>
        <w:t>_</w:t>
      </w:r>
      <w:r w:rsidR="00AE6F5F">
        <w:rPr>
          <w:rFonts w:asciiTheme="minorHAnsi" w:eastAsia="Calibri" w:hAnsiTheme="minorHAnsi" w:cstheme="minorHAnsi"/>
        </w:rPr>
        <w:t>_</w:t>
      </w:r>
      <w:r w:rsidR="003D04D0">
        <w:rPr>
          <w:rFonts w:asciiTheme="minorHAnsi" w:eastAsia="Calibri" w:hAnsiTheme="minorHAnsi" w:cstheme="minorHAnsi"/>
        </w:rPr>
        <w:t xml:space="preserve"> </w:t>
      </w:r>
      <w:r w:rsidR="00AE6F5F" w:rsidRPr="00E35A6D">
        <w:rPr>
          <w:rFonts w:asciiTheme="minorHAnsi" w:eastAsia="Calibri" w:hAnsiTheme="minorHAnsi" w:cstheme="minorHAnsi"/>
        </w:rPr>
        <w:t xml:space="preserve">With corrections    </w:t>
      </w:r>
      <w:r w:rsidR="00AE6F5F" w:rsidRPr="00E35A6D">
        <w:rPr>
          <w:rFonts w:asciiTheme="minorHAnsi" w:eastAsia="Calibri" w:hAnsiTheme="minorHAnsi" w:cstheme="minorHAnsi"/>
        </w:rPr>
        <w:tab/>
        <w:t>__</w:t>
      </w:r>
      <w:r w:rsidR="00FA344B">
        <w:rPr>
          <w:rFonts w:asciiTheme="minorHAnsi" w:eastAsia="Calibri" w:hAnsiTheme="minorHAnsi" w:cstheme="minorHAnsi"/>
        </w:rPr>
        <w:t>_</w:t>
      </w:r>
      <w:r w:rsidR="00AE6F5F" w:rsidRPr="00E35A6D">
        <w:rPr>
          <w:rFonts w:asciiTheme="minorHAnsi" w:eastAsia="Calibri" w:hAnsiTheme="minorHAnsi" w:cstheme="minorHAnsi"/>
        </w:rPr>
        <w:t xml:space="preserve">Without corrections </w:t>
      </w:r>
    </w:p>
    <w:p w14:paraId="61D07B3C" w14:textId="22394CD9" w:rsidR="00AD5F3D" w:rsidRDefault="00AD5F3D" w:rsidP="006F3549">
      <w:pPr>
        <w:widowControl w:val="0"/>
        <w:rPr>
          <w:rFonts w:asciiTheme="minorHAnsi" w:eastAsia="Calibri" w:hAnsiTheme="minorHAnsi" w:cstheme="minorHAnsi"/>
        </w:rPr>
      </w:pPr>
    </w:p>
    <w:p w14:paraId="1A153345" w14:textId="520C5FC8" w:rsidR="0066617C" w:rsidRDefault="0066617C" w:rsidP="00021D96">
      <w:pPr>
        <w:rPr>
          <w:rFonts w:asciiTheme="minorHAnsi" w:eastAsia="Calibri" w:hAnsiTheme="minorHAnsi" w:cstheme="minorHAnsi"/>
        </w:rPr>
      </w:pPr>
      <w:r>
        <w:rPr>
          <w:rFonts w:asciiTheme="minorHAnsi" w:eastAsia="Calibri" w:hAnsiTheme="minorHAnsi" w:cstheme="minorHAnsi"/>
        </w:rPr>
        <w:t>_</w:t>
      </w:r>
      <w:r w:rsidR="00BF67E7">
        <w:rPr>
          <w:rFonts w:asciiTheme="minorHAnsi" w:eastAsia="Calibri" w:hAnsiTheme="minorHAnsi" w:cstheme="minorHAnsi"/>
        </w:rPr>
        <w:t>Signature on file</w:t>
      </w:r>
      <w:r>
        <w:rPr>
          <w:rFonts w:asciiTheme="minorHAnsi" w:eastAsia="Calibri" w:hAnsiTheme="minorHAnsi" w:cstheme="minorHAnsi"/>
        </w:rPr>
        <w:t>___                                                   ____</w:t>
      </w:r>
      <w:r w:rsidR="009E6E11">
        <w:rPr>
          <w:rFonts w:asciiTheme="minorHAnsi" w:eastAsia="Calibri" w:hAnsiTheme="minorHAnsi" w:cstheme="minorHAnsi"/>
        </w:rPr>
        <w:t>4/23/25</w:t>
      </w:r>
      <w:r>
        <w:rPr>
          <w:rFonts w:asciiTheme="minorHAnsi" w:eastAsia="Calibri" w:hAnsiTheme="minorHAnsi" w:cstheme="minorHAnsi"/>
        </w:rPr>
        <w:t>_____</w:t>
      </w:r>
    </w:p>
    <w:p w14:paraId="540BFA61" w14:textId="504937ED" w:rsidR="0028794B" w:rsidRDefault="00AE6F5F" w:rsidP="00021D96">
      <w:pPr>
        <w:rPr>
          <w:rFonts w:ascii="Montserrat SemiBold" w:eastAsia="Montserrat SemiBold" w:hAnsi="Montserrat SemiBold" w:cs="Montserrat SemiBold"/>
        </w:rPr>
      </w:pPr>
      <w:r w:rsidRPr="00E35A6D">
        <w:rPr>
          <w:rFonts w:asciiTheme="minorHAnsi" w:eastAsia="Calibri" w:hAnsiTheme="minorHAnsi" w:cstheme="minorHAnsi"/>
        </w:rPr>
        <w:t xml:space="preserve">Chairman                                                       </w:t>
      </w:r>
      <w:r w:rsidRPr="00E35A6D">
        <w:rPr>
          <w:rFonts w:asciiTheme="minorHAnsi" w:eastAsia="Calibri" w:hAnsiTheme="minorHAnsi" w:cstheme="minorHAnsi"/>
        </w:rPr>
        <w:tab/>
      </w:r>
      <w:r w:rsidR="0066617C">
        <w:rPr>
          <w:rFonts w:asciiTheme="minorHAnsi" w:eastAsia="Calibri" w:hAnsiTheme="minorHAnsi" w:cstheme="minorHAnsi"/>
        </w:rPr>
        <w:t xml:space="preserve">      </w:t>
      </w:r>
      <w:r w:rsidRPr="00E35A6D">
        <w:rPr>
          <w:rFonts w:asciiTheme="minorHAnsi" w:eastAsia="Calibri" w:hAnsiTheme="minorHAnsi" w:cstheme="minorHAnsi"/>
        </w:rPr>
        <w:t xml:space="preserve">Date </w:t>
      </w:r>
      <w:r w:rsidR="00502E9F">
        <w:rPr>
          <w:rFonts w:ascii="Montserrat SemiBold" w:eastAsia="Montserrat SemiBold" w:hAnsi="Montserrat SemiBold" w:cs="Montserrat SemiBold"/>
        </w:rPr>
        <w:tab/>
      </w:r>
      <w:r w:rsidR="00502E9F">
        <w:rPr>
          <w:rFonts w:ascii="Montserrat SemiBold" w:eastAsia="Montserrat SemiBold" w:hAnsi="Montserrat SemiBold" w:cs="Montserrat SemiBold"/>
        </w:rPr>
        <w:tab/>
      </w:r>
    </w:p>
    <w:p w14:paraId="6A913407" w14:textId="513D2218" w:rsidR="00AE6F5F" w:rsidRDefault="00AE6F5F" w:rsidP="00AE6F5F">
      <w:pPr>
        <w:widowControl w:val="0"/>
      </w:pPr>
    </w:p>
    <w:p w14:paraId="3151D6E6" w14:textId="7C77DFA0" w:rsidR="009E0C2D" w:rsidRDefault="009E0C2D" w:rsidP="00AE6F5F">
      <w:pPr>
        <w:widowControl w:val="0"/>
      </w:pPr>
    </w:p>
    <w:sectPr w:rsidR="009E0C2D">
      <w:headerReference w:type="default" r:id="rId10"/>
      <w:footerReference w:type="default" r:id="rId11"/>
      <w:headerReference w:type="first" r:id="rId12"/>
      <w:footerReference w:type="first" r:id="rId13"/>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4336" w14:textId="77777777" w:rsidR="004400E7" w:rsidRDefault="004400E7">
      <w:pPr>
        <w:spacing w:after="0"/>
      </w:pPr>
      <w:r>
        <w:separator/>
      </w:r>
    </w:p>
  </w:endnote>
  <w:endnote w:type="continuationSeparator" w:id="0">
    <w:p w14:paraId="735CE3BA" w14:textId="77777777" w:rsidR="004400E7" w:rsidRDefault="00440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C863" w14:textId="60186870" w:rsidR="00CA2879" w:rsidRDefault="00502E9F">
    <w:pPr>
      <w:spacing w:before="240" w:after="240" w:line="360" w:lineRule="auto"/>
      <w:jc w:val="right"/>
    </w:pPr>
    <w:r>
      <w:fldChar w:fldCharType="begin"/>
    </w:r>
    <w:r>
      <w:instrText>PAGE</w:instrText>
    </w:r>
    <w:r>
      <w:fldChar w:fldCharType="separate"/>
    </w:r>
    <w:r w:rsidR="00D73F2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5" w:name="_gjdgxs" w:colFirst="0" w:colLast="0"/>
    <w:bookmarkEnd w:id="5"/>
    <w:r w:rsidRPr="00A00C75">
      <w:rPr>
        <w:rFonts w:ascii="Century Gothic" w:eastAsia="Century Gothic" w:hAnsi="Century Gothic" w:cs="Century Gothic"/>
        <w:smallCaps/>
        <w:sz w:val="20"/>
        <w:szCs w:val="20"/>
      </w:rPr>
      <w:t>wes moore,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aruna miller, lt. governor</w:t>
    </w:r>
    <w:r w:rsidR="00502E9F" w:rsidRPr="00A00C75">
      <w:rPr>
        <w:rFonts w:ascii="Century Gothic" w:eastAsia="Century Gothic" w:hAnsi="Century Gothic" w:cs="Century Gothic"/>
        <w:smallCaps/>
        <w:sz w:val="20"/>
        <w:szCs w:val="20"/>
      </w:rPr>
      <w:t xml:space="preserve">  |   </w:t>
    </w:r>
    <w:r w:rsidRPr="00A00C75">
      <w:rPr>
        <w:rFonts w:ascii="Century Gothic" w:eastAsia="Century Gothic" w:hAnsi="Century Gothic" w:cs="Century Gothic"/>
        <w:smallCaps/>
        <w:sz w:val="20"/>
        <w:szCs w:val="20"/>
      </w:rPr>
      <w:t>portia wu,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7B1DA491"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EE0B" w14:textId="77777777" w:rsidR="004400E7" w:rsidRDefault="004400E7">
      <w:pPr>
        <w:spacing w:after="0"/>
      </w:pPr>
      <w:r>
        <w:separator/>
      </w:r>
    </w:p>
  </w:footnote>
  <w:footnote w:type="continuationSeparator" w:id="0">
    <w:p w14:paraId="6324863C" w14:textId="77777777" w:rsidR="004400E7" w:rsidRDefault="004400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DFCB" w14:textId="77777777"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6FAC0A94"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w:t>
    </w:r>
    <w:r w:rsidR="00F364F6">
      <w:rPr>
        <w:rFonts w:ascii="Century Gothic" w:eastAsia="Century Gothic" w:hAnsi="Century Gothic" w:cs="Century Gothic"/>
        <w:sz w:val="20"/>
        <w:szCs w:val="20"/>
      </w:rPr>
      <w:t>S</w:t>
    </w:r>
    <w:r>
      <w:rPr>
        <w:rFonts w:ascii="Century Gothic" w:eastAsia="Century Gothic" w:hAnsi="Century Gothic" w:cs="Century Gothic"/>
        <w:sz w:val="20"/>
        <w:szCs w:val="20"/>
      </w:rPr>
      <w:t xml:space="preserve">. </w:t>
    </w:r>
    <w:r w:rsidR="00F364F6">
      <w:rPr>
        <w:rFonts w:ascii="Century Gothic" w:eastAsia="Century Gothic" w:hAnsi="Century Gothic" w:cs="Century Gothic"/>
        <w:sz w:val="20"/>
        <w:szCs w:val="20"/>
      </w:rPr>
      <w:t>Charles Street</w:t>
    </w:r>
    <w:r>
      <w:rPr>
        <w:rFonts w:ascii="Century Gothic" w:eastAsia="Century Gothic" w:hAnsi="Century Gothic" w:cs="Century Gothic"/>
        <w:sz w:val="20"/>
        <w:szCs w:val="20"/>
      </w:rPr>
      <w:t xml:space="preserve">, </w:t>
    </w:r>
    <w:r w:rsidR="00F364F6">
      <w:rPr>
        <w:rFonts w:ascii="Century Gothic" w:eastAsia="Century Gothic" w:hAnsi="Century Gothic" w:cs="Century Gothic"/>
        <w:sz w:val="20"/>
        <w:szCs w:val="20"/>
      </w:rPr>
      <w:t>Tower 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w:pict>
            <v:shapetype w14:anchorId="06A196CA"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2E3"/>
    <w:multiLevelType w:val="hybridMultilevel"/>
    <w:tmpl w:val="1FA68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21E82"/>
    <w:multiLevelType w:val="hybridMultilevel"/>
    <w:tmpl w:val="D6EE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457E6"/>
    <w:multiLevelType w:val="hybridMultilevel"/>
    <w:tmpl w:val="084EF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90897"/>
    <w:multiLevelType w:val="hybridMultilevel"/>
    <w:tmpl w:val="EFB23122"/>
    <w:lvl w:ilvl="0" w:tplc="6A721A7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B6485"/>
    <w:multiLevelType w:val="hybridMultilevel"/>
    <w:tmpl w:val="EB026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04376"/>
    <w:multiLevelType w:val="hybridMultilevel"/>
    <w:tmpl w:val="5F2C8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63513"/>
    <w:multiLevelType w:val="hybridMultilevel"/>
    <w:tmpl w:val="C9E01500"/>
    <w:lvl w:ilvl="0" w:tplc="FC0A999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265721"/>
    <w:multiLevelType w:val="hybridMultilevel"/>
    <w:tmpl w:val="B788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36482"/>
    <w:multiLevelType w:val="hybridMultilevel"/>
    <w:tmpl w:val="EEC20C66"/>
    <w:lvl w:ilvl="0" w:tplc="9BAEEE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15F0C"/>
    <w:multiLevelType w:val="hybridMultilevel"/>
    <w:tmpl w:val="82D6B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16D1B"/>
    <w:multiLevelType w:val="hybridMultilevel"/>
    <w:tmpl w:val="ECA4E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671C2"/>
    <w:multiLevelType w:val="hybridMultilevel"/>
    <w:tmpl w:val="D9481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A1FFE"/>
    <w:multiLevelType w:val="hybridMultilevel"/>
    <w:tmpl w:val="95C0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73EA2"/>
    <w:multiLevelType w:val="hybridMultilevel"/>
    <w:tmpl w:val="C2803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642832"/>
    <w:multiLevelType w:val="hybridMultilevel"/>
    <w:tmpl w:val="8E54D9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6774E"/>
    <w:multiLevelType w:val="hybridMultilevel"/>
    <w:tmpl w:val="BF547944"/>
    <w:lvl w:ilvl="0" w:tplc="C01219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16ADE"/>
    <w:multiLevelType w:val="hybridMultilevel"/>
    <w:tmpl w:val="476C5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090341"/>
    <w:multiLevelType w:val="hybridMultilevel"/>
    <w:tmpl w:val="BE9A8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6B4BC7"/>
    <w:multiLevelType w:val="hybridMultilevel"/>
    <w:tmpl w:val="9ADC78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B26EC"/>
    <w:multiLevelType w:val="hybridMultilevel"/>
    <w:tmpl w:val="DF2E9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381577">
    <w:abstractNumId w:val="7"/>
  </w:num>
  <w:num w:numId="2" w16cid:durableId="1559318604">
    <w:abstractNumId w:val="21"/>
  </w:num>
  <w:num w:numId="3" w16cid:durableId="979115728">
    <w:abstractNumId w:val="4"/>
  </w:num>
  <w:num w:numId="4" w16cid:durableId="101145601">
    <w:abstractNumId w:val="13"/>
  </w:num>
  <w:num w:numId="5" w16cid:durableId="671882805">
    <w:abstractNumId w:val="8"/>
  </w:num>
  <w:num w:numId="6" w16cid:durableId="129591843">
    <w:abstractNumId w:val="18"/>
  </w:num>
  <w:num w:numId="7" w16cid:durableId="308749629">
    <w:abstractNumId w:val="16"/>
  </w:num>
  <w:num w:numId="8" w16cid:durableId="535197391">
    <w:abstractNumId w:val="22"/>
  </w:num>
  <w:num w:numId="9" w16cid:durableId="206188504">
    <w:abstractNumId w:val="1"/>
  </w:num>
  <w:num w:numId="10" w16cid:durableId="284696739">
    <w:abstractNumId w:val="2"/>
  </w:num>
  <w:num w:numId="11" w16cid:durableId="1839073119">
    <w:abstractNumId w:val="9"/>
  </w:num>
  <w:num w:numId="12" w16cid:durableId="731198645">
    <w:abstractNumId w:val="10"/>
  </w:num>
  <w:num w:numId="13" w16cid:durableId="827941943">
    <w:abstractNumId w:val="11"/>
  </w:num>
  <w:num w:numId="14" w16cid:durableId="1543791027">
    <w:abstractNumId w:val="17"/>
  </w:num>
  <w:num w:numId="15" w16cid:durableId="1653871122">
    <w:abstractNumId w:val="14"/>
  </w:num>
  <w:num w:numId="16" w16cid:durableId="565456215">
    <w:abstractNumId w:val="6"/>
  </w:num>
  <w:num w:numId="17" w16cid:durableId="1874228483">
    <w:abstractNumId w:val="3"/>
  </w:num>
  <w:num w:numId="18" w16cid:durableId="711535774">
    <w:abstractNumId w:val="15"/>
  </w:num>
  <w:num w:numId="19" w16cid:durableId="1378966744">
    <w:abstractNumId w:val="0"/>
  </w:num>
  <w:num w:numId="20" w16cid:durableId="1626547698">
    <w:abstractNumId w:val="19"/>
  </w:num>
  <w:num w:numId="21" w16cid:durableId="305167289">
    <w:abstractNumId w:val="12"/>
  </w:num>
  <w:num w:numId="22" w16cid:durableId="1960794291">
    <w:abstractNumId w:val="20"/>
  </w:num>
  <w:num w:numId="23" w16cid:durableId="937979246">
    <w:abstractNumId w:val="5"/>
  </w:num>
  <w:num w:numId="24" w16cid:durableId="275600151">
    <w:abstractNumId w:val="24"/>
  </w:num>
  <w:num w:numId="25" w16cid:durableId="8516059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9"/>
    <w:rsid w:val="00012E39"/>
    <w:rsid w:val="00021D96"/>
    <w:rsid w:val="00024AFC"/>
    <w:rsid w:val="00025764"/>
    <w:rsid w:val="00025C59"/>
    <w:rsid w:val="00027DE6"/>
    <w:rsid w:val="00030B4F"/>
    <w:rsid w:val="00033071"/>
    <w:rsid w:val="000415D3"/>
    <w:rsid w:val="0004247E"/>
    <w:rsid w:val="00043025"/>
    <w:rsid w:val="00043A76"/>
    <w:rsid w:val="00043FFB"/>
    <w:rsid w:val="0004535C"/>
    <w:rsid w:val="00052FB1"/>
    <w:rsid w:val="00053430"/>
    <w:rsid w:val="0005372D"/>
    <w:rsid w:val="00060F01"/>
    <w:rsid w:val="00061733"/>
    <w:rsid w:val="00061C70"/>
    <w:rsid w:val="000660E0"/>
    <w:rsid w:val="00071779"/>
    <w:rsid w:val="00081107"/>
    <w:rsid w:val="00087AB1"/>
    <w:rsid w:val="00090B4F"/>
    <w:rsid w:val="00092A61"/>
    <w:rsid w:val="00094C03"/>
    <w:rsid w:val="00097BB6"/>
    <w:rsid w:val="000A1249"/>
    <w:rsid w:val="000A4E02"/>
    <w:rsid w:val="000A5372"/>
    <w:rsid w:val="000A5373"/>
    <w:rsid w:val="000B4411"/>
    <w:rsid w:val="000D0B7C"/>
    <w:rsid w:val="000D5B18"/>
    <w:rsid w:val="000E3394"/>
    <w:rsid w:val="000E356A"/>
    <w:rsid w:val="000E4415"/>
    <w:rsid w:val="000E7CDB"/>
    <w:rsid w:val="000F4BC4"/>
    <w:rsid w:val="000F51BB"/>
    <w:rsid w:val="00103717"/>
    <w:rsid w:val="00113074"/>
    <w:rsid w:val="001203C8"/>
    <w:rsid w:val="00121C6C"/>
    <w:rsid w:val="00131952"/>
    <w:rsid w:val="00131983"/>
    <w:rsid w:val="00142F78"/>
    <w:rsid w:val="0014675E"/>
    <w:rsid w:val="00152A57"/>
    <w:rsid w:val="00153A0F"/>
    <w:rsid w:val="00157CAD"/>
    <w:rsid w:val="001825D6"/>
    <w:rsid w:val="00187970"/>
    <w:rsid w:val="00191446"/>
    <w:rsid w:val="00193038"/>
    <w:rsid w:val="00194522"/>
    <w:rsid w:val="001A0F01"/>
    <w:rsid w:val="001B48AB"/>
    <w:rsid w:val="001B6E43"/>
    <w:rsid w:val="001C0A3C"/>
    <w:rsid w:val="001C63A8"/>
    <w:rsid w:val="001C6F05"/>
    <w:rsid w:val="001C7B46"/>
    <w:rsid w:val="001D3E09"/>
    <w:rsid w:val="001E4243"/>
    <w:rsid w:val="001E53DF"/>
    <w:rsid w:val="001E69F0"/>
    <w:rsid w:val="001E7547"/>
    <w:rsid w:val="001F1ECA"/>
    <w:rsid w:val="001F368A"/>
    <w:rsid w:val="001F36B4"/>
    <w:rsid w:val="001F452F"/>
    <w:rsid w:val="001F6020"/>
    <w:rsid w:val="00200C3D"/>
    <w:rsid w:val="00212397"/>
    <w:rsid w:val="002337A9"/>
    <w:rsid w:val="002338D1"/>
    <w:rsid w:val="00234735"/>
    <w:rsid w:val="00240068"/>
    <w:rsid w:val="0024252C"/>
    <w:rsid w:val="00242C06"/>
    <w:rsid w:val="0025444C"/>
    <w:rsid w:val="002564DB"/>
    <w:rsid w:val="00270867"/>
    <w:rsid w:val="0027767F"/>
    <w:rsid w:val="00285567"/>
    <w:rsid w:val="002864E4"/>
    <w:rsid w:val="00287904"/>
    <w:rsid w:val="0028794B"/>
    <w:rsid w:val="00287CBE"/>
    <w:rsid w:val="00293859"/>
    <w:rsid w:val="002948B8"/>
    <w:rsid w:val="002A5500"/>
    <w:rsid w:val="002A575F"/>
    <w:rsid w:val="002A75DB"/>
    <w:rsid w:val="002B0C6A"/>
    <w:rsid w:val="002B445E"/>
    <w:rsid w:val="002B490F"/>
    <w:rsid w:val="002B5A22"/>
    <w:rsid w:val="002C07E6"/>
    <w:rsid w:val="002C0A84"/>
    <w:rsid w:val="002C260D"/>
    <w:rsid w:val="002C297F"/>
    <w:rsid w:val="002D04E2"/>
    <w:rsid w:val="002D06A1"/>
    <w:rsid w:val="002D77DD"/>
    <w:rsid w:val="002E1241"/>
    <w:rsid w:val="002F23CA"/>
    <w:rsid w:val="003001A8"/>
    <w:rsid w:val="003009BD"/>
    <w:rsid w:val="0030323A"/>
    <w:rsid w:val="00311CCB"/>
    <w:rsid w:val="0031675B"/>
    <w:rsid w:val="00322D42"/>
    <w:rsid w:val="00330596"/>
    <w:rsid w:val="003305E7"/>
    <w:rsid w:val="003308AE"/>
    <w:rsid w:val="003312D5"/>
    <w:rsid w:val="0033472E"/>
    <w:rsid w:val="00340A7A"/>
    <w:rsid w:val="00345B8D"/>
    <w:rsid w:val="0035097B"/>
    <w:rsid w:val="003566F3"/>
    <w:rsid w:val="003575D5"/>
    <w:rsid w:val="00360330"/>
    <w:rsid w:val="00360862"/>
    <w:rsid w:val="00362F3A"/>
    <w:rsid w:val="00363ECC"/>
    <w:rsid w:val="003675B8"/>
    <w:rsid w:val="00370A73"/>
    <w:rsid w:val="003711FB"/>
    <w:rsid w:val="00377623"/>
    <w:rsid w:val="00383D90"/>
    <w:rsid w:val="00392542"/>
    <w:rsid w:val="00392E90"/>
    <w:rsid w:val="003A1735"/>
    <w:rsid w:val="003A3551"/>
    <w:rsid w:val="003A436E"/>
    <w:rsid w:val="003A61D3"/>
    <w:rsid w:val="003B652B"/>
    <w:rsid w:val="003B7AF7"/>
    <w:rsid w:val="003B7CDC"/>
    <w:rsid w:val="003C4B68"/>
    <w:rsid w:val="003C7C26"/>
    <w:rsid w:val="003D04D0"/>
    <w:rsid w:val="003D4F37"/>
    <w:rsid w:val="003D72B5"/>
    <w:rsid w:val="003E2F0C"/>
    <w:rsid w:val="003F6FCB"/>
    <w:rsid w:val="00401833"/>
    <w:rsid w:val="00412BC8"/>
    <w:rsid w:val="00422904"/>
    <w:rsid w:val="00423825"/>
    <w:rsid w:val="00427260"/>
    <w:rsid w:val="004345A0"/>
    <w:rsid w:val="004400E7"/>
    <w:rsid w:val="004422AA"/>
    <w:rsid w:val="00442F9A"/>
    <w:rsid w:val="00451861"/>
    <w:rsid w:val="00451A65"/>
    <w:rsid w:val="004533AA"/>
    <w:rsid w:val="004561EB"/>
    <w:rsid w:val="00484B8F"/>
    <w:rsid w:val="0049024E"/>
    <w:rsid w:val="00493194"/>
    <w:rsid w:val="004943C8"/>
    <w:rsid w:val="00496845"/>
    <w:rsid w:val="004A6B83"/>
    <w:rsid w:val="004B55AA"/>
    <w:rsid w:val="004B6819"/>
    <w:rsid w:val="004C4525"/>
    <w:rsid w:val="004D5E93"/>
    <w:rsid w:val="004D6A40"/>
    <w:rsid w:val="004E2896"/>
    <w:rsid w:val="004E3655"/>
    <w:rsid w:val="004E41E6"/>
    <w:rsid w:val="004E7555"/>
    <w:rsid w:val="004F5E26"/>
    <w:rsid w:val="004F77C0"/>
    <w:rsid w:val="00502E9F"/>
    <w:rsid w:val="00504394"/>
    <w:rsid w:val="0050793F"/>
    <w:rsid w:val="00512389"/>
    <w:rsid w:val="0051383B"/>
    <w:rsid w:val="005150DB"/>
    <w:rsid w:val="005168CA"/>
    <w:rsid w:val="0052150B"/>
    <w:rsid w:val="00521CAC"/>
    <w:rsid w:val="005236D1"/>
    <w:rsid w:val="0052383C"/>
    <w:rsid w:val="005246E2"/>
    <w:rsid w:val="00532467"/>
    <w:rsid w:val="00542100"/>
    <w:rsid w:val="0054308A"/>
    <w:rsid w:val="005465F1"/>
    <w:rsid w:val="005526C9"/>
    <w:rsid w:val="0055311E"/>
    <w:rsid w:val="0055508F"/>
    <w:rsid w:val="005564BB"/>
    <w:rsid w:val="00557A99"/>
    <w:rsid w:val="00563862"/>
    <w:rsid w:val="00564BC6"/>
    <w:rsid w:val="00573194"/>
    <w:rsid w:val="00574DB6"/>
    <w:rsid w:val="00577902"/>
    <w:rsid w:val="00581556"/>
    <w:rsid w:val="00581CEF"/>
    <w:rsid w:val="005864C4"/>
    <w:rsid w:val="00590742"/>
    <w:rsid w:val="005A254F"/>
    <w:rsid w:val="005A46E8"/>
    <w:rsid w:val="005A685F"/>
    <w:rsid w:val="005A7578"/>
    <w:rsid w:val="005A7E32"/>
    <w:rsid w:val="005B125A"/>
    <w:rsid w:val="005B1591"/>
    <w:rsid w:val="005B6CF6"/>
    <w:rsid w:val="005C163B"/>
    <w:rsid w:val="005C21CD"/>
    <w:rsid w:val="005C4696"/>
    <w:rsid w:val="005C5CA6"/>
    <w:rsid w:val="005D1534"/>
    <w:rsid w:val="005D5775"/>
    <w:rsid w:val="005E0A42"/>
    <w:rsid w:val="005E2DD6"/>
    <w:rsid w:val="005E6C71"/>
    <w:rsid w:val="005F45F0"/>
    <w:rsid w:val="005F58E0"/>
    <w:rsid w:val="006026E6"/>
    <w:rsid w:val="00602EEB"/>
    <w:rsid w:val="00603BF2"/>
    <w:rsid w:val="00606E9B"/>
    <w:rsid w:val="006075FE"/>
    <w:rsid w:val="00614D6E"/>
    <w:rsid w:val="006213E7"/>
    <w:rsid w:val="00621A45"/>
    <w:rsid w:val="00627A1D"/>
    <w:rsid w:val="00631780"/>
    <w:rsid w:val="00634CFB"/>
    <w:rsid w:val="00647F0A"/>
    <w:rsid w:val="00653333"/>
    <w:rsid w:val="00660FFF"/>
    <w:rsid w:val="006627C8"/>
    <w:rsid w:val="0066617C"/>
    <w:rsid w:val="00666757"/>
    <w:rsid w:val="00687C5A"/>
    <w:rsid w:val="006944B2"/>
    <w:rsid w:val="006A2B60"/>
    <w:rsid w:val="006A48AD"/>
    <w:rsid w:val="006B6E9C"/>
    <w:rsid w:val="006C2823"/>
    <w:rsid w:val="006C5BD1"/>
    <w:rsid w:val="006C6D67"/>
    <w:rsid w:val="006D1958"/>
    <w:rsid w:val="006D3560"/>
    <w:rsid w:val="006D484E"/>
    <w:rsid w:val="006D5AD5"/>
    <w:rsid w:val="006E158A"/>
    <w:rsid w:val="006E4A1A"/>
    <w:rsid w:val="006E5674"/>
    <w:rsid w:val="006F123D"/>
    <w:rsid w:val="006F3549"/>
    <w:rsid w:val="006F3722"/>
    <w:rsid w:val="006F5673"/>
    <w:rsid w:val="006F5A34"/>
    <w:rsid w:val="006F65FC"/>
    <w:rsid w:val="00702F1B"/>
    <w:rsid w:val="007068C4"/>
    <w:rsid w:val="00715B87"/>
    <w:rsid w:val="00723F37"/>
    <w:rsid w:val="00727F02"/>
    <w:rsid w:val="00733E96"/>
    <w:rsid w:val="00735288"/>
    <w:rsid w:val="00735480"/>
    <w:rsid w:val="00740CC4"/>
    <w:rsid w:val="00745AB0"/>
    <w:rsid w:val="00750C36"/>
    <w:rsid w:val="00752349"/>
    <w:rsid w:val="00756F34"/>
    <w:rsid w:val="00757446"/>
    <w:rsid w:val="0075765B"/>
    <w:rsid w:val="00760FC0"/>
    <w:rsid w:val="00762CC3"/>
    <w:rsid w:val="00764F6B"/>
    <w:rsid w:val="00765028"/>
    <w:rsid w:val="00765F24"/>
    <w:rsid w:val="007727C2"/>
    <w:rsid w:val="00774DC4"/>
    <w:rsid w:val="00774F47"/>
    <w:rsid w:val="00783E06"/>
    <w:rsid w:val="00784162"/>
    <w:rsid w:val="00792FD7"/>
    <w:rsid w:val="00793FD1"/>
    <w:rsid w:val="007956D0"/>
    <w:rsid w:val="007A0E58"/>
    <w:rsid w:val="007A1248"/>
    <w:rsid w:val="007A7598"/>
    <w:rsid w:val="007B450D"/>
    <w:rsid w:val="007B4AA1"/>
    <w:rsid w:val="007B6C56"/>
    <w:rsid w:val="007C2D4A"/>
    <w:rsid w:val="007C3A85"/>
    <w:rsid w:val="007D3031"/>
    <w:rsid w:val="007D4413"/>
    <w:rsid w:val="007E21CA"/>
    <w:rsid w:val="007E5B9A"/>
    <w:rsid w:val="007F5790"/>
    <w:rsid w:val="00807639"/>
    <w:rsid w:val="0081011A"/>
    <w:rsid w:val="00810D64"/>
    <w:rsid w:val="00816016"/>
    <w:rsid w:val="00816584"/>
    <w:rsid w:val="00816AB8"/>
    <w:rsid w:val="00820024"/>
    <w:rsid w:val="0082618C"/>
    <w:rsid w:val="0083133D"/>
    <w:rsid w:val="00832F5B"/>
    <w:rsid w:val="0083583C"/>
    <w:rsid w:val="00840A8D"/>
    <w:rsid w:val="0086245F"/>
    <w:rsid w:val="00870309"/>
    <w:rsid w:val="008726C2"/>
    <w:rsid w:val="00873E88"/>
    <w:rsid w:val="00875012"/>
    <w:rsid w:val="00880519"/>
    <w:rsid w:val="0088064D"/>
    <w:rsid w:val="00883EFA"/>
    <w:rsid w:val="00893187"/>
    <w:rsid w:val="008A224B"/>
    <w:rsid w:val="008B258B"/>
    <w:rsid w:val="008B267D"/>
    <w:rsid w:val="008B3036"/>
    <w:rsid w:val="008B45EE"/>
    <w:rsid w:val="008B5521"/>
    <w:rsid w:val="008B77C0"/>
    <w:rsid w:val="008C1C12"/>
    <w:rsid w:val="008C4DA0"/>
    <w:rsid w:val="008C5BC0"/>
    <w:rsid w:val="008D0355"/>
    <w:rsid w:val="008D25AB"/>
    <w:rsid w:val="008D2E63"/>
    <w:rsid w:val="008E17A6"/>
    <w:rsid w:val="008E28F9"/>
    <w:rsid w:val="008E380A"/>
    <w:rsid w:val="008E6713"/>
    <w:rsid w:val="008E6C24"/>
    <w:rsid w:val="008F00D5"/>
    <w:rsid w:val="008F388B"/>
    <w:rsid w:val="008F47D6"/>
    <w:rsid w:val="008F55C0"/>
    <w:rsid w:val="008F5E7B"/>
    <w:rsid w:val="009017B5"/>
    <w:rsid w:val="00905930"/>
    <w:rsid w:val="00907D1B"/>
    <w:rsid w:val="00912376"/>
    <w:rsid w:val="00921734"/>
    <w:rsid w:val="00921E94"/>
    <w:rsid w:val="0092312F"/>
    <w:rsid w:val="0092599C"/>
    <w:rsid w:val="0092796B"/>
    <w:rsid w:val="009332CF"/>
    <w:rsid w:val="00940DB4"/>
    <w:rsid w:val="00943783"/>
    <w:rsid w:val="0094568F"/>
    <w:rsid w:val="00953C56"/>
    <w:rsid w:val="00966700"/>
    <w:rsid w:val="009668B7"/>
    <w:rsid w:val="009719E6"/>
    <w:rsid w:val="00972E47"/>
    <w:rsid w:val="0097657C"/>
    <w:rsid w:val="00977822"/>
    <w:rsid w:val="009826C6"/>
    <w:rsid w:val="009860A9"/>
    <w:rsid w:val="009A15D3"/>
    <w:rsid w:val="009A22E2"/>
    <w:rsid w:val="009A47D3"/>
    <w:rsid w:val="009B1D78"/>
    <w:rsid w:val="009B2375"/>
    <w:rsid w:val="009B6F91"/>
    <w:rsid w:val="009C1D30"/>
    <w:rsid w:val="009C22AB"/>
    <w:rsid w:val="009D11A2"/>
    <w:rsid w:val="009D1278"/>
    <w:rsid w:val="009D3456"/>
    <w:rsid w:val="009D51BD"/>
    <w:rsid w:val="009E0C2D"/>
    <w:rsid w:val="009E402F"/>
    <w:rsid w:val="009E6E11"/>
    <w:rsid w:val="009F7943"/>
    <w:rsid w:val="00A00C75"/>
    <w:rsid w:val="00A12111"/>
    <w:rsid w:val="00A1216B"/>
    <w:rsid w:val="00A26CA2"/>
    <w:rsid w:val="00A31DDF"/>
    <w:rsid w:val="00A35298"/>
    <w:rsid w:val="00A355BF"/>
    <w:rsid w:val="00A42876"/>
    <w:rsid w:val="00A5188D"/>
    <w:rsid w:val="00A53E20"/>
    <w:rsid w:val="00A54166"/>
    <w:rsid w:val="00A54F54"/>
    <w:rsid w:val="00A73FC7"/>
    <w:rsid w:val="00A753F0"/>
    <w:rsid w:val="00A8212F"/>
    <w:rsid w:val="00A856CD"/>
    <w:rsid w:val="00A962B7"/>
    <w:rsid w:val="00AA08E7"/>
    <w:rsid w:val="00AA0BD8"/>
    <w:rsid w:val="00AA673F"/>
    <w:rsid w:val="00AB111C"/>
    <w:rsid w:val="00AB2DEE"/>
    <w:rsid w:val="00AB7C6E"/>
    <w:rsid w:val="00AC4061"/>
    <w:rsid w:val="00AD1730"/>
    <w:rsid w:val="00AD5F3D"/>
    <w:rsid w:val="00AD71EC"/>
    <w:rsid w:val="00AE1249"/>
    <w:rsid w:val="00AE2071"/>
    <w:rsid w:val="00AE6F5F"/>
    <w:rsid w:val="00AE7443"/>
    <w:rsid w:val="00AF0C21"/>
    <w:rsid w:val="00AF2E57"/>
    <w:rsid w:val="00AF52BD"/>
    <w:rsid w:val="00AF6F6B"/>
    <w:rsid w:val="00B01355"/>
    <w:rsid w:val="00B04037"/>
    <w:rsid w:val="00B05344"/>
    <w:rsid w:val="00B0698D"/>
    <w:rsid w:val="00B06E73"/>
    <w:rsid w:val="00B10B8C"/>
    <w:rsid w:val="00B10DA5"/>
    <w:rsid w:val="00B11A20"/>
    <w:rsid w:val="00B24C1A"/>
    <w:rsid w:val="00B34786"/>
    <w:rsid w:val="00B37818"/>
    <w:rsid w:val="00B55D03"/>
    <w:rsid w:val="00B5601B"/>
    <w:rsid w:val="00B61A4D"/>
    <w:rsid w:val="00B63A2F"/>
    <w:rsid w:val="00B74078"/>
    <w:rsid w:val="00B86D46"/>
    <w:rsid w:val="00B86F27"/>
    <w:rsid w:val="00B97059"/>
    <w:rsid w:val="00BA22B9"/>
    <w:rsid w:val="00BA6880"/>
    <w:rsid w:val="00BB6BBF"/>
    <w:rsid w:val="00BB7F38"/>
    <w:rsid w:val="00BC00B8"/>
    <w:rsid w:val="00BC0FCD"/>
    <w:rsid w:val="00BC1A98"/>
    <w:rsid w:val="00BC523A"/>
    <w:rsid w:val="00BC7515"/>
    <w:rsid w:val="00BD00A0"/>
    <w:rsid w:val="00BD07A0"/>
    <w:rsid w:val="00BD57FC"/>
    <w:rsid w:val="00BE16C8"/>
    <w:rsid w:val="00BE7F84"/>
    <w:rsid w:val="00BF67E7"/>
    <w:rsid w:val="00BF7D24"/>
    <w:rsid w:val="00C0500F"/>
    <w:rsid w:val="00C170D5"/>
    <w:rsid w:val="00C225D3"/>
    <w:rsid w:val="00C25B5F"/>
    <w:rsid w:val="00C27D9A"/>
    <w:rsid w:val="00C35D4E"/>
    <w:rsid w:val="00C40835"/>
    <w:rsid w:val="00C421EC"/>
    <w:rsid w:val="00C4796D"/>
    <w:rsid w:val="00C51B24"/>
    <w:rsid w:val="00C55822"/>
    <w:rsid w:val="00C5588A"/>
    <w:rsid w:val="00C5713F"/>
    <w:rsid w:val="00C60E46"/>
    <w:rsid w:val="00C62F0E"/>
    <w:rsid w:val="00C65D8E"/>
    <w:rsid w:val="00C66672"/>
    <w:rsid w:val="00C70549"/>
    <w:rsid w:val="00C71520"/>
    <w:rsid w:val="00C76CAF"/>
    <w:rsid w:val="00C86F62"/>
    <w:rsid w:val="00C93D98"/>
    <w:rsid w:val="00C966F5"/>
    <w:rsid w:val="00C96764"/>
    <w:rsid w:val="00C96DB1"/>
    <w:rsid w:val="00CA0134"/>
    <w:rsid w:val="00CA2424"/>
    <w:rsid w:val="00CA26EF"/>
    <w:rsid w:val="00CA2879"/>
    <w:rsid w:val="00CB28D0"/>
    <w:rsid w:val="00CB2E34"/>
    <w:rsid w:val="00CB41DD"/>
    <w:rsid w:val="00CC0D71"/>
    <w:rsid w:val="00CC169D"/>
    <w:rsid w:val="00CC2541"/>
    <w:rsid w:val="00CC34FF"/>
    <w:rsid w:val="00CC668B"/>
    <w:rsid w:val="00CC7502"/>
    <w:rsid w:val="00CD0003"/>
    <w:rsid w:val="00CD01A0"/>
    <w:rsid w:val="00CD50F5"/>
    <w:rsid w:val="00CD7971"/>
    <w:rsid w:val="00CE5A63"/>
    <w:rsid w:val="00CE6B06"/>
    <w:rsid w:val="00CF3193"/>
    <w:rsid w:val="00D10B25"/>
    <w:rsid w:val="00D13B28"/>
    <w:rsid w:val="00D22AE3"/>
    <w:rsid w:val="00D24C5F"/>
    <w:rsid w:val="00D24F7E"/>
    <w:rsid w:val="00D27115"/>
    <w:rsid w:val="00D318E9"/>
    <w:rsid w:val="00D347D1"/>
    <w:rsid w:val="00D35138"/>
    <w:rsid w:val="00D353D0"/>
    <w:rsid w:val="00D3791D"/>
    <w:rsid w:val="00D56FDB"/>
    <w:rsid w:val="00D6473B"/>
    <w:rsid w:val="00D65170"/>
    <w:rsid w:val="00D66F6C"/>
    <w:rsid w:val="00D7352C"/>
    <w:rsid w:val="00D73F23"/>
    <w:rsid w:val="00D76466"/>
    <w:rsid w:val="00D77EDC"/>
    <w:rsid w:val="00D83A45"/>
    <w:rsid w:val="00D845D7"/>
    <w:rsid w:val="00D96DC7"/>
    <w:rsid w:val="00DA45E1"/>
    <w:rsid w:val="00DA4F65"/>
    <w:rsid w:val="00DA63DF"/>
    <w:rsid w:val="00DB4B95"/>
    <w:rsid w:val="00DC1328"/>
    <w:rsid w:val="00DC1853"/>
    <w:rsid w:val="00DC2087"/>
    <w:rsid w:val="00DC746B"/>
    <w:rsid w:val="00DC7927"/>
    <w:rsid w:val="00DD08C7"/>
    <w:rsid w:val="00DD0DBF"/>
    <w:rsid w:val="00DD4383"/>
    <w:rsid w:val="00DD4C10"/>
    <w:rsid w:val="00DE151D"/>
    <w:rsid w:val="00DE38C7"/>
    <w:rsid w:val="00DF3019"/>
    <w:rsid w:val="00E030A6"/>
    <w:rsid w:val="00E04551"/>
    <w:rsid w:val="00E04628"/>
    <w:rsid w:val="00E0643A"/>
    <w:rsid w:val="00E118AF"/>
    <w:rsid w:val="00E13083"/>
    <w:rsid w:val="00E13783"/>
    <w:rsid w:val="00E16397"/>
    <w:rsid w:val="00E2078F"/>
    <w:rsid w:val="00E242AD"/>
    <w:rsid w:val="00E30165"/>
    <w:rsid w:val="00E3106C"/>
    <w:rsid w:val="00E45A03"/>
    <w:rsid w:val="00E4759E"/>
    <w:rsid w:val="00E479C6"/>
    <w:rsid w:val="00E53B2B"/>
    <w:rsid w:val="00E55F58"/>
    <w:rsid w:val="00E56E3D"/>
    <w:rsid w:val="00E63C2C"/>
    <w:rsid w:val="00E64EC2"/>
    <w:rsid w:val="00E66121"/>
    <w:rsid w:val="00E71B0C"/>
    <w:rsid w:val="00E751E3"/>
    <w:rsid w:val="00E75A6F"/>
    <w:rsid w:val="00E8705E"/>
    <w:rsid w:val="00E94375"/>
    <w:rsid w:val="00EB20C7"/>
    <w:rsid w:val="00EB333A"/>
    <w:rsid w:val="00EB3C70"/>
    <w:rsid w:val="00EB639B"/>
    <w:rsid w:val="00ED24E0"/>
    <w:rsid w:val="00ED24E5"/>
    <w:rsid w:val="00ED616C"/>
    <w:rsid w:val="00EE7DFB"/>
    <w:rsid w:val="00F00925"/>
    <w:rsid w:val="00F062C6"/>
    <w:rsid w:val="00F0705F"/>
    <w:rsid w:val="00F128F4"/>
    <w:rsid w:val="00F12D39"/>
    <w:rsid w:val="00F14545"/>
    <w:rsid w:val="00F16650"/>
    <w:rsid w:val="00F21981"/>
    <w:rsid w:val="00F25D59"/>
    <w:rsid w:val="00F364F6"/>
    <w:rsid w:val="00F413E7"/>
    <w:rsid w:val="00F43A26"/>
    <w:rsid w:val="00F47194"/>
    <w:rsid w:val="00F4720D"/>
    <w:rsid w:val="00F53700"/>
    <w:rsid w:val="00F65EDC"/>
    <w:rsid w:val="00F66379"/>
    <w:rsid w:val="00F810C0"/>
    <w:rsid w:val="00F8260C"/>
    <w:rsid w:val="00F87CE4"/>
    <w:rsid w:val="00F90866"/>
    <w:rsid w:val="00F919DA"/>
    <w:rsid w:val="00FA344B"/>
    <w:rsid w:val="00FA41D1"/>
    <w:rsid w:val="00FA5D56"/>
    <w:rsid w:val="00FB60C8"/>
    <w:rsid w:val="00FC14AB"/>
    <w:rsid w:val="00FC251C"/>
    <w:rsid w:val="00FC4121"/>
    <w:rsid w:val="00FC4533"/>
    <w:rsid w:val="00FD778E"/>
    <w:rsid w:val="00FE1D9B"/>
    <w:rsid w:val="00FE31EE"/>
    <w:rsid w:val="00FE69EE"/>
    <w:rsid w:val="00FF1857"/>
    <w:rsid w:val="00FF3FEF"/>
    <w:rsid w:val="00FF4851"/>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7AB1"/>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 w:type="table" w:customStyle="1" w:styleId="TableGrid1">
    <w:name w:val="Table Grid1"/>
    <w:basedOn w:val="TableNormal"/>
    <w:next w:val="TableGrid"/>
    <w:uiPriority w:val="59"/>
    <w:rsid w:val="009E0C2D"/>
    <w:pPr>
      <w:spacing w:after="0"/>
      <w:jc w:val="left"/>
    </w:pPr>
    <w:rPr>
      <w:rFonts w:ascii="Times New Roman" w:eastAsia="Aptos" w:hAnsi="Times New Roman" w:cs="Times New Roman"/>
      <w:sz w:val="26"/>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0C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4C5F"/>
    <w:pPr>
      <w:widowControl w:val="0"/>
      <w:autoSpaceDE w:val="0"/>
      <w:autoSpaceDN w:val="0"/>
      <w:spacing w:after="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D24C5F"/>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F3A19-9AA0-4D59-9402-B59673301AB1}">
  <ds:schemaRefs>
    <ds:schemaRef ds:uri="http://schemas.microsoft.com/office/2006/metadata/properties"/>
    <ds:schemaRef ds:uri="http://schemas.microsoft.com/office/infopath/2007/PartnerControls"/>
    <ds:schemaRef ds:uri="577be347-478f-4335-b979-8f08cf50b946"/>
  </ds:schemaRefs>
</ds:datastoreItem>
</file>

<file path=customXml/itemProps2.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E8B7E-2A10-4E73-AAC0-DCD311B3E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1234</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Dorsey</cp:lastModifiedBy>
  <cp:revision>3</cp:revision>
  <cp:lastPrinted>2024-05-01T00:11:00Z</cp:lastPrinted>
  <dcterms:created xsi:type="dcterms:W3CDTF">2025-04-25T13:14:00Z</dcterms:created>
  <dcterms:modified xsi:type="dcterms:W3CDTF">2025-04-25T13:14:00Z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ies>
</file>