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234735">
        <w:t>March 7</w:t>
      </w:r>
      <w:r w:rsidR="00FE1D9B">
        <w:t>, 202</w:t>
      </w:r>
      <w:r w:rsidR="00816016">
        <w:t>3</w:t>
      </w:r>
    </w:p>
    <w:p w:rsidR="00AE6F5F" w:rsidRPr="00AE6F5F" w:rsidRDefault="00C35D4E" w:rsidP="0030195B">
      <w:pPr>
        <w:jc w:val="center"/>
        <w:rPr>
          <w:rFonts w:asciiTheme="minorHAnsi" w:eastAsia="Calibri" w:hAnsiTheme="minorHAnsi" w:cstheme="minorHAnsi"/>
          <w:i/>
        </w:rPr>
      </w:pPr>
      <w:r>
        <w:rPr>
          <w:rFonts w:asciiTheme="minorHAnsi" w:eastAsia="Calibri" w:hAnsiTheme="minorHAnsi" w:cstheme="minorHAnsi"/>
          <w:i/>
        </w:rPr>
        <w:t>In Person and</w:t>
      </w:r>
      <w:r w:rsidR="00FC251C">
        <w:rPr>
          <w:rFonts w:asciiTheme="minorHAnsi" w:eastAsia="Calibri" w:hAnsiTheme="minorHAnsi" w:cstheme="minorHAnsi"/>
          <w:i/>
        </w:rPr>
        <w:t xml:space="preserve"> </w:t>
      </w:r>
      <w:r w:rsidR="00AE6F5F">
        <w:rPr>
          <w:rFonts w:asciiTheme="minorHAnsi" w:eastAsia="Calibri" w:hAnsiTheme="minorHAnsi" w:cstheme="minorHAnsi"/>
          <w:i/>
        </w:rPr>
        <w:t xml:space="preserve">Via </w:t>
      </w:r>
      <w:r w:rsidR="00AE6F5F" w:rsidRPr="00AE6F5F">
        <w:rPr>
          <w:rFonts w:asciiTheme="minorHAnsi" w:eastAsia="Calibri" w:hAnsiTheme="minorHAnsi" w:cstheme="minorHAnsi"/>
          <w:i/>
        </w:rPr>
        <w:t>Google Meets Teleconference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:rsidR="00234735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234735">
        <w:rPr>
          <w:rFonts w:asciiTheme="minorHAnsi" w:eastAsia="Calibri" w:hAnsiTheme="minorHAnsi" w:cstheme="minorHAnsi"/>
        </w:rPr>
        <w:t>James E. Marshall, Jr., Chair</w:t>
      </w:r>
    </w:p>
    <w:p w:rsidR="00AE6F5F" w:rsidRPr="00E35A6D" w:rsidRDefault="00AE6F5F" w:rsidP="00234735">
      <w:pPr>
        <w:ind w:left="2160" w:firstLine="72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Macon M. Ware, III, Secretary</w:t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Joseph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</w:p>
    <w:p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</w:p>
    <w:p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30323A">
        <w:rPr>
          <w:rFonts w:asciiTheme="minorHAnsi" w:eastAsia="Calibri" w:hAnsiTheme="minorHAnsi" w:cstheme="minorHAnsi"/>
        </w:rPr>
        <w:t>Jessica</w:t>
      </w:r>
      <w:r w:rsidR="00024AFC">
        <w:rPr>
          <w:rFonts w:asciiTheme="minorHAnsi" w:eastAsia="Calibri" w:hAnsiTheme="minorHAnsi" w:cstheme="minorHAnsi"/>
        </w:rPr>
        <w:t xml:space="preserve"> </w:t>
      </w:r>
      <w:proofErr w:type="spellStart"/>
      <w:r w:rsidR="00024AFC">
        <w:rPr>
          <w:rFonts w:asciiTheme="minorHAnsi" w:eastAsia="Calibri" w:hAnsiTheme="minorHAnsi" w:cstheme="minorHAnsi"/>
        </w:rPr>
        <w:t>Praley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:rsidR="00AE6F5F" w:rsidRDefault="0030323A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Michelle Roberts,</w:t>
      </w:r>
      <w:r w:rsidR="00875012">
        <w:rPr>
          <w:rFonts w:asciiTheme="minorHAnsi" w:eastAsia="Calibri" w:hAnsiTheme="minorHAnsi" w:cstheme="minorHAnsi"/>
        </w:rPr>
        <w:t xml:space="preserve"> Administrative Officer I</w:t>
      </w:r>
    </w:p>
    <w:p w:rsidR="007E5B9A" w:rsidRDefault="007E5B9A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Syed, Deputy Commissioner</w:t>
      </w:r>
    </w:p>
    <w:p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:rsidR="00816016" w:rsidRP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Pr="00816016">
        <w:rPr>
          <w:rFonts w:asciiTheme="minorHAnsi" w:eastAsia="Calibri" w:hAnsiTheme="minorHAnsi" w:cstheme="minorHAnsi"/>
        </w:rPr>
        <w:t>Rebekah Brown, MACPA</w:t>
      </w:r>
    </w:p>
    <w:p w:rsidR="00816016" w:rsidRP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  <w:r w:rsidR="00234735">
        <w:rPr>
          <w:rFonts w:asciiTheme="minorHAnsi" w:eastAsia="Calibri" w:hAnsiTheme="minorHAnsi" w:cstheme="minorHAnsi"/>
        </w:rPr>
        <w:t>Jake Carder</w:t>
      </w:r>
    </w:p>
    <w:p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234735">
        <w:rPr>
          <w:rFonts w:asciiTheme="minorHAnsi" w:eastAsia="Calibri" w:hAnsiTheme="minorHAnsi" w:cstheme="minorHAnsi"/>
        </w:rPr>
        <w:t>March 7,</w:t>
      </w:r>
      <w:r w:rsidR="00816016">
        <w:rPr>
          <w:rFonts w:asciiTheme="minorHAnsi" w:eastAsia="Calibri" w:hAnsiTheme="minorHAnsi" w:cstheme="minorHAnsi"/>
        </w:rPr>
        <w:t xml:space="preserve"> 2023</w:t>
      </w:r>
      <w:r>
        <w:rPr>
          <w:rFonts w:asciiTheme="minorHAnsi" w:eastAsia="Calibri" w:hAnsiTheme="minorHAnsi" w:cstheme="minorHAnsi"/>
        </w:rPr>
        <w:t xml:space="preserve">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953C56">
        <w:rPr>
          <w:rFonts w:asciiTheme="minorHAnsi" w:eastAsia="Calibri" w:hAnsiTheme="minorHAnsi" w:cstheme="minorHAnsi"/>
        </w:rPr>
        <w:t>9:0</w:t>
      </w:r>
      <w:r w:rsidR="00234735">
        <w:rPr>
          <w:rFonts w:asciiTheme="minorHAnsi" w:eastAsia="Calibri" w:hAnsiTheme="minorHAnsi" w:cstheme="minorHAnsi"/>
        </w:rPr>
        <w:t>0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AM by</w:t>
      </w:r>
      <w:r w:rsidR="00816016">
        <w:rPr>
          <w:rFonts w:asciiTheme="minorHAnsi" w:eastAsia="Calibri" w:hAnsiTheme="minorHAnsi" w:cstheme="minorHAnsi"/>
        </w:rPr>
        <w:t xml:space="preserve"> Mr. </w:t>
      </w:r>
      <w:r w:rsidR="00234735">
        <w:rPr>
          <w:rFonts w:asciiTheme="minorHAnsi" w:eastAsia="Calibri" w:hAnsiTheme="minorHAnsi" w:cstheme="minorHAnsi"/>
        </w:rPr>
        <w:t>James E. Marshall, Jr., Chair</w:t>
      </w:r>
      <w:r w:rsidRPr="00E35A6D">
        <w:rPr>
          <w:rFonts w:asciiTheme="minorHAnsi" w:eastAsia="Calibri" w:hAnsiTheme="minorHAnsi" w:cstheme="minorHAnsi"/>
        </w:rPr>
        <w:t>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r w:rsidR="00234735">
        <w:rPr>
          <w:rFonts w:asciiTheme="minorHAnsi" w:eastAsia="Calibri" w:hAnsiTheme="minorHAnsi" w:cstheme="minorHAnsi"/>
        </w:rPr>
        <w:t>Ware</w:t>
      </w:r>
      <w:r w:rsidR="00953C56">
        <w:rPr>
          <w:rFonts w:asciiTheme="minorHAnsi" w:eastAsia="Calibri" w:hAnsiTheme="minorHAnsi" w:cstheme="minorHAnsi"/>
        </w:rPr>
        <w:t xml:space="preserve">, and seconded by </w:t>
      </w:r>
      <w:r w:rsidR="00234735">
        <w:rPr>
          <w:rFonts w:asciiTheme="minorHAnsi" w:eastAsia="Calibri" w:hAnsiTheme="minorHAnsi" w:cstheme="minorHAnsi"/>
        </w:rPr>
        <w:t>Dr. Williams</w:t>
      </w:r>
      <w:r w:rsidR="002D77DD">
        <w:rPr>
          <w:rFonts w:asciiTheme="minorHAnsi" w:eastAsia="Calibri" w:hAnsiTheme="minorHAnsi" w:cstheme="minorHAnsi"/>
        </w:rPr>
        <w:t xml:space="preserve">, the minutes of the </w:t>
      </w:r>
      <w:r w:rsidR="00234735">
        <w:rPr>
          <w:rFonts w:asciiTheme="minorHAnsi" w:eastAsia="Calibri" w:hAnsiTheme="minorHAnsi" w:cstheme="minorHAnsi"/>
        </w:rPr>
        <w:t>February 7</w:t>
      </w:r>
      <w:r w:rsidR="00816016">
        <w:rPr>
          <w:rFonts w:asciiTheme="minorHAnsi" w:eastAsia="Calibri" w:hAnsiTheme="minorHAnsi" w:cstheme="minorHAnsi"/>
        </w:rPr>
        <w:t>, 2022</w:t>
      </w:r>
      <w:r w:rsidRPr="003C1058">
        <w:rPr>
          <w:rFonts w:asciiTheme="minorHAnsi" w:eastAsia="Calibri" w:hAnsiTheme="minorHAnsi" w:cstheme="minorHAnsi"/>
        </w:rPr>
        <w:t>, me</w:t>
      </w:r>
      <w:r w:rsidR="00C25B5F">
        <w:rPr>
          <w:rFonts w:asciiTheme="minorHAnsi" w:eastAsia="Calibri" w:hAnsiTheme="minorHAnsi" w:cstheme="minorHAnsi"/>
        </w:rPr>
        <w:t>eting 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234735">
        <w:rPr>
          <w:rFonts w:asciiTheme="minorHAnsi" w:eastAsia="Calibri" w:hAnsiTheme="minorHAnsi" w:cstheme="minorHAnsi"/>
        </w:rPr>
        <w:t>with corrections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234735" w:rsidRPr="00E35A6D" w:rsidRDefault="00234735" w:rsidP="00234735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Chairman Marshall informed the Board that NASBA increased the conditional credit timeframe for exams and of the State of Minnesota Board making changes to that state</w:t>
      </w:r>
      <w:r w:rsidR="008B5521">
        <w:rPr>
          <w:rFonts w:asciiTheme="minorHAnsi" w:eastAsia="Calibri" w:hAnsiTheme="minorHAnsi" w:cstheme="minorHAnsi"/>
        </w:rPr>
        <w:t>’</w:t>
      </w:r>
      <w:r>
        <w:rPr>
          <w:rFonts w:asciiTheme="minorHAnsi" w:eastAsia="Calibri" w:hAnsiTheme="minorHAnsi" w:cstheme="minorHAnsi"/>
        </w:rPr>
        <w:t>s CPA licensing requirements.</w:t>
      </w:r>
      <w:r w:rsidR="00FC251C">
        <w:rPr>
          <w:rFonts w:asciiTheme="minorHAnsi" w:eastAsia="Calibri" w:hAnsiTheme="minorHAnsi" w:cstheme="minorHAnsi"/>
        </w:rPr>
        <w:t xml:space="preserve"> Chairman Marshall also announced he distributed a proposed 24 month credit extension to the Board members </w:t>
      </w:r>
      <w:r w:rsidR="009017B5">
        <w:rPr>
          <w:rFonts w:asciiTheme="minorHAnsi" w:eastAsia="Calibri" w:hAnsiTheme="minorHAnsi" w:cstheme="minorHAnsi"/>
        </w:rPr>
        <w:t>tha</w:t>
      </w:r>
      <w:r w:rsidR="00557A99">
        <w:rPr>
          <w:rFonts w:asciiTheme="minorHAnsi" w:eastAsia="Calibri" w:hAnsiTheme="minorHAnsi" w:cstheme="minorHAnsi"/>
        </w:rPr>
        <w:t xml:space="preserve">t is due by April 17, 2023. He told </w:t>
      </w:r>
      <w:r w:rsidR="009017B5">
        <w:rPr>
          <w:rFonts w:asciiTheme="minorHAnsi" w:eastAsia="Calibri" w:hAnsiTheme="minorHAnsi" w:cstheme="minorHAnsi"/>
        </w:rPr>
        <w:t xml:space="preserve">the Board that a discussion will be had on this matter during the April 4, 2023 </w:t>
      </w:r>
      <w:proofErr w:type="spellStart"/>
      <w:r w:rsidR="009017B5">
        <w:rPr>
          <w:rFonts w:asciiTheme="minorHAnsi" w:eastAsia="Calibri" w:hAnsiTheme="minorHAnsi" w:cstheme="minorHAnsi"/>
        </w:rPr>
        <w:t>meeting.</w:t>
      </w:r>
      <w:r w:rsidRPr="003C1058">
        <w:rPr>
          <w:rFonts w:asciiTheme="minorHAnsi" w:eastAsia="Calibri" w:hAnsiTheme="minorHAnsi" w:cstheme="minorHAnsi"/>
        </w:rPr>
        <w:t>Upon</w:t>
      </w:r>
      <w:proofErr w:type="spellEnd"/>
      <w:r w:rsidRPr="003C1058">
        <w:rPr>
          <w:rFonts w:asciiTheme="minorHAnsi" w:eastAsia="Calibri" w:hAnsiTheme="minorHAnsi" w:cstheme="minorHAnsi"/>
        </w:rPr>
        <w:t xml:space="preserve"> a motion </w:t>
      </w:r>
      <w:r w:rsidRPr="003C1058">
        <w:rPr>
          <w:rFonts w:asciiTheme="minorHAnsi" w:eastAsia="Calibri" w:hAnsiTheme="minorHAnsi" w:cstheme="minorHAnsi"/>
          <w:b/>
          <w:bCs/>
        </w:rPr>
        <w:t>(</w:t>
      </w:r>
      <w:r>
        <w:rPr>
          <w:rFonts w:asciiTheme="minorHAnsi" w:eastAsia="Calibri" w:hAnsiTheme="minorHAnsi" w:cstheme="minorHAnsi"/>
          <w:b/>
          <w:bCs/>
        </w:rPr>
        <w:t>I</w:t>
      </w:r>
      <w:r w:rsidRPr="003C1058">
        <w:rPr>
          <w:rFonts w:asciiTheme="minorHAnsi" w:eastAsia="Calibri" w:hAnsiTheme="minorHAnsi" w:cstheme="minorHAnsi"/>
          <w:b/>
          <w:bCs/>
        </w:rPr>
        <w:t>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>
        <w:rPr>
          <w:rFonts w:asciiTheme="minorHAnsi" w:eastAsia="Calibri" w:hAnsiTheme="minorHAnsi" w:cstheme="minorHAnsi"/>
        </w:rPr>
        <w:t xml:space="preserve">, and seconded by Mr.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  <w:r>
        <w:rPr>
          <w:rFonts w:asciiTheme="minorHAnsi" w:eastAsia="Calibri" w:hAnsiTheme="minorHAnsi" w:cstheme="minorHAnsi"/>
        </w:rPr>
        <w:t>, the Chairman’s Report was unanimously approved.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234735" w:rsidRDefault="00234735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:rsidR="008B5521" w:rsidRDefault="008B5521" w:rsidP="00A5188D">
      <w:pPr>
        <w:rPr>
          <w:rFonts w:asciiTheme="minorHAnsi" w:eastAsia="Calibri" w:hAnsiTheme="minorHAnsi" w:cstheme="minorHAnsi"/>
          <w:bCs/>
        </w:rPr>
      </w:pPr>
    </w:p>
    <w:p w:rsidR="00A5188D" w:rsidRDefault="00FC251C" w:rsidP="00A5188D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Mr. Dorsey announced that the staff has a new Administrative Specialist III named </w:t>
      </w:r>
      <w:proofErr w:type="spellStart"/>
      <w:r>
        <w:rPr>
          <w:rFonts w:asciiTheme="minorHAnsi" w:eastAsia="Calibri" w:hAnsiTheme="minorHAnsi" w:cstheme="minorHAnsi"/>
          <w:bCs/>
        </w:rPr>
        <w:t>Shemirra</w:t>
      </w:r>
      <w:proofErr w:type="spellEnd"/>
      <w:r>
        <w:rPr>
          <w:rFonts w:asciiTheme="minorHAnsi" w:eastAsia="Calibri" w:hAnsiTheme="minorHAnsi" w:cstheme="minorHAnsi"/>
          <w:bCs/>
        </w:rPr>
        <w:t xml:space="preserve"> Massie. Also, he reported that on Tuesday, February 21 he spent the day at the MACPA offices in Towson with Mary Beth Halpern doing some training on the peer review process.</w:t>
      </w:r>
    </w:p>
    <w:p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70309">
        <w:rPr>
          <w:rFonts w:asciiTheme="minorHAnsi" w:eastAsia="Calibri" w:hAnsiTheme="minorHAnsi" w:cstheme="minorHAnsi"/>
          <w:bCs/>
        </w:rPr>
        <w:t xml:space="preserve">Ms. </w:t>
      </w:r>
      <w:proofErr w:type="spellStart"/>
      <w:r w:rsidR="00870309">
        <w:rPr>
          <w:rFonts w:asciiTheme="minorHAnsi" w:eastAsia="Calibri" w:hAnsiTheme="minorHAnsi" w:cstheme="minorHAnsi"/>
          <w:bCs/>
        </w:rPr>
        <w:t>Bensky</w:t>
      </w:r>
      <w:proofErr w:type="spellEnd"/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Mr. </w:t>
      </w:r>
      <w:r w:rsidR="00234735">
        <w:rPr>
          <w:rFonts w:asciiTheme="minorHAnsi" w:eastAsia="Calibri" w:hAnsiTheme="minorHAnsi" w:cstheme="minorHAnsi"/>
          <w:bCs/>
        </w:rPr>
        <w:t>Young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 w:rsidR="00C225D3">
        <w:rPr>
          <w:rFonts w:asciiTheme="minorHAnsi" w:eastAsia="Calibri" w:hAnsiTheme="minorHAnsi" w:cstheme="minorHAnsi"/>
        </w:rPr>
        <w:t>w</w:t>
      </w:r>
      <w:r w:rsidR="00131952">
        <w:rPr>
          <w:rFonts w:asciiTheme="minorHAnsi" w:eastAsia="Calibri" w:hAnsiTheme="minorHAnsi" w:cstheme="minorHAnsi"/>
        </w:rPr>
        <w:t>ere</w:t>
      </w:r>
      <w:r>
        <w:rPr>
          <w:rFonts w:asciiTheme="minorHAnsi" w:eastAsia="Calibri" w:hAnsiTheme="minorHAnsi" w:cstheme="minorHAnsi"/>
        </w:rPr>
        <w:t xml:space="preserve"> </w:t>
      </w:r>
      <w:r w:rsidR="00234735">
        <w:rPr>
          <w:rFonts w:asciiTheme="minorHAnsi" w:eastAsia="Calibri" w:hAnsiTheme="minorHAnsi" w:cstheme="minorHAnsi"/>
        </w:rPr>
        <w:t>two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2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Transfer of Grades application </w:t>
      </w:r>
      <w:r>
        <w:rPr>
          <w:rFonts w:asciiTheme="minorHAnsi" w:eastAsia="Calibri" w:hAnsiTheme="minorHAnsi" w:cstheme="minorHAnsi"/>
        </w:rPr>
        <w:t>approval</w:t>
      </w:r>
      <w:r w:rsidR="004533AA">
        <w:rPr>
          <w:rFonts w:asciiTheme="minorHAnsi" w:eastAsia="Calibri" w:hAnsiTheme="minorHAnsi" w:cstheme="minorHAnsi"/>
        </w:rPr>
        <w:t xml:space="preserve">s </w:t>
      </w:r>
      <w:r>
        <w:rPr>
          <w:rFonts w:asciiTheme="minorHAnsi" w:eastAsia="Calibri" w:hAnsiTheme="minorHAnsi" w:cstheme="minorHAnsi"/>
        </w:rPr>
        <w:t xml:space="preserve">and zero </w:t>
      </w:r>
      <w:r w:rsidRPr="00D353D0">
        <w:rPr>
          <w:rFonts w:asciiTheme="minorHAnsi" w:eastAsia="Calibri" w:hAnsiTheme="minorHAnsi" w:cstheme="minorHAnsi"/>
          <w:b/>
        </w:rPr>
        <w:t xml:space="preserve">(0) </w:t>
      </w:r>
      <w:r>
        <w:rPr>
          <w:rFonts w:asciiTheme="minorHAnsi" w:eastAsia="Calibri" w:hAnsiTheme="minorHAnsi" w:cstheme="minorHAnsi"/>
        </w:rPr>
        <w:t>Transfe</w:t>
      </w:r>
      <w:r w:rsidR="004533AA">
        <w:rPr>
          <w:rFonts w:asciiTheme="minorHAnsi" w:eastAsia="Calibri" w:hAnsiTheme="minorHAnsi" w:cstheme="minorHAnsi"/>
        </w:rPr>
        <w:t>r of Grades application denials.</w:t>
      </w:r>
    </w:p>
    <w:p w:rsidR="00DC2087" w:rsidRDefault="00DC208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234735"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234735">
        <w:rPr>
          <w:rFonts w:asciiTheme="minorHAnsi" w:eastAsia="Calibri" w:hAnsiTheme="minorHAnsi" w:cstheme="minorHAnsi"/>
        </w:rPr>
        <w:t>Ware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234735">
        <w:rPr>
          <w:rFonts w:asciiTheme="minorHAnsi" w:eastAsia="Calibri" w:hAnsiTheme="minorHAnsi" w:cstheme="minorHAnsi"/>
        </w:rPr>
        <w:t>Mr. Young</w:t>
      </w:r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 </w:t>
      </w:r>
      <w:r w:rsidR="0081011A">
        <w:rPr>
          <w:rFonts w:asciiTheme="minorHAnsi" w:eastAsia="Calibri" w:hAnsiTheme="minorHAnsi" w:cstheme="minorHAnsi"/>
        </w:rPr>
        <w:t>twelve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1</w:t>
      </w:r>
      <w:r w:rsidR="0081011A">
        <w:rPr>
          <w:rFonts w:asciiTheme="minorHAnsi" w:eastAsia="Calibri" w:hAnsiTheme="minorHAnsi" w:cstheme="minorHAnsi"/>
          <w:b/>
        </w:rPr>
        <w:t>2</w:t>
      </w:r>
      <w:r w:rsidR="00AE6F5F" w:rsidRPr="00D353D0">
        <w:rPr>
          <w:rFonts w:asciiTheme="minorHAnsi" w:eastAsia="Calibri" w:hAnsiTheme="minorHAnsi" w:cstheme="minorHAnsi"/>
          <w:b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81011A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 w:rsidR="00C225D3">
        <w:rPr>
          <w:rFonts w:asciiTheme="minorHAnsi" w:eastAsia="Calibri" w:hAnsiTheme="minorHAnsi" w:cstheme="minorHAnsi"/>
        </w:rPr>
        <w:t>ere</w:t>
      </w:r>
      <w:bookmarkStart w:id="2" w:name="_Hlk78892999"/>
      <w:r w:rsidR="002D77DD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three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3)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D96DC7">
        <w:rPr>
          <w:rFonts w:asciiTheme="minorHAnsi" w:eastAsia="Calibri" w:hAnsiTheme="minorHAnsi" w:cstheme="minorHAnsi"/>
        </w:rPr>
        <w:t xml:space="preserve">as follows: </w:t>
      </w:r>
      <w:r w:rsidR="0081011A">
        <w:rPr>
          <w:rFonts w:asciiTheme="minorHAnsi" w:eastAsia="Calibri" w:hAnsiTheme="minorHAnsi" w:cstheme="minorHAnsi"/>
        </w:rPr>
        <w:t xml:space="preserve">1 from each of the following jurisdictions; VA, NC, </w:t>
      </w:r>
      <w:r w:rsidR="008B5521">
        <w:rPr>
          <w:rFonts w:asciiTheme="minorHAnsi" w:eastAsia="Calibri" w:hAnsiTheme="minorHAnsi" w:cstheme="minorHAnsi"/>
        </w:rPr>
        <w:t xml:space="preserve">and </w:t>
      </w:r>
      <w:r w:rsidR="0081011A">
        <w:rPr>
          <w:rFonts w:asciiTheme="minorHAnsi" w:eastAsia="Calibri" w:hAnsiTheme="minorHAnsi" w:cstheme="minorHAnsi"/>
        </w:rPr>
        <w:t>NY.</w:t>
      </w:r>
    </w:p>
    <w:p w:rsidR="0081011A" w:rsidRDefault="0081011A" w:rsidP="00AE6F5F">
      <w:pPr>
        <w:rPr>
          <w:rFonts w:asciiTheme="minorHAnsi" w:eastAsia="Calibri" w:hAnsiTheme="minorHAnsi" w:cstheme="minorHAnsi"/>
        </w:rPr>
      </w:pPr>
    </w:p>
    <w:p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</w:t>
      </w:r>
      <w:r w:rsidR="00D96DC7">
        <w:rPr>
          <w:rFonts w:asciiTheme="minorHAnsi" w:eastAsia="Calibri" w:hAnsiTheme="minorHAnsi" w:cstheme="minorHAnsi"/>
        </w:rPr>
        <w:t>ere w</w:t>
      </w:r>
      <w:r>
        <w:rPr>
          <w:rFonts w:asciiTheme="minorHAnsi" w:eastAsia="Calibri" w:hAnsiTheme="minorHAnsi" w:cstheme="minorHAnsi"/>
        </w:rPr>
        <w:t>as</w:t>
      </w:r>
      <w:r w:rsidR="007B6C56"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o</w:t>
      </w:r>
      <w:r>
        <w:rPr>
          <w:rFonts w:asciiTheme="minorHAnsi" w:eastAsia="Calibri" w:hAnsiTheme="minorHAnsi" w:cstheme="minorHAnsi"/>
        </w:rPr>
        <w:t>ne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1</w:t>
      </w:r>
      <w:r w:rsidR="00921734">
        <w:rPr>
          <w:rFonts w:asciiTheme="minorHAnsi" w:eastAsia="Calibri" w:hAnsiTheme="minorHAnsi" w:cstheme="minorHAnsi"/>
          <w:b/>
        </w:rPr>
        <w:t xml:space="preserve">) </w:t>
      </w:r>
      <w:r w:rsidR="008B5521">
        <w:rPr>
          <w:rFonts w:asciiTheme="minorHAnsi" w:eastAsia="Calibri" w:hAnsiTheme="minorHAnsi" w:cstheme="minorHAnsi"/>
        </w:rPr>
        <w:t xml:space="preserve">Reciprocal application denial </w:t>
      </w:r>
      <w:r>
        <w:rPr>
          <w:rFonts w:asciiTheme="minorHAnsi" w:eastAsia="Calibri" w:hAnsiTheme="minorHAnsi" w:cstheme="minorHAnsi"/>
        </w:rPr>
        <w:t>originating from VA.</w:t>
      </w:r>
      <w:r w:rsidR="00131952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F16650">
        <w:rPr>
          <w:rFonts w:asciiTheme="minorHAnsi" w:eastAsia="Calibri" w:hAnsiTheme="minorHAnsi" w:cstheme="minorHAnsi"/>
        </w:rPr>
        <w:t>Dr. Williams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6E4A1A">
        <w:rPr>
          <w:rFonts w:asciiTheme="minorHAnsi" w:eastAsia="Calibri" w:hAnsiTheme="minorHAnsi" w:cstheme="minorHAnsi"/>
        </w:rPr>
        <w:t xml:space="preserve">Mr. </w:t>
      </w:r>
      <w:r w:rsidR="0081011A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Dunne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D96DC7">
        <w:rPr>
          <w:rFonts w:asciiTheme="minorHAnsi" w:eastAsia="Calibri" w:hAnsiTheme="minorHAnsi" w:cstheme="minorHAnsi"/>
        </w:rPr>
        <w:t xml:space="preserve"> </w:t>
      </w:r>
      <w:r w:rsidR="00840A8D">
        <w:rPr>
          <w:rFonts w:asciiTheme="minorHAnsi" w:eastAsia="Calibri" w:hAnsiTheme="minorHAnsi" w:cstheme="minorHAnsi"/>
        </w:rPr>
        <w:t xml:space="preserve">for </w:t>
      </w:r>
      <w:r w:rsidR="0081011A">
        <w:rPr>
          <w:rFonts w:asciiTheme="minorHAnsi" w:eastAsia="Calibri" w:hAnsiTheme="minorHAnsi" w:cstheme="minorHAnsi"/>
        </w:rPr>
        <w:t>February 2023</w:t>
      </w:r>
      <w:r w:rsidR="00D96DC7">
        <w:rPr>
          <w:rFonts w:asciiTheme="minorHAnsi" w:eastAsia="Calibri" w:hAnsiTheme="minorHAnsi" w:cstheme="minorHAnsi"/>
        </w:rPr>
        <w:t xml:space="preserve">. </w:t>
      </w:r>
      <w:r w:rsidR="00AE6F5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There w</w:t>
      </w:r>
      <w:r w:rsidR="008B5521">
        <w:rPr>
          <w:rFonts w:asciiTheme="minorHAnsi" w:eastAsia="Calibri" w:hAnsiTheme="minorHAnsi" w:cstheme="minorHAnsi"/>
        </w:rPr>
        <w:t>ere</w:t>
      </w:r>
      <w:r w:rsidR="00A962B7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three</w:t>
      </w:r>
      <w:r>
        <w:rPr>
          <w:rFonts w:asciiTheme="minorHAnsi" w:eastAsia="Calibri" w:hAnsiTheme="minorHAnsi" w:cstheme="minorHAnsi"/>
        </w:rPr>
        <w:t xml:space="preserve"> </w:t>
      </w:r>
      <w:r w:rsidRPr="00921734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3</w:t>
      </w:r>
      <w:r w:rsidRPr="00921734">
        <w:rPr>
          <w:rFonts w:asciiTheme="minorHAnsi" w:eastAsia="Calibri" w:hAnsiTheme="minorHAnsi" w:cstheme="minorHAnsi"/>
          <w:b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 w:rsidR="008B5521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and zero </w:t>
      </w:r>
      <w:r w:rsidRPr="00921734">
        <w:rPr>
          <w:rFonts w:asciiTheme="minorHAnsi" w:eastAsia="Calibri" w:hAnsiTheme="minorHAnsi" w:cstheme="minorHAnsi"/>
          <w:b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:rsidR="0030195B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F16650">
        <w:rPr>
          <w:rFonts w:asciiTheme="minorHAnsi" w:eastAsia="Calibri" w:hAnsiTheme="minorHAnsi" w:cstheme="minorHAnsi"/>
        </w:rPr>
        <w:t>Mr. Young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:rsidR="0030195B" w:rsidRDefault="0030195B" w:rsidP="00AE6F5F">
      <w:pPr>
        <w:rPr>
          <w:rFonts w:asciiTheme="minorHAnsi" w:eastAsia="Calibri" w:hAnsiTheme="minorHAnsi" w:cstheme="minorHAnsi"/>
          <w:b/>
        </w:rPr>
      </w:pPr>
    </w:p>
    <w:p w:rsidR="0030195B" w:rsidRDefault="0030195B" w:rsidP="00AE6F5F">
      <w:pPr>
        <w:rPr>
          <w:rFonts w:asciiTheme="minorHAnsi" w:eastAsia="Calibri" w:hAnsiTheme="minorHAnsi" w:cstheme="minorHAnsi"/>
          <w:b/>
        </w:rPr>
      </w:pPr>
    </w:p>
    <w:p w:rsidR="00AE6F5F" w:rsidRPr="0030195B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lastRenderedPageBreak/>
        <w:t>Peer Review Oversight Committee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81011A">
        <w:rPr>
          <w:rFonts w:asciiTheme="minorHAnsi" w:eastAsia="Calibri" w:hAnsiTheme="minorHAnsi" w:cstheme="minorHAnsi"/>
        </w:rPr>
        <w:t>February 1, 2023</w:t>
      </w:r>
      <w:r>
        <w:rPr>
          <w:rFonts w:asciiTheme="minorHAnsi" w:eastAsia="Calibri" w:hAnsiTheme="minorHAnsi" w:cstheme="minorHAnsi"/>
        </w:rPr>
        <w:t>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February 28, 2023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81011A">
        <w:rPr>
          <w:rFonts w:asciiTheme="minorHAnsi" w:eastAsia="Calibri" w:hAnsiTheme="minorHAnsi" w:cstheme="minorHAnsi"/>
        </w:rPr>
        <w:t>one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1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new firm enrolled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81011A">
        <w:rPr>
          <w:rFonts w:asciiTheme="minorHAnsi" w:eastAsia="Calibri" w:hAnsiTheme="minorHAnsi" w:cstheme="minorHAnsi"/>
        </w:rPr>
        <w:t>thirteen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2F23CA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13</w:t>
      </w:r>
      <w:r w:rsidR="001E4243" w:rsidRPr="002F23CA">
        <w:rPr>
          <w:rFonts w:asciiTheme="minorHAnsi" w:eastAsia="Calibri" w:hAnsiTheme="minorHAnsi" w:cstheme="minorHAnsi"/>
          <w:b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81011A">
        <w:rPr>
          <w:rFonts w:asciiTheme="minorHAnsi" w:eastAsia="Calibri" w:hAnsiTheme="minorHAnsi" w:cstheme="minorHAnsi"/>
        </w:rPr>
        <w:t>zero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2F23CA">
        <w:rPr>
          <w:rFonts w:asciiTheme="minorHAnsi" w:eastAsia="Calibri" w:hAnsiTheme="minorHAnsi" w:cstheme="minorHAnsi"/>
          <w:b/>
        </w:rPr>
        <w:t>(</w:t>
      </w:r>
      <w:r w:rsidR="0081011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="00F16650">
        <w:rPr>
          <w:rFonts w:asciiTheme="minorHAnsi" w:eastAsia="Calibri" w:hAnsiTheme="minorHAnsi" w:cstheme="minorHAnsi"/>
        </w:rPr>
        <w:t xml:space="preserve"> first time</w:t>
      </w:r>
      <w:r w:rsidRPr="000A5372">
        <w:rPr>
          <w:rFonts w:asciiTheme="minorHAnsi" w:eastAsia="Calibri" w:hAnsiTheme="minorHAnsi" w:cstheme="minorHAnsi"/>
        </w:rPr>
        <w:t xml:space="preserve"> pass with deficiencies, </w:t>
      </w:r>
      <w:r w:rsidR="00A962B7">
        <w:rPr>
          <w:rFonts w:asciiTheme="minorHAnsi" w:eastAsia="Calibri" w:hAnsiTheme="minorHAnsi" w:cstheme="minorHAnsi"/>
        </w:rPr>
        <w:t>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840A8D" w:rsidRPr="000A5372">
        <w:rPr>
          <w:rFonts w:asciiTheme="minorHAnsi" w:eastAsia="Calibri" w:hAnsiTheme="minorHAnsi" w:cstheme="minorHAnsi"/>
        </w:rPr>
        <w:t xml:space="preserve">first time </w:t>
      </w:r>
      <w:r w:rsidR="000A5372" w:rsidRPr="000A5372">
        <w:rPr>
          <w:rFonts w:asciiTheme="minorHAnsi" w:eastAsia="Calibri" w:hAnsiTheme="minorHAnsi" w:cstheme="minorHAnsi"/>
        </w:rPr>
        <w:t>failed; and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0A5372" w:rsidRPr="002F23C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:rsidR="00A962B7" w:rsidRDefault="00A962B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Mr</w:t>
      </w:r>
      <w:r w:rsidR="00921734">
        <w:rPr>
          <w:rFonts w:asciiTheme="minorHAnsi" w:eastAsia="Calibri" w:hAnsiTheme="minorHAnsi" w:cstheme="minorHAnsi"/>
        </w:rPr>
        <w:t xml:space="preserve">. </w:t>
      </w:r>
      <w:proofErr w:type="spellStart"/>
      <w:r w:rsidR="00A962B7">
        <w:rPr>
          <w:rFonts w:asciiTheme="minorHAnsi" w:eastAsia="Calibri" w:hAnsiTheme="minorHAnsi" w:cstheme="minorHAnsi"/>
        </w:rPr>
        <w:t>Petito</w:t>
      </w:r>
      <w:proofErr w:type="spellEnd"/>
      <w:r w:rsidR="006E4A1A">
        <w:rPr>
          <w:rFonts w:asciiTheme="minorHAnsi" w:eastAsia="Calibri" w:hAnsiTheme="minorHAnsi" w:cstheme="minorHAnsi"/>
        </w:rPr>
        <w:t xml:space="preserve">, and seconded by </w:t>
      </w:r>
      <w:r w:rsidR="00A962B7">
        <w:rPr>
          <w:rFonts w:asciiTheme="minorHAnsi" w:eastAsia="Calibri" w:hAnsiTheme="minorHAnsi" w:cstheme="minorHAnsi"/>
        </w:rPr>
        <w:t>Mr. Dunne</w:t>
      </w:r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:rsidR="00921734" w:rsidRDefault="00921734" w:rsidP="00AE6F5F">
      <w:pPr>
        <w:rPr>
          <w:rFonts w:ascii="Calibri" w:hAnsi="Calibri" w:cs="Calibri"/>
        </w:rPr>
      </w:pPr>
    </w:p>
    <w:p w:rsidR="00A5188D" w:rsidRPr="009B6F91" w:rsidRDefault="0081011A" w:rsidP="009B6F91">
      <w:pPr>
        <w:rPr>
          <w:rFonts w:asciiTheme="minorHAnsi" w:eastAsia="Calibri" w:hAnsiTheme="minorHAnsi" w:cstheme="minorHAnsi"/>
          <w:bCs/>
        </w:rPr>
      </w:pPr>
      <w:r w:rsidRPr="009B6F91">
        <w:rPr>
          <w:rFonts w:asciiTheme="minorHAnsi" w:eastAsia="Calibri" w:hAnsiTheme="minorHAnsi" w:cstheme="minorHAnsi"/>
          <w:bCs/>
        </w:rPr>
        <w:t>Conditional credit extension request</w:t>
      </w:r>
      <w:r w:rsidR="006F3549" w:rsidRPr="009B6F91">
        <w:rPr>
          <w:rFonts w:asciiTheme="minorHAnsi" w:eastAsia="Calibri" w:hAnsiTheme="minorHAnsi" w:cstheme="minorHAnsi"/>
          <w:bCs/>
        </w:rPr>
        <w:t xml:space="preserve"> - </w:t>
      </w:r>
      <w:r w:rsidRPr="009B6F91">
        <w:rPr>
          <w:rFonts w:asciiTheme="minorHAnsi" w:eastAsia="Calibri" w:hAnsiTheme="minorHAnsi" w:cstheme="minorHAnsi"/>
          <w:bCs/>
        </w:rPr>
        <w:t>Mr. Jake Carder</w:t>
      </w:r>
      <w:r w:rsidR="006F3549" w:rsidRPr="009B6F91">
        <w:rPr>
          <w:rFonts w:asciiTheme="minorHAnsi" w:eastAsia="Calibri" w:hAnsiTheme="minorHAnsi" w:cstheme="minorHAnsi"/>
          <w:bCs/>
        </w:rPr>
        <w:t xml:space="preserve"> presented his request to Board for</w:t>
      </w:r>
      <w:r w:rsidR="00557A99">
        <w:rPr>
          <w:rFonts w:asciiTheme="minorHAnsi" w:eastAsia="Calibri" w:hAnsiTheme="minorHAnsi" w:cstheme="minorHAnsi"/>
          <w:bCs/>
        </w:rPr>
        <w:t xml:space="preserve"> a</w:t>
      </w:r>
      <w:r w:rsidR="006F3549" w:rsidRPr="009B6F91">
        <w:rPr>
          <w:rFonts w:asciiTheme="minorHAnsi" w:eastAsia="Calibri" w:hAnsiTheme="minorHAnsi" w:cstheme="minorHAnsi"/>
          <w:bCs/>
        </w:rPr>
        <w:t xml:space="preserve"> 2 month extension of his conditional credit.  </w:t>
      </w:r>
    </w:p>
    <w:p w:rsidR="006F3549" w:rsidRDefault="006F3549" w:rsidP="006F3549">
      <w:pPr>
        <w:rPr>
          <w:rFonts w:asciiTheme="minorHAnsi" w:eastAsia="Calibri" w:hAnsiTheme="minorHAnsi" w:cstheme="minorHAnsi"/>
          <w:bCs/>
        </w:rPr>
      </w:pPr>
    </w:p>
    <w:p w:rsidR="006F3549" w:rsidRPr="00E35A6D" w:rsidRDefault="006F3549" w:rsidP="006F3549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</w:t>
      </w:r>
      <w:r w:rsidRPr="00A46D62">
        <w:rPr>
          <w:rFonts w:asciiTheme="minorHAnsi" w:eastAsia="Calibri" w:hAnsiTheme="minorHAnsi" w:cstheme="minorHAnsi"/>
        </w:rPr>
        <w:t>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I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 xml:space="preserve">Dr. Williams, and seconded by Mr.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 xml:space="preserve">, the Board unanimously approved </w:t>
      </w:r>
      <w:r>
        <w:rPr>
          <w:rFonts w:asciiTheme="minorHAnsi" w:eastAsia="Calibri" w:hAnsiTheme="minorHAnsi" w:cstheme="minorHAnsi"/>
        </w:rPr>
        <w:t>a 2 month conditional credit extension be granted to Mr. Carder</w:t>
      </w:r>
      <w:r w:rsidRPr="00A46D62">
        <w:rPr>
          <w:rFonts w:asciiTheme="minorHAnsi" w:eastAsia="Calibri" w:hAnsiTheme="minorHAnsi" w:cstheme="minorHAnsi"/>
        </w:rPr>
        <w:t>.</w:t>
      </w:r>
    </w:p>
    <w:p w:rsidR="006F3549" w:rsidRPr="006F3549" w:rsidRDefault="006F3549" w:rsidP="006F3549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AE6F5F" w:rsidRDefault="006F3549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Ms. Jessica </w:t>
      </w:r>
      <w:proofErr w:type="spellStart"/>
      <w:r>
        <w:rPr>
          <w:rFonts w:asciiTheme="minorHAnsi" w:eastAsia="Calibri" w:hAnsiTheme="minorHAnsi" w:cstheme="minorHAnsi"/>
          <w:bCs/>
        </w:rPr>
        <w:t>Praley</w:t>
      </w:r>
      <w:proofErr w:type="spellEnd"/>
      <w:r>
        <w:rPr>
          <w:rFonts w:asciiTheme="minorHAnsi" w:eastAsia="Calibri" w:hAnsiTheme="minorHAnsi" w:cstheme="minorHAnsi"/>
          <w:bCs/>
        </w:rPr>
        <w:t xml:space="preserve">, Legal Counsel, informed the Board that </w:t>
      </w:r>
      <w:r w:rsidR="008B5521">
        <w:rPr>
          <w:rFonts w:asciiTheme="minorHAnsi" w:eastAsia="Calibri" w:hAnsiTheme="minorHAnsi" w:cstheme="minorHAnsi"/>
          <w:bCs/>
        </w:rPr>
        <w:t>a</w:t>
      </w:r>
      <w:r>
        <w:rPr>
          <w:rFonts w:asciiTheme="minorHAnsi" w:eastAsia="Calibri" w:hAnsiTheme="minorHAnsi" w:cstheme="minorHAnsi"/>
          <w:bCs/>
        </w:rPr>
        <w:t xml:space="preserve">mendments </w:t>
      </w:r>
      <w:r w:rsidR="008B5521">
        <w:rPr>
          <w:rFonts w:asciiTheme="minorHAnsi" w:eastAsia="Calibri" w:hAnsiTheme="minorHAnsi" w:cstheme="minorHAnsi"/>
          <w:bCs/>
        </w:rPr>
        <w:t xml:space="preserve">to the Board’s education regulations approved at the </w:t>
      </w:r>
      <w:r w:rsidR="00557A99">
        <w:rPr>
          <w:rFonts w:asciiTheme="minorHAnsi" w:eastAsia="Calibri" w:hAnsiTheme="minorHAnsi" w:cstheme="minorHAnsi"/>
          <w:bCs/>
        </w:rPr>
        <w:t xml:space="preserve">previous meeting, </w:t>
      </w:r>
      <w:r w:rsidR="008B5521">
        <w:rPr>
          <w:rFonts w:asciiTheme="minorHAnsi" w:eastAsia="Calibri" w:hAnsiTheme="minorHAnsi" w:cstheme="minorHAnsi"/>
          <w:bCs/>
        </w:rPr>
        <w:t>are moving through the submission process.</w:t>
      </w:r>
    </w:p>
    <w:p w:rsidR="00D318E9" w:rsidRDefault="00D318E9" w:rsidP="00AE6F5F">
      <w:pPr>
        <w:rPr>
          <w:rFonts w:asciiTheme="minorHAnsi" w:eastAsia="Calibri" w:hAnsiTheme="minorHAnsi" w:cstheme="minorHAnsi"/>
          <w:bCs/>
        </w:rPr>
      </w:pPr>
    </w:p>
    <w:p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6" w:name="_Hlk74650820"/>
    </w:p>
    <w:p w:rsidR="009B6F91" w:rsidRDefault="009B6F9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:rsidR="00AE6F5F" w:rsidRPr="00370A73" w:rsidRDefault="00A962B7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>None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bookmarkEnd w:id="6"/>
    <w:p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6F3549">
        <w:rPr>
          <w:rFonts w:asciiTheme="minorHAnsi" w:eastAsia="Calibri" w:hAnsiTheme="minorHAnsi" w:cstheme="minorHAnsi"/>
          <w:b/>
        </w:rPr>
        <w:t>IX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Mr. </w:t>
      </w:r>
      <w:proofErr w:type="spellStart"/>
      <w:r w:rsidR="009C1D30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>,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8F47D6">
        <w:rPr>
          <w:rFonts w:asciiTheme="minorHAnsi" w:eastAsia="Calibri" w:hAnsiTheme="minorHAnsi" w:cstheme="minorHAnsi"/>
        </w:rPr>
        <w:t xml:space="preserve">Mr. </w:t>
      </w:r>
      <w:r w:rsidR="009C1D30">
        <w:rPr>
          <w:rFonts w:asciiTheme="minorHAnsi" w:eastAsia="Calibri" w:hAnsiTheme="minorHAnsi" w:cstheme="minorHAnsi"/>
        </w:rPr>
        <w:t>Young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>into a Closed  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6F3549">
        <w:rPr>
          <w:rFonts w:asciiTheme="minorHAnsi" w:eastAsia="Calibri" w:hAnsiTheme="minorHAnsi" w:cstheme="minorHAnsi"/>
        </w:rPr>
        <w:t>9:32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6C7ADA">
        <w:rPr>
          <w:rFonts w:asciiTheme="minorHAnsi" w:eastAsia="Calibri" w:hAnsiTheme="minorHAnsi" w:cstheme="minorHAnsi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6F3549">
        <w:rPr>
          <w:rFonts w:asciiTheme="minorHAnsi" w:eastAsia="Calibri" w:hAnsiTheme="minorHAnsi" w:cstheme="minorBidi"/>
          <w:b/>
          <w:bCs/>
        </w:rPr>
        <w:t>X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 xml:space="preserve">Mr. </w:t>
      </w:r>
      <w:proofErr w:type="spellStart"/>
      <w:r w:rsidR="00CD7971">
        <w:rPr>
          <w:rFonts w:asciiTheme="minorHAnsi" w:eastAsia="Calibri" w:hAnsiTheme="minorHAnsi" w:cstheme="minorBidi"/>
        </w:rPr>
        <w:t>Petito</w:t>
      </w:r>
      <w:proofErr w:type="spellEnd"/>
      <w:r w:rsidR="00CD7971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6F3549">
        <w:rPr>
          <w:rFonts w:asciiTheme="minorHAnsi" w:eastAsia="Calibri" w:hAnsiTheme="minorHAnsi" w:cstheme="minorBidi"/>
        </w:rPr>
        <w:t xml:space="preserve">Ms. </w:t>
      </w:r>
      <w:proofErr w:type="spellStart"/>
      <w:r w:rsidR="006F3549">
        <w:rPr>
          <w:rFonts w:asciiTheme="minorHAnsi" w:eastAsia="Calibri" w:hAnsiTheme="minorHAnsi" w:cstheme="minorBidi"/>
        </w:rPr>
        <w:t>Bensky</w:t>
      </w:r>
      <w:proofErr w:type="spellEnd"/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:rsidR="008F47D6" w:rsidRPr="006C7ADA" w:rsidRDefault="008F47D6" w:rsidP="00AE6F5F">
      <w:pPr>
        <w:rPr>
          <w:rFonts w:asciiTheme="minorHAnsi" w:eastAsia="Calibri" w:hAnsiTheme="minorHAnsi" w:cstheme="minorBid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CD7971">
        <w:rPr>
          <w:rFonts w:asciiTheme="minorHAnsi" w:eastAsia="Calibri" w:hAnsiTheme="minorHAnsi" w:cstheme="minorBidi"/>
          <w:b/>
          <w:bCs/>
        </w:rPr>
        <w:t>X</w:t>
      </w:r>
      <w:r w:rsidR="006F3549">
        <w:rPr>
          <w:rFonts w:asciiTheme="minorHAnsi" w:eastAsia="Calibri" w:hAnsiTheme="minorHAnsi" w:cstheme="minorBidi"/>
          <w:b/>
          <w:bCs/>
        </w:rPr>
        <w:t>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>Mr. Young</w:t>
      </w:r>
      <w:r>
        <w:rPr>
          <w:rFonts w:asciiTheme="minorHAnsi" w:eastAsia="Calibri" w:hAnsiTheme="minorHAnsi" w:cstheme="minorBidi"/>
        </w:rPr>
        <w:t xml:space="preserve">, and seconded by </w:t>
      </w:r>
      <w:r w:rsidR="00BE7F84">
        <w:rPr>
          <w:rFonts w:asciiTheme="minorHAnsi" w:eastAsia="Calibri" w:hAnsiTheme="minorHAnsi" w:cstheme="minorBidi"/>
        </w:rPr>
        <w:t>Mr. Dunne</w:t>
      </w:r>
      <w:r>
        <w:rPr>
          <w:rFonts w:asciiTheme="minorHAnsi" w:eastAsia="Calibri" w:hAnsiTheme="minorHAnsi" w:cstheme="minorBidi"/>
        </w:rPr>
        <w:t xml:space="preserve">, the Board adjourned at </w:t>
      </w:r>
      <w:r w:rsidR="00BE7F84">
        <w:rPr>
          <w:rFonts w:asciiTheme="minorHAnsi" w:eastAsia="Calibri" w:hAnsiTheme="minorHAnsi" w:cstheme="minorBidi"/>
        </w:rPr>
        <w:t>1</w:t>
      </w:r>
      <w:r w:rsidR="00687C5A">
        <w:rPr>
          <w:rFonts w:asciiTheme="minorHAnsi" w:eastAsia="Calibri" w:hAnsiTheme="minorHAnsi" w:cstheme="minorBidi"/>
        </w:rPr>
        <w:t>0:</w:t>
      </w:r>
      <w:r w:rsidR="006F3549">
        <w:rPr>
          <w:rFonts w:asciiTheme="minorHAnsi" w:eastAsia="Calibri" w:hAnsiTheme="minorHAnsi" w:cstheme="minorBidi"/>
        </w:rPr>
        <w:t>04</w:t>
      </w:r>
      <w:r w:rsidR="00097BB6">
        <w:rPr>
          <w:rFonts w:asciiTheme="minorHAnsi" w:eastAsia="Calibri" w:hAnsiTheme="minorHAnsi" w:cstheme="minorBidi"/>
        </w:rPr>
        <w:t xml:space="preserve"> </w:t>
      </w:r>
      <w:r w:rsidRPr="00536D50">
        <w:rPr>
          <w:rFonts w:asciiTheme="minorHAnsi" w:eastAsia="Calibri" w:hAnsiTheme="minorHAnsi" w:cstheme="minorBidi"/>
        </w:rPr>
        <w:t>AM.</w:t>
      </w:r>
    </w:p>
    <w:p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6F3549">
        <w:rPr>
          <w:rFonts w:asciiTheme="minorHAnsi" w:eastAsia="Calibri" w:hAnsiTheme="minorHAnsi" w:cstheme="minorHAnsi"/>
          <w:bCs/>
        </w:rPr>
        <w:t>April 4</w:t>
      </w:r>
      <w:r w:rsidR="00CD7971">
        <w:rPr>
          <w:rFonts w:asciiTheme="minorHAnsi" w:eastAsia="Calibri" w:hAnsiTheme="minorHAnsi" w:cstheme="minorHAnsi"/>
          <w:bCs/>
        </w:rPr>
        <w:t>, 2023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:rsidR="0030195B" w:rsidRDefault="0030195B" w:rsidP="006F3549">
      <w:pPr>
        <w:widowControl w:val="0"/>
        <w:rPr>
          <w:rFonts w:asciiTheme="minorHAnsi" w:eastAsia="Calibri" w:hAnsiTheme="minorHAnsi" w:cstheme="minorHAnsi"/>
        </w:rPr>
      </w:pPr>
    </w:p>
    <w:p w:rsidR="00D415BC" w:rsidRPr="00D415BC" w:rsidRDefault="00D415BC" w:rsidP="00D415BC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 xml:space="preserve">_____With corrections    </w:t>
      </w:r>
      <w:r>
        <w:rPr>
          <w:rFonts w:asciiTheme="minorHAnsi" w:eastAsia="Calibri" w:hAnsiTheme="minorHAnsi" w:cstheme="minorHAnsi"/>
        </w:rPr>
        <w:tab/>
        <w:t>___</w:t>
      </w:r>
      <w:proofErr w:type="spellStart"/>
      <w:r w:rsidR="009741FA">
        <w:rPr>
          <w:rFonts w:asciiTheme="minorHAnsi" w:eastAsia="Calibri" w:hAnsiTheme="minorHAnsi" w:cstheme="minorHAnsi"/>
        </w:rPr>
        <w:t>x</w:t>
      </w:r>
      <w:r w:rsidRPr="00D415BC">
        <w:rPr>
          <w:rFonts w:asciiTheme="minorHAnsi" w:eastAsia="Calibri" w:hAnsiTheme="minorHAnsi" w:cstheme="minorHAnsi"/>
        </w:rPr>
        <w:t>__Without</w:t>
      </w:r>
      <w:proofErr w:type="spellEnd"/>
      <w:r w:rsidRPr="00D415BC">
        <w:rPr>
          <w:rFonts w:asciiTheme="minorHAnsi" w:eastAsia="Calibri" w:hAnsiTheme="minorHAnsi" w:cstheme="minorHAnsi"/>
        </w:rPr>
        <w:t xml:space="preserve"> corrections </w:t>
      </w:r>
    </w:p>
    <w:p w:rsidR="00D415BC" w:rsidRPr="00D415BC" w:rsidRDefault="00D415BC" w:rsidP="00D415BC">
      <w:pPr>
        <w:widowControl w:val="0"/>
        <w:rPr>
          <w:rFonts w:asciiTheme="minorHAnsi" w:eastAsia="Calibri" w:hAnsiTheme="minorHAnsi" w:cstheme="minorHAnsi"/>
        </w:rPr>
      </w:pPr>
    </w:p>
    <w:p w:rsidR="00D415BC" w:rsidRPr="00D415BC" w:rsidRDefault="00D415BC" w:rsidP="00D415BC">
      <w:pPr>
        <w:widowControl w:val="0"/>
        <w:rPr>
          <w:rFonts w:asciiTheme="minorHAnsi" w:eastAsia="Calibri" w:hAnsiTheme="minorHAnsi" w:cstheme="minorHAnsi"/>
        </w:rPr>
      </w:pPr>
      <w:r w:rsidRPr="00D415BC">
        <w:rPr>
          <w:rFonts w:asciiTheme="minorHAnsi" w:eastAsia="Calibri" w:hAnsiTheme="minorHAnsi" w:cstheme="minorHAnsi"/>
        </w:rPr>
        <w:t>Signatur</w:t>
      </w:r>
      <w:r w:rsidR="009741FA">
        <w:rPr>
          <w:rFonts w:asciiTheme="minorHAnsi" w:eastAsia="Calibri" w:hAnsiTheme="minorHAnsi" w:cstheme="minorHAnsi"/>
        </w:rPr>
        <w:t>e on file</w:t>
      </w:r>
      <w:r w:rsidR="009741FA">
        <w:rPr>
          <w:rFonts w:asciiTheme="minorHAnsi" w:eastAsia="Calibri" w:hAnsiTheme="minorHAnsi" w:cstheme="minorHAnsi"/>
        </w:rPr>
        <w:tab/>
      </w:r>
      <w:r w:rsidR="009741FA">
        <w:rPr>
          <w:rFonts w:asciiTheme="minorHAnsi" w:eastAsia="Calibri" w:hAnsiTheme="minorHAnsi" w:cstheme="minorHAnsi"/>
        </w:rPr>
        <w:tab/>
      </w:r>
      <w:r w:rsidR="009741FA">
        <w:rPr>
          <w:rFonts w:asciiTheme="minorHAnsi" w:eastAsia="Calibri" w:hAnsiTheme="minorHAnsi" w:cstheme="minorHAnsi"/>
        </w:rPr>
        <w:tab/>
      </w:r>
      <w:r w:rsidR="009741FA">
        <w:rPr>
          <w:rFonts w:asciiTheme="minorHAnsi" w:eastAsia="Calibri" w:hAnsiTheme="minorHAnsi" w:cstheme="minorHAnsi"/>
        </w:rPr>
        <w:tab/>
        <w:t>April 3</w:t>
      </w:r>
      <w:bookmarkStart w:id="7" w:name="_GoBack"/>
      <w:bookmarkEnd w:id="7"/>
      <w:r w:rsidRPr="00D415BC">
        <w:rPr>
          <w:rFonts w:asciiTheme="minorHAnsi" w:eastAsia="Calibri" w:hAnsiTheme="minorHAnsi" w:cstheme="minorHAnsi"/>
        </w:rPr>
        <w:t>, 2023</w:t>
      </w:r>
    </w:p>
    <w:p w:rsidR="00D415BC" w:rsidRPr="00D415BC" w:rsidRDefault="00D415BC" w:rsidP="00D415BC">
      <w:pPr>
        <w:widowControl w:val="0"/>
        <w:rPr>
          <w:rFonts w:asciiTheme="minorHAnsi" w:eastAsia="Calibri" w:hAnsiTheme="minorHAnsi" w:cstheme="minorHAnsi"/>
        </w:rPr>
      </w:pPr>
      <w:r w:rsidRPr="00D415BC">
        <w:rPr>
          <w:rFonts w:asciiTheme="minorHAnsi" w:eastAsia="Calibri" w:hAnsiTheme="minorHAnsi" w:cstheme="minorHAnsi"/>
        </w:rPr>
        <w:t xml:space="preserve">_______________________________________      </w:t>
      </w:r>
      <w:r w:rsidRPr="00D415BC">
        <w:rPr>
          <w:rFonts w:asciiTheme="minorHAnsi" w:eastAsia="Calibri" w:hAnsiTheme="minorHAnsi" w:cstheme="minorHAnsi"/>
        </w:rPr>
        <w:tab/>
      </w:r>
      <w:r w:rsidRPr="00D415BC">
        <w:rPr>
          <w:rFonts w:asciiTheme="minorHAnsi" w:eastAsia="Calibri" w:hAnsiTheme="minorHAnsi" w:cstheme="minorHAnsi"/>
        </w:rPr>
        <w:tab/>
        <w:t xml:space="preserve">____________________                     </w:t>
      </w:r>
    </w:p>
    <w:p w:rsidR="00D415BC" w:rsidRPr="00D415BC" w:rsidRDefault="00D415BC" w:rsidP="00D415BC">
      <w:pPr>
        <w:widowControl w:val="0"/>
        <w:rPr>
          <w:rFonts w:asciiTheme="minorHAnsi" w:eastAsia="Calibri" w:hAnsiTheme="minorHAnsi" w:cstheme="minorHAnsi"/>
        </w:rPr>
      </w:pPr>
      <w:r w:rsidRPr="00D415BC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D415BC">
        <w:rPr>
          <w:rFonts w:asciiTheme="minorHAnsi" w:eastAsia="Calibri" w:hAnsiTheme="minorHAnsi" w:cstheme="minorHAnsi"/>
        </w:rPr>
        <w:tab/>
        <w:t xml:space="preserve">     </w:t>
      </w:r>
      <w:r w:rsidRPr="00D415BC">
        <w:rPr>
          <w:rFonts w:asciiTheme="minorHAnsi" w:eastAsia="Calibri" w:hAnsiTheme="minorHAnsi" w:cstheme="minorHAnsi"/>
        </w:rPr>
        <w:tab/>
      </w:r>
      <w:r w:rsidRPr="00D415BC">
        <w:rPr>
          <w:rFonts w:asciiTheme="minorHAnsi" w:eastAsia="Calibri" w:hAnsiTheme="minorHAnsi" w:cstheme="minorHAnsi"/>
        </w:rPr>
        <w:tab/>
        <w:t xml:space="preserve">Date </w:t>
      </w:r>
    </w:p>
    <w:p w:rsidR="0030195B" w:rsidRDefault="00D415BC" w:rsidP="00D415BC">
      <w:pPr>
        <w:widowControl w:val="0"/>
        <w:rPr>
          <w:rFonts w:asciiTheme="minorHAnsi" w:eastAsia="Calibri" w:hAnsiTheme="minorHAnsi" w:cstheme="minorHAnsi"/>
        </w:rPr>
      </w:pPr>
      <w:r w:rsidRPr="00D415BC">
        <w:rPr>
          <w:rFonts w:asciiTheme="minorHAnsi" w:eastAsia="Calibri" w:hAnsiTheme="minorHAnsi" w:cstheme="minorHAnsi"/>
        </w:rPr>
        <w:tab/>
      </w:r>
      <w:r w:rsidRPr="00D415BC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widowControl w:val="0"/>
      </w:pPr>
    </w:p>
    <w:sectPr w:rsidR="00AE6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1D" w:rsidRDefault="00DE151D">
      <w:pPr>
        <w:spacing w:after="0"/>
      </w:pPr>
      <w:r>
        <w:separator/>
      </w:r>
    </w:p>
  </w:endnote>
  <w:endnote w:type="continuationSeparator" w:id="0">
    <w:p w:rsidR="00DE151D" w:rsidRDefault="00DE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9741FA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8" w:name="_gjdgxs" w:colFirst="0" w:colLast="0"/>
    <w:bookmarkEnd w:id="8"/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proofErr w:type="gramStart"/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</w:t>
    </w:r>
    <w:proofErr w:type="gramEnd"/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aruna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1D" w:rsidRDefault="00DE151D">
      <w:pPr>
        <w:spacing w:after="0"/>
      </w:pPr>
      <w:r>
        <w:separator/>
      </w:r>
    </w:p>
  </w:footnote>
  <w:footnote w:type="continuationSeparator" w:id="0">
    <w:p w:rsidR="00DE151D" w:rsidRDefault="00DE1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4535C"/>
    <w:rsid w:val="00052FB1"/>
    <w:rsid w:val="000660E0"/>
    <w:rsid w:val="00097BB6"/>
    <w:rsid w:val="000A5372"/>
    <w:rsid w:val="000E356A"/>
    <w:rsid w:val="00131952"/>
    <w:rsid w:val="001C7B46"/>
    <w:rsid w:val="001E4243"/>
    <w:rsid w:val="001E53DF"/>
    <w:rsid w:val="00234735"/>
    <w:rsid w:val="00285567"/>
    <w:rsid w:val="0028794B"/>
    <w:rsid w:val="002A575F"/>
    <w:rsid w:val="002B0C6A"/>
    <w:rsid w:val="002D06A1"/>
    <w:rsid w:val="002D77DD"/>
    <w:rsid w:val="002F23CA"/>
    <w:rsid w:val="0030195B"/>
    <w:rsid w:val="0030323A"/>
    <w:rsid w:val="0033472E"/>
    <w:rsid w:val="00362F3A"/>
    <w:rsid w:val="00370A73"/>
    <w:rsid w:val="00423825"/>
    <w:rsid w:val="004533AA"/>
    <w:rsid w:val="004E41E6"/>
    <w:rsid w:val="00502E9F"/>
    <w:rsid w:val="00542100"/>
    <w:rsid w:val="005526C9"/>
    <w:rsid w:val="0055508F"/>
    <w:rsid w:val="00557A99"/>
    <w:rsid w:val="005864C4"/>
    <w:rsid w:val="005A7E32"/>
    <w:rsid w:val="005C4696"/>
    <w:rsid w:val="006075FE"/>
    <w:rsid w:val="00647F0A"/>
    <w:rsid w:val="00687C5A"/>
    <w:rsid w:val="006D3560"/>
    <w:rsid w:val="006E4A1A"/>
    <w:rsid w:val="006F3549"/>
    <w:rsid w:val="007B6C56"/>
    <w:rsid w:val="007D3031"/>
    <w:rsid w:val="007E5B9A"/>
    <w:rsid w:val="0081011A"/>
    <w:rsid w:val="00816016"/>
    <w:rsid w:val="00816584"/>
    <w:rsid w:val="00832F5B"/>
    <w:rsid w:val="00840A8D"/>
    <w:rsid w:val="00870309"/>
    <w:rsid w:val="00875012"/>
    <w:rsid w:val="008B45EE"/>
    <w:rsid w:val="008B5521"/>
    <w:rsid w:val="008F47D6"/>
    <w:rsid w:val="009017B5"/>
    <w:rsid w:val="00912376"/>
    <w:rsid w:val="00921734"/>
    <w:rsid w:val="0092599C"/>
    <w:rsid w:val="00953C56"/>
    <w:rsid w:val="009741FA"/>
    <w:rsid w:val="0097657C"/>
    <w:rsid w:val="009A22E2"/>
    <w:rsid w:val="009B1D78"/>
    <w:rsid w:val="009B6F91"/>
    <w:rsid w:val="009C1D30"/>
    <w:rsid w:val="009D1278"/>
    <w:rsid w:val="00A00C75"/>
    <w:rsid w:val="00A5188D"/>
    <w:rsid w:val="00A53E20"/>
    <w:rsid w:val="00A54F54"/>
    <w:rsid w:val="00A962B7"/>
    <w:rsid w:val="00AE6F5F"/>
    <w:rsid w:val="00B63A2F"/>
    <w:rsid w:val="00B74078"/>
    <w:rsid w:val="00BB6BBF"/>
    <w:rsid w:val="00BC523A"/>
    <w:rsid w:val="00BE7F84"/>
    <w:rsid w:val="00C225D3"/>
    <w:rsid w:val="00C25B5F"/>
    <w:rsid w:val="00C35D4E"/>
    <w:rsid w:val="00CA2879"/>
    <w:rsid w:val="00CD7971"/>
    <w:rsid w:val="00D318E9"/>
    <w:rsid w:val="00D353D0"/>
    <w:rsid w:val="00D415BC"/>
    <w:rsid w:val="00D96DC7"/>
    <w:rsid w:val="00DC2087"/>
    <w:rsid w:val="00DE151D"/>
    <w:rsid w:val="00DF3019"/>
    <w:rsid w:val="00E479C6"/>
    <w:rsid w:val="00F16650"/>
    <w:rsid w:val="00F810C0"/>
    <w:rsid w:val="00F919DA"/>
    <w:rsid w:val="00FA344B"/>
    <w:rsid w:val="00FC251C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59E5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9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9</cp:revision>
  <cp:lastPrinted>2023-04-14T14:44:00Z</cp:lastPrinted>
  <dcterms:created xsi:type="dcterms:W3CDTF">2023-03-08T17:12:00Z</dcterms:created>
  <dcterms:modified xsi:type="dcterms:W3CDTF">2023-04-18T13:42:00Z</dcterms:modified>
</cp:coreProperties>
</file>