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172CD209" w14:textId="48552B7C" w:rsidR="00033686" w:rsidRPr="00E35A6D" w:rsidRDefault="00CE2486" w:rsidP="00033686">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August 3</w:t>
      </w:r>
      <w:r w:rsidR="00803362" w:rsidRPr="00E35A6D">
        <w:rPr>
          <w:rFonts w:asciiTheme="minorHAnsi" w:eastAsia="Calibri" w:hAnsiTheme="minorHAnsi" w:cstheme="minorHAnsi"/>
          <w:b/>
          <w:sz w:val="22"/>
          <w:szCs w:val="22"/>
        </w:rPr>
        <w:t>, 2021</w:t>
      </w:r>
    </w:p>
    <w:p w14:paraId="4A8B78B9" w14:textId="363E6EE2" w:rsidR="00BC19D8" w:rsidRPr="005C4E26" w:rsidRDefault="005C4E26" w:rsidP="00033686">
      <w:pPr>
        <w:rPr>
          <w:rFonts w:asciiTheme="minorHAnsi" w:eastAsia="Calibri" w:hAnsiTheme="minorHAnsi" w:cstheme="minorHAnsi"/>
          <w:b/>
          <w:color w:val="FF0000"/>
          <w:sz w:val="22"/>
          <w:szCs w:val="22"/>
        </w:rPr>
      </w:pP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1214A7A4" w14:textId="403AFBB5" w:rsidR="006B07C4" w:rsidRPr="00E35A6D" w:rsidRDefault="00033686" w:rsidP="00117DCA">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6367E7" w:rsidRPr="00E35A6D">
        <w:rPr>
          <w:rFonts w:asciiTheme="minorHAnsi" w:eastAsia="Calibri" w:hAnsiTheme="minorHAnsi" w:cstheme="minorHAnsi"/>
          <w:sz w:val="22"/>
          <w:szCs w:val="22"/>
        </w:rPr>
        <w:t>Barrett E. Young</w:t>
      </w:r>
    </w:p>
    <w:p w14:paraId="56BF4297" w14:textId="1EC54C81" w:rsidR="000B00F5" w:rsidRPr="00E35A6D" w:rsidRDefault="006367E7" w:rsidP="00CF5144">
      <w:pPr>
        <w:ind w:left="1872"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D00F0D" w:rsidRPr="00E35A6D">
        <w:rPr>
          <w:rFonts w:asciiTheme="minorHAnsi" w:eastAsia="Calibri" w:hAnsiTheme="minorHAnsi" w:cstheme="minorHAnsi"/>
          <w:sz w:val="22"/>
          <w:szCs w:val="22"/>
        </w:rPr>
        <w:t xml:space="preserve">Leslie </w:t>
      </w:r>
      <w:proofErr w:type="spellStart"/>
      <w:r w:rsidR="00D00F0D" w:rsidRPr="00E35A6D">
        <w:rPr>
          <w:rFonts w:asciiTheme="minorHAnsi" w:eastAsia="Calibri" w:hAnsiTheme="minorHAnsi" w:cstheme="minorHAnsi"/>
          <w:sz w:val="22"/>
          <w:szCs w:val="22"/>
        </w:rPr>
        <w:t>Mostow</w:t>
      </w:r>
      <w:proofErr w:type="spellEnd"/>
    </w:p>
    <w:p w14:paraId="3FE791A4" w14:textId="11261639" w:rsidR="00F74690" w:rsidRPr="00E35A6D" w:rsidRDefault="00F74690" w:rsidP="5C4234B7">
      <w:pPr>
        <w:ind w:left="1872"/>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Joe </w:t>
      </w:r>
      <w:proofErr w:type="spellStart"/>
      <w:r w:rsidRPr="00E35A6D">
        <w:rPr>
          <w:rFonts w:asciiTheme="minorHAnsi" w:eastAsia="Calibri" w:hAnsiTheme="minorHAnsi" w:cstheme="minorHAnsi"/>
          <w:sz w:val="22"/>
          <w:szCs w:val="22"/>
        </w:rPr>
        <w:t>Petito</w:t>
      </w:r>
      <w:proofErr w:type="spellEnd"/>
    </w:p>
    <w:p w14:paraId="6ADDFECD" w14:textId="728F3473"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262B6D" w:rsidRPr="00E35A6D">
        <w:rPr>
          <w:rFonts w:asciiTheme="minorHAnsi" w:eastAsia="Calibri" w:hAnsiTheme="minorHAnsi" w:cstheme="minorHAnsi"/>
          <w:sz w:val="22"/>
          <w:szCs w:val="22"/>
        </w:rPr>
        <w:t>Dr. Jan L. Williams</w:t>
      </w:r>
    </w:p>
    <w:p w14:paraId="3F459C02" w14:textId="77777777" w:rsidR="00262B6D" w:rsidRPr="00E35A6D" w:rsidRDefault="00262B6D" w:rsidP="00D23983">
      <w:pPr>
        <w:rPr>
          <w:rFonts w:asciiTheme="minorHAnsi" w:eastAsia="Calibri" w:hAnsiTheme="minorHAnsi" w:cstheme="minorHAnsi"/>
          <w:b/>
          <w:sz w:val="22"/>
          <w:szCs w:val="22"/>
        </w:rPr>
      </w:pPr>
    </w:p>
    <w:p w14:paraId="6C78785A" w14:textId="2C2269E7" w:rsidR="001D7B96" w:rsidRPr="00E35A6D" w:rsidRDefault="00ED37E6" w:rsidP="00D23983">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p>
    <w:p w14:paraId="791A38B8" w14:textId="33E0107B"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r w:rsidR="00554925" w:rsidRPr="00E35A6D">
        <w:rPr>
          <w:rFonts w:asciiTheme="minorHAnsi" w:eastAsia="Calibri" w:hAnsiTheme="minorHAnsi" w:cstheme="minorHAnsi"/>
          <w:sz w:val="22"/>
          <w:szCs w:val="22"/>
        </w:rPr>
        <w:t>Brian Dunne</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54A9BDEB" w14:textId="46163186" w:rsidR="00CE2486" w:rsidRDefault="00033686" w:rsidP="00554925">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Pr="00E35A6D">
        <w:rPr>
          <w:rFonts w:asciiTheme="minorHAnsi" w:eastAsia="Calibri" w:hAnsiTheme="minorHAnsi" w:cstheme="minorHAnsi"/>
          <w:sz w:val="22"/>
          <w:szCs w:val="22"/>
        </w:rPr>
        <w:tab/>
      </w:r>
      <w:proofErr w:type="spellStart"/>
      <w:r w:rsidR="00CE2486">
        <w:rPr>
          <w:rFonts w:asciiTheme="minorHAnsi" w:eastAsia="Calibri" w:hAnsiTheme="minorHAnsi" w:cstheme="minorHAnsi"/>
          <w:sz w:val="22"/>
          <w:szCs w:val="22"/>
        </w:rPr>
        <w:t>Kausar</w:t>
      </w:r>
      <w:proofErr w:type="spellEnd"/>
      <w:r w:rsidR="00CE2486">
        <w:rPr>
          <w:rFonts w:asciiTheme="minorHAnsi" w:eastAsia="Calibri" w:hAnsiTheme="minorHAnsi" w:cstheme="minorHAnsi"/>
          <w:sz w:val="22"/>
          <w:szCs w:val="22"/>
        </w:rPr>
        <w:t xml:space="preserve"> Syed, Deputy Commissioner</w:t>
      </w:r>
    </w:p>
    <w:p w14:paraId="4B1A65BD" w14:textId="5973674C" w:rsidR="00CE2486" w:rsidRDefault="00CE2486" w:rsidP="00554925">
      <w:pPr>
        <w:rPr>
          <w:rFonts w:asciiTheme="minorHAnsi" w:eastAsia="Calibri" w:hAnsiTheme="minorHAnsi" w:cstheme="minorHAnsi"/>
          <w:sz w:val="22"/>
          <w:szCs w:val="22"/>
        </w:rPr>
      </w:pPr>
      <w:r>
        <w:rPr>
          <w:rFonts w:asciiTheme="minorHAnsi" w:eastAsia="Calibri" w:hAnsiTheme="minorHAnsi" w:cstheme="minorHAnsi"/>
          <w:sz w:val="22"/>
          <w:szCs w:val="22"/>
        </w:rPr>
        <w:t xml:space="preserve">                                                         Christopher Dorsey, Assistant Executive Director</w:t>
      </w:r>
    </w:p>
    <w:p w14:paraId="4E35AAF3" w14:textId="10D4F23E" w:rsidR="00033686" w:rsidRPr="00E35A6D" w:rsidRDefault="00CE2486" w:rsidP="00554925">
      <w:pP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0D1F7E" w:rsidRPr="00E35A6D">
        <w:rPr>
          <w:rFonts w:asciiTheme="minorHAnsi" w:eastAsia="Calibri" w:hAnsiTheme="minorHAnsi" w:cstheme="minorHAnsi"/>
          <w:sz w:val="22"/>
          <w:szCs w:val="22"/>
        </w:rPr>
        <w:t>Matthew Lawrence</w:t>
      </w:r>
      <w:r w:rsidR="00033686" w:rsidRPr="00E35A6D">
        <w:rPr>
          <w:rFonts w:asciiTheme="minorHAnsi" w:eastAsia="Calibri" w:hAnsiTheme="minorHAnsi" w:cstheme="minorHAnsi"/>
          <w:sz w:val="22"/>
          <w:szCs w:val="22"/>
        </w:rPr>
        <w:t xml:space="preserve">, Legal Counsel </w:t>
      </w:r>
    </w:p>
    <w:p w14:paraId="3FFA34CE" w14:textId="4890F994" w:rsidR="00D00F0D"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3B1A72">
        <w:rPr>
          <w:rFonts w:asciiTheme="minorHAnsi" w:eastAsia="Calibri" w:hAnsiTheme="minorHAnsi" w:cstheme="minorHAnsi"/>
          <w:sz w:val="22"/>
          <w:szCs w:val="22"/>
        </w:rPr>
        <w:t xml:space="preserve">              </w:t>
      </w:r>
      <w:r w:rsidR="00D00F0D" w:rsidRPr="00E35A6D">
        <w:rPr>
          <w:rFonts w:asciiTheme="minorHAnsi" w:eastAsia="Calibri" w:hAnsiTheme="minorHAnsi" w:cstheme="minorHAnsi"/>
          <w:sz w:val="22"/>
          <w:szCs w:val="22"/>
        </w:rPr>
        <w:t>Linda L. Rhew, Administrative Officer</w:t>
      </w:r>
    </w:p>
    <w:p w14:paraId="3A4B5D86" w14:textId="36625794" w:rsidR="00033686" w:rsidRPr="00E35A6D" w:rsidRDefault="002D462C"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b/>
      </w:r>
    </w:p>
    <w:p w14:paraId="5079AA8A" w14:textId="5835B849" w:rsidR="00227D3E" w:rsidRPr="00E35A6D" w:rsidRDefault="00033686" w:rsidP="00262B6D">
      <w:pPr>
        <w:ind w:left="2880" w:hanging="2880"/>
        <w:rPr>
          <w:rFonts w:asciiTheme="minorHAnsi" w:eastAsia="Calibri" w:hAnsiTheme="minorHAnsi" w:cstheme="minorHAnsi"/>
          <w:sz w:val="22"/>
          <w:szCs w:val="22"/>
        </w:rPr>
      </w:pPr>
      <w:r w:rsidRPr="00E35A6D">
        <w:rPr>
          <w:rFonts w:asciiTheme="minorHAnsi" w:eastAsia="Calibri" w:hAnsiTheme="minorHAnsi" w:cstheme="minorHAnsi"/>
          <w:b/>
          <w:sz w:val="22"/>
          <w:szCs w:val="22"/>
        </w:rPr>
        <w:t>OTHERS PRESENT:</w:t>
      </w:r>
      <w:r w:rsidRPr="00E35A6D">
        <w:rPr>
          <w:rFonts w:asciiTheme="minorHAnsi" w:eastAsia="Calibri" w:hAnsiTheme="minorHAnsi" w:cstheme="minorHAnsi"/>
          <w:sz w:val="22"/>
          <w:szCs w:val="22"/>
        </w:rPr>
        <w:tab/>
      </w:r>
      <w:r w:rsidR="00227D3E" w:rsidRPr="00E35A6D">
        <w:rPr>
          <w:rFonts w:asciiTheme="minorHAnsi" w:eastAsia="Calibri" w:hAnsiTheme="minorHAnsi" w:cstheme="minorHAnsi"/>
          <w:sz w:val="22"/>
          <w:szCs w:val="22"/>
        </w:rPr>
        <w:t>Mary Beth Halpern, MACPA</w:t>
      </w:r>
    </w:p>
    <w:p w14:paraId="4DABBDBB" w14:textId="5DA7CE10" w:rsidR="00301A96" w:rsidRPr="00E35A6D" w:rsidRDefault="00CF5144" w:rsidP="008A2044">
      <w:pPr>
        <w:ind w:left="2880" w:hanging="2880"/>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00A2322C" w:rsidRPr="00E35A6D">
        <w:rPr>
          <w:rFonts w:asciiTheme="minorHAnsi" w:eastAsia="Calibri" w:hAnsiTheme="minorHAnsi" w:cstheme="minorHAnsi"/>
          <w:sz w:val="22"/>
          <w:szCs w:val="22"/>
        </w:rPr>
        <w:t xml:space="preserve">Bill </w:t>
      </w:r>
      <w:proofErr w:type="spellStart"/>
      <w:r w:rsidR="00A2322C" w:rsidRPr="00E35A6D">
        <w:rPr>
          <w:rFonts w:asciiTheme="minorHAnsi" w:eastAsia="Calibri" w:hAnsiTheme="minorHAnsi" w:cstheme="minorHAnsi"/>
          <w:sz w:val="22"/>
          <w:szCs w:val="22"/>
        </w:rPr>
        <w:t>Feehley</w:t>
      </w:r>
      <w:proofErr w:type="spellEnd"/>
      <w:r w:rsidR="00A2322C" w:rsidRPr="00E35A6D">
        <w:rPr>
          <w:rFonts w:asciiTheme="minorHAnsi" w:eastAsia="Calibri" w:hAnsiTheme="minorHAnsi" w:cstheme="minorHAnsi"/>
          <w:sz w:val="22"/>
          <w:szCs w:val="22"/>
        </w:rPr>
        <w:t>, MSATP</w:t>
      </w:r>
    </w:p>
    <w:p w14:paraId="4BE307BC" w14:textId="77777777" w:rsidR="008E33BE" w:rsidRPr="00E35A6D" w:rsidRDefault="008E33BE" w:rsidP="00BA605C">
      <w:pPr>
        <w:ind w:left="2880" w:hanging="2880"/>
        <w:rPr>
          <w:rFonts w:asciiTheme="minorHAnsi" w:eastAsia="Calibri" w:hAnsiTheme="minorHAnsi" w:cstheme="minorHAnsi"/>
          <w:sz w:val="22"/>
          <w:szCs w:val="22"/>
        </w:rPr>
      </w:pPr>
    </w:p>
    <w:p w14:paraId="5142B6A7" w14:textId="2994C8AB" w:rsidR="009F4AD9" w:rsidRPr="00E35A6D" w:rsidRDefault="00926822" w:rsidP="00BA605C">
      <w:pPr>
        <w:ind w:left="2880" w:hanging="2880"/>
        <w:rPr>
          <w:rFonts w:asciiTheme="minorHAnsi" w:eastAsia="Calibri" w:hAnsiTheme="minorHAnsi" w:cstheme="minorHAnsi"/>
          <w:sz w:val="22"/>
          <w:szCs w:val="22"/>
        </w:rPr>
      </w:pPr>
      <w:r w:rsidRPr="00E35A6D">
        <w:rPr>
          <w:rFonts w:asciiTheme="minorHAnsi" w:eastAsia="Calibri" w:hAnsiTheme="minorHAnsi" w:cstheme="minorHAnsi"/>
          <w:sz w:val="22"/>
          <w:szCs w:val="22"/>
        </w:rPr>
        <w:tab/>
      </w:r>
    </w:p>
    <w:p w14:paraId="36D99887" w14:textId="7478C1FE"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 </w:t>
      </w:r>
      <w:r w:rsidR="00CE2486">
        <w:rPr>
          <w:rFonts w:asciiTheme="minorHAnsi" w:eastAsia="Calibri" w:hAnsiTheme="minorHAnsi" w:cstheme="minorHAnsi"/>
          <w:sz w:val="22"/>
          <w:szCs w:val="22"/>
        </w:rPr>
        <w:t>August 3</w:t>
      </w:r>
      <w:r w:rsidR="00262B6D" w:rsidRPr="00E35A6D">
        <w:rPr>
          <w:rFonts w:asciiTheme="minorHAnsi" w:eastAsia="Calibri" w:hAnsiTheme="minorHAnsi" w:cstheme="minorHAnsi"/>
          <w:sz w:val="22"/>
          <w:szCs w:val="22"/>
        </w:rPr>
        <w:t>,</w:t>
      </w:r>
      <w:r w:rsidR="00697C2E" w:rsidRPr="00E35A6D">
        <w:rPr>
          <w:rFonts w:asciiTheme="minorHAnsi" w:eastAsia="Calibri" w:hAnsiTheme="minorHAnsi" w:cstheme="minorHAnsi"/>
          <w:sz w:val="22"/>
          <w:szCs w:val="22"/>
        </w:rPr>
        <w:t xml:space="preserve"> 2021</w:t>
      </w:r>
      <w:r w:rsidR="00033686" w:rsidRPr="00E35A6D">
        <w:rPr>
          <w:rFonts w:asciiTheme="minorHAnsi" w:eastAsia="Calibri" w:hAnsiTheme="minorHAnsi" w:cstheme="minorHAnsi"/>
          <w:sz w:val="22"/>
          <w:szCs w:val="22"/>
        </w:rPr>
        <w:t>, meeting of the Maryland Board of Public Accoun</w:t>
      </w:r>
      <w:r w:rsidR="005F79FA" w:rsidRPr="00E35A6D">
        <w:rPr>
          <w:rFonts w:asciiTheme="minorHAnsi" w:eastAsia="Calibri" w:hAnsiTheme="minorHAnsi" w:cstheme="minorHAnsi"/>
          <w:sz w:val="22"/>
          <w:szCs w:val="22"/>
        </w:rPr>
        <w:t>tancy was called to order at 9:</w:t>
      </w:r>
      <w:r w:rsidR="00554925">
        <w:rPr>
          <w:rFonts w:asciiTheme="minorHAnsi" w:eastAsia="Calibri" w:hAnsiTheme="minorHAnsi" w:cstheme="minorHAnsi"/>
          <w:sz w:val="22"/>
          <w:szCs w:val="22"/>
        </w:rPr>
        <w:t>0</w:t>
      </w:r>
      <w:r w:rsidR="003B1A72">
        <w:rPr>
          <w:rFonts w:asciiTheme="minorHAnsi" w:eastAsia="Calibri" w:hAnsiTheme="minorHAnsi" w:cstheme="minorHAnsi"/>
          <w:sz w:val="22"/>
          <w:szCs w:val="22"/>
        </w:rPr>
        <w:t>0</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77777777" w:rsidR="0086569B" w:rsidRPr="00E35A6D" w:rsidRDefault="0086569B" w:rsidP="0086569B">
      <w:pPr>
        <w:rPr>
          <w:rFonts w:asciiTheme="minorHAnsi" w:eastAsia="Calibri" w:hAnsiTheme="minorHAnsi" w:cstheme="minorHAnsi"/>
          <w:bCs/>
          <w:sz w:val="22"/>
          <w:szCs w:val="22"/>
        </w:rPr>
      </w:pPr>
    </w:p>
    <w:p w14:paraId="7BD3FBF0" w14:textId="07D05EDF"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Pr="00E35A6D">
        <w:rPr>
          <w:rFonts w:asciiTheme="minorHAnsi" w:eastAsia="Calibri" w:hAnsiTheme="minorHAnsi" w:cstheme="minorHAnsi"/>
          <w:b/>
          <w:bCs/>
          <w:sz w:val="22"/>
          <w:szCs w:val="22"/>
        </w:rPr>
        <w:t>(</w:t>
      </w:r>
      <w:r w:rsidR="008241BC" w:rsidRPr="00E35A6D">
        <w:rPr>
          <w:rFonts w:asciiTheme="minorHAnsi" w:eastAsia="Calibri" w:hAnsiTheme="minorHAnsi" w:cstheme="minorHAnsi"/>
          <w:b/>
          <w:bCs/>
          <w:sz w:val="22"/>
          <w:szCs w:val="22"/>
        </w:rPr>
        <w:t>I</w:t>
      </w:r>
      <w:r w:rsidRPr="00E35A6D">
        <w:rPr>
          <w:rFonts w:asciiTheme="minorHAnsi" w:eastAsia="Calibri" w:hAnsiTheme="minorHAnsi" w:cstheme="minorHAnsi"/>
          <w:b/>
          <w:bCs/>
          <w:sz w:val="22"/>
          <w:szCs w:val="22"/>
        </w:rPr>
        <w:t>)</w:t>
      </w:r>
      <w:r w:rsidR="00045835" w:rsidRPr="00E35A6D">
        <w:rPr>
          <w:rFonts w:asciiTheme="minorHAnsi" w:eastAsia="Calibri" w:hAnsiTheme="minorHAnsi" w:cstheme="minorHAnsi"/>
          <w:sz w:val="22"/>
          <w:szCs w:val="22"/>
        </w:rPr>
        <w:t xml:space="preserve"> by Mr.</w:t>
      </w:r>
      <w:r w:rsidR="00F66D0B" w:rsidRPr="00E35A6D">
        <w:rPr>
          <w:rFonts w:asciiTheme="minorHAnsi" w:eastAsia="Calibri" w:hAnsiTheme="minorHAnsi" w:cstheme="minorHAnsi"/>
          <w:sz w:val="22"/>
          <w:szCs w:val="22"/>
        </w:rPr>
        <w:t xml:space="preserve"> </w:t>
      </w:r>
      <w:r w:rsidR="003B1A72">
        <w:rPr>
          <w:rFonts w:asciiTheme="minorHAnsi" w:eastAsia="Calibri" w:hAnsiTheme="minorHAnsi" w:cstheme="minorHAnsi"/>
          <w:sz w:val="22"/>
          <w:szCs w:val="22"/>
        </w:rPr>
        <w:t>Ware</w:t>
      </w:r>
      <w:r w:rsidR="00F66D0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3B1A72">
        <w:rPr>
          <w:rFonts w:asciiTheme="minorHAnsi" w:eastAsia="Calibri" w:hAnsiTheme="minorHAnsi" w:cstheme="minorHAnsi"/>
          <w:sz w:val="22"/>
          <w:szCs w:val="22"/>
        </w:rPr>
        <w:t xml:space="preserve">Mr. </w:t>
      </w:r>
      <w:proofErr w:type="spellStart"/>
      <w:r w:rsidR="003B1A72">
        <w:rPr>
          <w:rFonts w:asciiTheme="minorHAnsi" w:eastAsia="Calibri" w:hAnsiTheme="minorHAnsi" w:cstheme="minorHAnsi"/>
          <w:sz w:val="22"/>
          <w:szCs w:val="22"/>
        </w:rPr>
        <w:t>Mostow</w:t>
      </w:r>
      <w:proofErr w:type="spellEnd"/>
      <w:r w:rsidRPr="00E35A6D">
        <w:rPr>
          <w:rFonts w:asciiTheme="minorHAnsi" w:eastAsia="Calibri" w:hAnsiTheme="minorHAnsi" w:cstheme="minorHAnsi"/>
          <w:sz w:val="22"/>
          <w:szCs w:val="22"/>
        </w:rPr>
        <w:t xml:space="preserve">, the minutes of the </w:t>
      </w:r>
      <w:r w:rsidR="003B1A72">
        <w:rPr>
          <w:rFonts w:asciiTheme="minorHAnsi" w:eastAsia="Calibri" w:hAnsiTheme="minorHAnsi" w:cstheme="minorHAnsi"/>
          <w:sz w:val="22"/>
          <w:szCs w:val="22"/>
        </w:rPr>
        <w:t>June 15, 2021</w:t>
      </w:r>
      <w:r w:rsidR="008A2044"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meeting were unanimous</w:t>
      </w:r>
      <w:r w:rsidR="0071075B" w:rsidRPr="00E35A6D">
        <w:rPr>
          <w:rFonts w:asciiTheme="minorHAnsi" w:eastAsia="Calibri" w:hAnsiTheme="minorHAnsi" w:cstheme="minorHAnsi"/>
          <w:sz w:val="22"/>
          <w:szCs w:val="22"/>
        </w:rPr>
        <w:t xml:space="preserve">ly approved </w:t>
      </w:r>
      <w:r w:rsidR="001D7B96" w:rsidRPr="00E35A6D">
        <w:rPr>
          <w:rFonts w:asciiTheme="minorHAnsi" w:eastAsia="Calibri" w:hAnsiTheme="minorHAnsi" w:cstheme="minorHAnsi"/>
          <w:sz w:val="22"/>
          <w:szCs w:val="22"/>
        </w:rPr>
        <w:t>with</w:t>
      </w:r>
      <w:r w:rsidR="0071075B" w:rsidRPr="00E35A6D">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5683CEF3" w:rsidR="005F79FA" w:rsidRPr="00E35A6D" w:rsidRDefault="005F79FA" w:rsidP="005F79FA">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Chairman’s Report</w:t>
      </w:r>
    </w:p>
    <w:p w14:paraId="19A718EC" w14:textId="01E72562" w:rsidR="00A3131F" w:rsidRPr="00E35A6D" w:rsidRDefault="00A3131F" w:rsidP="005F79FA">
      <w:pPr>
        <w:rPr>
          <w:rFonts w:asciiTheme="minorHAnsi" w:eastAsia="Calibri" w:hAnsiTheme="minorHAnsi" w:cstheme="minorHAnsi"/>
          <w:b/>
          <w:sz w:val="22"/>
          <w:szCs w:val="22"/>
        </w:rPr>
      </w:pPr>
    </w:p>
    <w:p w14:paraId="537EB2BB" w14:textId="3E9C4C4E" w:rsidR="006934B0" w:rsidRPr="006934B0"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Chairman Marshall shared with the Board his impressions of the NASBA Regional virtual meeting on June 22nd and 23rd, 2021.  NASBA acknowledged this meeting had a higher volume of participants, and as a result NASBA may offer more virtual meetings as it allows more people to participate.  CPA Evolution continues to move forward. The pipeline and comments show pre-pandemic candidate numbers were at 37,000 and are down nationally to 30,000 during 2020, and 2021. NASBA will continue working with State Boards and industry leaders to increase the pipeline. </w:t>
      </w:r>
    </w:p>
    <w:p w14:paraId="3E9B9C94"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 </w:t>
      </w:r>
    </w:p>
    <w:p w14:paraId="7D319CF6" w14:textId="65A72813"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Chairman Marshall shared the CPA exam updates that were shared at the meeting</w:t>
      </w:r>
      <w:r w:rsidR="00044F3C">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which included the</w:t>
      </w:r>
      <w:r>
        <w:rPr>
          <w:rFonts w:asciiTheme="minorHAnsi" w:eastAsia="Calibri" w:hAnsiTheme="minorHAnsi" w:cstheme="minorHAnsi"/>
          <w:bCs/>
          <w:sz w:val="22"/>
          <w:szCs w:val="22"/>
        </w:rPr>
        <w:t xml:space="preserve"> </w:t>
      </w:r>
      <w:r w:rsidRPr="006934B0">
        <w:rPr>
          <w:rFonts w:asciiTheme="minorHAnsi" w:eastAsia="Calibri" w:hAnsiTheme="minorHAnsi" w:cstheme="minorHAnsi"/>
          <w:bCs/>
          <w:sz w:val="22"/>
          <w:szCs w:val="22"/>
        </w:rPr>
        <w:t>blueprint changes that went live in 2021. There will be changes in the AUD and BEC exams. Emphasis will</w:t>
      </w:r>
      <w:r>
        <w:rPr>
          <w:rFonts w:asciiTheme="minorHAnsi" w:eastAsia="Calibri" w:hAnsiTheme="minorHAnsi" w:cstheme="minorHAnsi"/>
          <w:bCs/>
          <w:sz w:val="22"/>
          <w:szCs w:val="22"/>
        </w:rPr>
        <w:t xml:space="preserve"> </w:t>
      </w:r>
      <w:r w:rsidRPr="006934B0">
        <w:rPr>
          <w:rFonts w:asciiTheme="minorHAnsi" w:eastAsia="Calibri" w:hAnsiTheme="minorHAnsi" w:cstheme="minorHAnsi"/>
          <w:bCs/>
          <w:sz w:val="22"/>
          <w:szCs w:val="22"/>
        </w:rPr>
        <w:t>be on data analytics and digital data. IFRS will be removed from FAR. Estate and tax will be removed</w:t>
      </w:r>
      <w:r>
        <w:rPr>
          <w:rFonts w:asciiTheme="minorHAnsi" w:eastAsia="Calibri" w:hAnsiTheme="minorHAnsi" w:cstheme="minorHAnsi"/>
          <w:bCs/>
          <w:sz w:val="22"/>
          <w:szCs w:val="22"/>
        </w:rPr>
        <w:t xml:space="preserve"> </w:t>
      </w:r>
      <w:r w:rsidRPr="006934B0">
        <w:rPr>
          <w:rFonts w:asciiTheme="minorHAnsi" w:eastAsia="Calibri" w:hAnsiTheme="minorHAnsi" w:cstheme="minorHAnsi"/>
          <w:bCs/>
          <w:sz w:val="22"/>
          <w:szCs w:val="22"/>
        </w:rPr>
        <w:t>from the REG section of the exam.  </w:t>
      </w:r>
    </w:p>
    <w:p w14:paraId="735F82D3"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 </w:t>
      </w:r>
    </w:p>
    <w:p w14:paraId="2D98004B" w14:textId="526D8B3E"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 Currently all states have agreed to accept remote testing pilot scores as Colorado is the last to join. The</w:t>
      </w:r>
      <w:r>
        <w:rPr>
          <w:rFonts w:asciiTheme="minorHAnsi" w:eastAsia="Calibri" w:hAnsiTheme="minorHAnsi" w:cstheme="minorHAnsi"/>
          <w:bCs/>
          <w:sz w:val="22"/>
          <w:szCs w:val="22"/>
        </w:rPr>
        <w:t xml:space="preserve"> </w:t>
      </w:r>
      <w:r w:rsidRPr="006934B0">
        <w:rPr>
          <w:rFonts w:asciiTheme="minorHAnsi" w:eastAsia="Calibri" w:hAnsiTheme="minorHAnsi" w:cstheme="minorHAnsi"/>
          <w:bCs/>
          <w:sz w:val="22"/>
          <w:szCs w:val="22"/>
        </w:rPr>
        <w:t>pilot for remote testing is not being rushed.</w:t>
      </w:r>
    </w:p>
    <w:p w14:paraId="3B5012F7"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 </w:t>
      </w:r>
    </w:p>
    <w:p w14:paraId="09F45FC8" w14:textId="5A553B0D"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The CPA Evolution transition policy is expected to have an impact on candidates with shorter testing</w:t>
      </w:r>
    </w:p>
    <w:p w14:paraId="7F0B2B28"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windows necessary for disciplines.  Candidates may experience longer wait times for scores to be</w:t>
      </w:r>
    </w:p>
    <w:p w14:paraId="6A83A3E0" w14:textId="3180FDF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released</w:t>
      </w:r>
      <w:r w:rsidR="00A619F3">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which could require extensions of credit. </w:t>
      </w:r>
    </w:p>
    <w:p w14:paraId="5732BC70"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 </w:t>
      </w:r>
    </w:p>
    <w:p w14:paraId="5073FC63"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(II)</w:t>
      </w:r>
      <w:r w:rsidRPr="006934B0">
        <w:rPr>
          <w:rFonts w:asciiTheme="minorHAnsi" w:eastAsia="Calibri" w:hAnsiTheme="minorHAnsi" w:cstheme="minorHAnsi"/>
          <w:bCs/>
          <w:sz w:val="22"/>
          <w:szCs w:val="22"/>
        </w:rPr>
        <w:t xml:space="preserve"> by Mr. Young and seconded by Mr. </w:t>
      </w:r>
      <w:proofErr w:type="spellStart"/>
      <w:r w:rsidRPr="006934B0">
        <w:rPr>
          <w:rFonts w:asciiTheme="minorHAnsi" w:eastAsia="Calibri" w:hAnsiTheme="minorHAnsi" w:cstheme="minorHAnsi"/>
          <w:bCs/>
          <w:sz w:val="22"/>
          <w:szCs w:val="22"/>
        </w:rPr>
        <w:t>Petito</w:t>
      </w:r>
      <w:proofErr w:type="spellEnd"/>
      <w:r w:rsidRPr="006934B0">
        <w:rPr>
          <w:rFonts w:asciiTheme="minorHAnsi" w:eastAsia="Calibri" w:hAnsiTheme="minorHAnsi" w:cstheme="minorHAnsi"/>
          <w:bCs/>
          <w:sz w:val="22"/>
          <w:szCs w:val="22"/>
        </w:rPr>
        <w:t>, the Board unanimously approved the</w:t>
      </w:r>
    </w:p>
    <w:p w14:paraId="258F9652" w14:textId="4F83A54F" w:rsidR="00F40ECA"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Chairman’s report.</w:t>
      </w:r>
    </w:p>
    <w:p w14:paraId="0869B519" w14:textId="77777777" w:rsidR="006934B0" w:rsidRPr="00E35A6D" w:rsidRDefault="006934B0" w:rsidP="006934B0">
      <w:pPr>
        <w:rPr>
          <w:rFonts w:asciiTheme="minorHAnsi" w:eastAsia="Calibri" w:hAnsiTheme="minorHAnsi" w:cstheme="minorHAnsi"/>
          <w:sz w:val="22"/>
          <w:szCs w:val="22"/>
        </w:rPr>
      </w:pPr>
    </w:p>
    <w:p w14:paraId="3922744A" w14:textId="135C56C3" w:rsidR="008E33BE" w:rsidRPr="00E35A6D" w:rsidRDefault="5C4234B7" w:rsidP="00033686">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Executive Director’s Report</w:t>
      </w:r>
    </w:p>
    <w:p w14:paraId="7C897350" w14:textId="77777777" w:rsidR="00015420" w:rsidRDefault="00015420" w:rsidP="00745B9B">
      <w:pPr>
        <w:rPr>
          <w:rFonts w:asciiTheme="minorHAnsi" w:eastAsia="Calibri" w:hAnsiTheme="minorHAnsi" w:cstheme="minorHAnsi"/>
          <w:bCs/>
          <w:sz w:val="22"/>
          <w:szCs w:val="22"/>
        </w:rPr>
      </w:pPr>
    </w:p>
    <w:p w14:paraId="12045933" w14:textId="27FFC83B" w:rsidR="0051323F"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Chris Dorsey, Assistant Executive Director, informed the Board that Executive Director </w:t>
      </w:r>
      <w:proofErr w:type="spellStart"/>
      <w:r w:rsidRPr="4B18B5CE">
        <w:rPr>
          <w:rFonts w:asciiTheme="minorHAnsi" w:eastAsia="Calibri" w:hAnsiTheme="minorHAnsi" w:cstheme="minorBidi"/>
          <w:sz w:val="22"/>
          <w:szCs w:val="22"/>
        </w:rPr>
        <w:t>Shanai</w:t>
      </w:r>
      <w:proofErr w:type="spellEnd"/>
      <w:r w:rsidRPr="4B18B5CE">
        <w:rPr>
          <w:rFonts w:asciiTheme="minorHAnsi" w:eastAsia="Calibri" w:hAnsiTheme="minorHAnsi" w:cstheme="minorBidi"/>
          <w:sz w:val="22"/>
          <w:szCs w:val="22"/>
        </w:rPr>
        <w:t xml:space="preserve"> Jordan would be leaving the Board on August 13, 2021.  He has begun operating in her capacity. Mr. Dorsey informed the Board he took over the CE review of Audits since Mr. Fenwick resigned. He anticipates the CE Audits being caught up by September’s Board meeting as he is currently working on May’s audits.</w:t>
      </w:r>
    </w:p>
    <w:p w14:paraId="7377F9D4" w14:textId="5CB8223D" w:rsidR="00103890" w:rsidRDefault="00103890" w:rsidP="00745B9B">
      <w:pPr>
        <w:rPr>
          <w:rFonts w:asciiTheme="minorHAnsi" w:eastAsia="Calibri" w:hAnsiTheme="minorHAnsi" w:cstheme="minorHAnsi"/>
          <w:bCs/>
          <w:sz w:val="22"/>
          <w:szCs w:val="22"/>
        </w:rPr>
      </w:pPr>
    </w:p>
    <w:p w14:paraId="3C32BCEC" w14:textId="77777777" w:rsidR="00F20804" w:rsidRPr="00F20804" w:rsidRDefault="00F20804" w:rsidP="003E5EDD">
      <w:pPr>
        <w:rPr>
          <w:rFonts w:asciiTheme="minorHAnsi" w:eastAsia="Calibri" w:hAnsiTheme="minorHAnsi" w:cstheme="minorHAnsi"/>
          <w:sz w:val="22"/>
          <w:szCs w:val="22"/>
        </w:rPr>
      </w:pPr>
      <w:r w:rsidRPr="00F20804">
        <w:rPr>
          <w:rFonts w:asciiTheme="minorHAnsi" w:eastAsia="Calibri" w:hAnsiTheme="minorHAnsi" w:cstheme="minorHAnsi"/>
          <w:sz w:val="22"/>
          <w:szCs w:val="22"/>
        </w:rPr>
        <w:t xml:space="preserve">The Board would like to express its appreciation of service to </w:t>
      </w:r>
      <w:proofErr w:type="spellStart"/>
      <w:r w:rsidRPr="00F20804">
        <w:rPr>
          <w:rFonts w:asciiTheme="minorHAnsi" w:eastAsia="Calibri" w:hAnsiTheme="minorHAnsi" w:cstheme="minorHAnsi"/>
          <w:sz w:val="22"/>
          <w:szCs w:val="22"/>
        </w:rPr>
        <w:t>Shanai</w:t>
      </w:r>
      <w:proofErr w:type="spellEnd"/>
      <w:r w:rsidRPr="00F20804">
        <w:rPr>
          <w:rFonts w:asciiTheme="minorHAnsi" w:eastAsia="Calibri" w:hAnsiTheme="minorHAnsi" w:cstheme="minorHAnsi"/>
          <w:sz w:val="22"/>
          <w:szCs w:val="22"/>
        </w:rPr>
        <w:t xml:space="preserve"> Jordan as Executive Director. Ms. Jordan has provided significant insight, knowledge, professionalism, and management to the Board over the last two years. We wish her the best in her future endeavors.</w:t>
      </w:r>
    </w:p>
    <w:p w14:paraId="1FA09984" w14:textId="77777777" w:rsidR="00F20804" w:rsidRDefault="00F20804" w:rsidP="003E5EDD">
      <w:pPr>
        <w:rPr>
          <w:rFonts w:ascii="Arial" w:hAnsi="Arial" w:cs="Arial"/>
          <w:color w:val="222222"/>
          <w:shd w:val="clear" w:color="auto" w:fill="FFFFFF"/>
        </w:rPr>
      </w:pPr>
    </w:p>
    <w:p w14:paraId="73E035E8" w14:textId="01867E1C" w:rsidR="003E5EDD" w:rsidRPr="00E35A6D" w:rsidRDefault="003E5EDD" w:rsidP="003E5EDD">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Pr="00E35A6D">
        <w:rPr>
          <w:rFonts w:asciiTheme="minorHAnsi" w:eastAsia="Calibri" w:hAnsiTheme="minorHAnsi" w:cstheme="minorHAnsi"/>
          <w:b/>
          <w:sz w:val="22"/>
          <w:szCs w:val="22"/>
        </w:rPr>
        <w:t>(I</w:t>
      </w:r>
      <w:r>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I)</w:t>
      </w:r>
      <w:r w:rsidRPr="00E35A6D">
        <w:rPr>
          <w:rFonts w:asciiTheme="minorHAnsi" w:eastAsia="Calibri" w:hAnsiTheme="minorHAnsi" w:cstheme="minorHAnsi"/>
          <w:sz w:val="22"/>
          <w:szCs w:val="22"/>
        </w:rPr>
        <w:t xml:space="preserve"> by,</w:t>
      </w:r>
      <w:r>
        <w:rPr>
          <w:rFonts w:asciiTheme="minorHAnsi" w:eastAsia="Calibri" w:hAnsiTheme="minorHAnsi" w:cstheme="minorHAnsi"/>
          <w:sz w:val="22"/>
          <w:szCs w:val="22"/>
        </w:rPr>
        <w:t xml:space="preserve"> Mr. Young</w:t>
      </w:r>
      <w:r w:rsidRPr="00E35A6D">
        <w:rPr>
          <w:rFonts w:asciiTheme="minorHAnsi" w:eastAsia="Calibri" w:hAnsiTheme="minorHAnsi" w:cstheme="minorHAnsi"/>
          <w:sz w:val="22"/>
          <w:szCs w:val="22"/>
        </w:rPr>
        <w:t xml:space="preserve"> and seconded by Mr. </w:t>
      </w:r>
      <w:proofErr w:type="spellStart"/>
      <w:r w:rsidRPr="00E35A6D">
        <w:rPr>
          <w:rFonts w:asciiTheme="minorHAnsi" w:eastAsia="Calibri" w:hAnsiTheme="minorHAnsi" w:cstheme="minorHAnsi"/>
          <w:sz w:val="22"/>
          <w:szCs w:val="22"/>
        </w:rPr>
        <w:t>Petito</w:t>
      </w:r>
      <w:proofErr w:type="spellEnd"/>
      <w:r w:rsidRPr="00E35A6D">
        <w:rPr>
          <w:rFonts w:asciiTheme="minorHAnsi" w:eastAsia="Calibri" w:hAnsiTheme="minorHAnsi" w:cstheme="minorHAnsi"/>
          <w:sz w:val="22"/>
          <w:szCs w:val="22"/>
        </w:rPr>
        <w:t xml:space="preserve">, the Board unanimously approved the </w:t>
      </w:r>
      <w:r>
        <w:rPr>
          <w:rFonts w:asciiTheme="minorHAnsi" w:eastAsia="Calibri" w:hAnsiTheme="minorHAnsi" w:cstheme="minorHAnsi"/>
          <w:sz w:val="22"/>
          <w:szCs w:val="22"/>
        </w:rPr>
        <w:t>Executive Director</w:t>
      </w:r>
      <w:r w:rsidRPr="00E35A6D">
        <w:rPr>
          <w:rFonts w:asciiTheme="minorHAnsi" w:eastAsia="Calibri" w:hAnsiTheme="minorHAnsi" w:cstheme="minorHAnsi"/>
          <w:sz w:val="22"/>
          <w:szCs w:val="22"/>
        </w:rPr>
        <w:t>’s report.</w:t>
      </w:r>
    </w:p>
    <w:p w14:paraId="345D38EC" w14:textId="775D8993" w:rsidR="00797AB9" w:rsidRDefault="00797AB9" w:rsidP="00745B9B">
      <w:pPr>
        <w:rPr>
          <w:rFonts w:asciiTheme="minorHAnsi" w:eastAsia="Calibri" w:hAnsiTheme="minorHAnsi" w:cstheme="minorHAnsi"/>
          <w:bCs/>
          <w:sz w:val="22"/>
          <w:szCs w:val="22"/>
        </w:rPr>
      </w:pPr>
    </w:p>
    <w:p w14:paraId="6BF65023" w14:textId="4BC0AD32"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74BC7FF6" w:rsidR="003D261D" w:rsidRPr="00E35A6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no exam </w:t>
      </w:r>
      <w:r w:rsidR="006279DB" w:rsidRPr="00E35A6D">
        <w:rPr>
          <w:rFonts w:asciiTheme="minorHAnsi" w:eastAsia="Calibri" w:hAnsiTheme="minorHAnsi" w:cstheme="minorHAnsi"/>
          <w:sz w:val="22"/>
          <w:szCs w:val="22"/>
        </w:rPr>
        <w:t>appeals.</w:t>
      </w:r>
    </w:p>
    <w:p w14:paraId="28B291C2" w14:textId="77777777" w:rsidR="008E33BE" w:rsidRPr="00E35A6D" w:rsidRDefault="008E33BE" w:rsidP="000B255E">
      <w:pPr>
        <w:rPr>
          <w:rFonts w:asciiTheme="minorHAnsi" w:eastAsia="Calibri" w:hAnsiTheme="minorHAnsi" w:cstheme="minorHAnsi"/>
          <w:sz w:val="22"/>
          <w:szCs w:val="22"/>
        </w:rPr>
      </w:pPr>
    </w:p>
    <w:p w14:paraId="56C80D14" w14:textId="157B4813"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28758A6A" w:rsidR="00CB3BB8" w:rsidRPr="00E35A6D"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C474A4" w:rsidRPr="00E35A6D">
        <w:rPr>
          <w:rFonts w:asciiTheme="minorHAnsi" w:eastAsia="Calibri" w:hAnsiTheme="minorHAnsi" w:cstheme="minorHAnsi"/>
          <w:sz w:val="22"/>
          <w:szCs w:val="22"/>
        </w:rPr>
        <w:t>w</w:t>
      </w:r>
      <w:r w:rsidR="009A5E0B">
        <w:rPr>
          <w:rFonts w:asciiTheme="minorHAnsi" w:eastAsia="Calibri" w:hAnsiTheme="minorHAnsi" w:cstheme="minorHAnsi"/>
          <w:sz w:val="22"/>
          <w:szCs w:val="22"/>
        </w:rPr>
        <w:t>ere</w:t>
      </w:r>
      <w:r w:rsidR="005B223B"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five</w:t>
      </w:r>
      <w:r w:rsidR="005B223B"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5</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 xml:space="preserve">r of Grades application </w:t>
      </w:r>
      <w:r w:rsidR="005673FF" w:rsidRPr="00E35A6D">
        <w:rPr>
          <w:rFonts w:asciiTheme="minorHAnsi" w:eastAsia="Calibri" w:hAnsiTheme="minorHAnsi" w:cstheme="minorHAnsi"/>
          <w:sz w:val="22"/>
          <w:szCs w:val="22"/>
        </w:rPr>
        <w:t>approv</w:t>
      </w:r>
      <w:r w:rsidR="00745B9B" w:rsidRPr="00E35A6D">
        <w:rPr>
          <w:rFonts w:asciiTheme="minorHAnsi" w:eastAsia="Calibri" w:hAnsiTheme="minorHAnsi" w:cstheme="minorHAnsi"/>
          <w:sz w:val="22"/>
          <w:szCs w:val="22"/>
        </w:rPr>
        <w:t>al</w:t>
      </w:r>
      <w:r w:rsidR="009A5E0B">
        <w:rPr>
          <w:rFonts w:asciiTheme="minorHAnsi" w:eastAsia="Calibri" w:hAnsiTheme="minorHAnsi" w:cstheme="minorHAnsi"/>
          <w:sz w:val="22"/>
          <w:szCs w:val="22"/>
        </w:rPr>
        <w:t>s</w:t>
      </w:r>
      <w:r w:rsidR="003B7AF1" w:rsidRPr="00E35A6D">
        <w:rPr>
          <w:rFonts w:asciiTheme="minorHAnsi" w:eastAsia="Calibri" w:hAnsiTheme="minorHAnsi" w:cstheme="minorHAnsi"/>
          <w:sz w:val="22"/>
          <w:szCs w:val="22"/>
        </w:rPr>
        <w:t xml:space="preserve">. </w:t>
      </w:r>
      <w:r w:rsidR="009A5E0B">
        <w:rPr>
          <w:rFonts w:asciiTheme="minorHAnsi" w:eastAsia="Calibri" w:hAnsiTheme="minorHAnsi" w:cstheme="minorHAnsi"/>
          <w:sz w:val="22"/>
          <w:szCs w:val="22"/>
        </w:rPr>
        <w:t>There were</w:t>
      </w:r>
      <w:r w:rsidR="005B223B" w:rsidRPr="00E35A6D">
        <w:rPr>
          <w:rFonts w:asciiTheme="minorHAnsi" w:eastAsia="Calibri" w:hAnsiTheme="minorHAnsi" w:cstheme="minorHAnsi"/>
          <w:sz w:val="22"/>
          <w:szCs w:val="22"/>
        </w:rPr>
        <w:t xml:space="preserve"> </w:t>
      </w:r>
      <w:r w:rsidR="00745B9B" w:rsidRPr="00E35A6D">
        <w:rPr>
          <w:rFonts w:asciiTheme="minorHAnsi" w:eastAsia="Calibri" w:hAnsiTheme="minorHAnsi" w:cstheme="minorHAnsi"/>
          <w:sz w:val="22"/>
          <w:szCs w:val="22"/>
        </w:rPr>
        <w:t>zero</w:t>
      </w:r>
      <w:r w:rsidR="007B59D0" w:rsidRPr="00E35A6D">
        <w:rPr>
          <w:rFonts w:asciiTheme="minorHAnsi" w:eastAsia="Calibri" w:hAnsiTheme="minorHAnsi" w:cstheme="minorHAnsi"/>
          <w:sz w:val="22"/>
          <w:szCs w:val="22"/>
        </w:rPr>
        <w:t xml:space="preserve"> </w:t>
      </w:r>
      <w:r w:rsidR="005B223B" w:rsidRPr="00E35A6D">
        <w:rPr>
          <w:rFonts w:asciiTheme="minorHAnsi" w:eastAsia="Calibri" w:hAnsiTheme="minorHAnsi" w:cstheme="minorHAnsi"/>
          <w:sz w:val="22"/>
          <w:szCs w:val="22"/>
        </w:rPr>
        <w:t>(</w:t>
      </w:r>
      <w:r w:rsidR="00745B9B" w:rsidRPr="00E35A6D">
        <w:rPr>
          <w:rFonts w:asciiTheme="minorHAnsi" w:eastAsia="Calibri" w:hAnsiTheme="minorHAnsi" w:cstheme="minorHAnsi"/>
          <w:sz w:val="22"/>
          <w:szCs w:val="22"/>
        </w:rPr>
        <w:t>0</w:t>
      </w:r>
      <w:r w:rsidR="005B223B" w:rsidRPr="00E35A6D">
        <w:rPr>
          <w:rFonts w:asciiTheme="minorHAnsi" w:eastAsia="Calibri" w:hAnsiTheme="minorHAnsi" w:cstheme="minorHAnsi"/>
          <w:sz w:val="22"/>
          <w:szCs w:val="22"/>
        </w:rPr>
        <w:t xml:space="preserve">) </w:t>
      </w:r>
      <w:r w:rsidR="00242911" w:rsidRPr="00E35A6D">
        <w:rPr>
          <w:rFonts w:asciiTheme="minorHAnsi" w:eastAsia="Calibri" w:hAnsiTheme="minorHAnsi" w:cstheme="minorHAnsi"/>
          <w:sz w:val="22"/>
          <w:szCs w:val="22"/>
        </w:rPr>
        <w:t>transfer of</w:t>
      </w:r>
      <w:r w:rsidR="00FD38A8" w:rsidRPr="00E35A6D">
        <w:rPr>
          <w:rFonts w:asciiTheme="minorHAnsi" w:eastAsia="Calibri" w:hAnsiTheme="minorHAnsi" w:cstheme="minorHAnsi"/>
          <w:sz w:val="22"/>
          <w:szCs w:val="22"/>
        </w:rPr>
        <w:t xml:space="preserve"> grades </w:t>
      </w:r>
      <w:r w:rsidR="00DD091B" w:rsidRPr="00E35A6D">
        <w:rPr>
          <w:rFonts w:asciiTheme="minorHAnsi" w:eastAsia="Calibri" w:hAnsiTheme="minorHAnsi" w:cstheme="minorHAnsi"/>
          <w:sz w:val="22"/>
          <w:szCs w:val="22"/>
        </w:rPr>
        <w:t xml:space="preserve">application </w:t>
      </w:r>
      <w:r w:rsidR="00FD38A8" w:rsidRPr="00E35A6D">
        <w:rPr>
          <w:rFonts w:asciiTheme="minorHAnsi" w:eastAsia="Calibri" w:hAnsiTheme="minorHAnsi" w:cstheme="minorHAnsi"/>
          <w:sz w:val="22"/>
          <w:szCs w:val="22"/>
        </w:rPr>
        <w:t>denia</w:t>
      </w:r>
      <w:r w:rsidR="005B223B" w:rsidRPr="00E35A6D">
        <w:rPr>
          <w:rFonts w:asciiTheme="minorHAnsi" w:eastAsia="Calibri" w:hAnsiTheme="minorHAnsi" w:cstheme="minorHAnsi"/>
          <w:sz w:val="22"/>
          <w:szCs w:val="22"/>
        </w:rPr>
        <w:t>l</w:t>
      </w:r>
      <w:r w:rsidR="00745B9B" w:rsidRPr="00E35A6D">
        <w:rPr>
          <w:rFonts w:asciiTheme="minorHAnsi" w:eastAsia="Calibri" w:hAnsiTheme="minorHAnsi" w:cstheme="minorHAnsi"/>
          <w:sz w:val="22"/>
          <w:szCs w:val="22"/>
        </w:rPr>
        <w:t>s</w:t>
      </w:r>
      <w:r w:rsidR="001375E7" w:rsidRPr="00E35A6D">
        <w:rPr>
          <w:rFonts w:asciiTheme="minorHAnsi" w:eastAsia="Calibri" w:hAnsiTheme="minorHAnsi" w:cstheme="minorHAnsi"/>
          <w:sz w:val="22"/>
          <w:szCs w:val="22"/>
        </w:rPr>
        <w:t>.</w:t>
      </w:r>
      <w:r w:rsidR="00C474A4" w:rsidRPr="00E35A6D">
        <w:rPr>
          <w:rFonts w:asciiTheme="minorHAnsi" w:eastAsia="Calibri" w:hAnsiTheme="minorHAnsi" w:cstheme="minorHAnsi"/>
          <w:sz w:val="22"/>
          <w:szCs w:val="22"/>
        </w:rPr>
        <w:t xml:space="preserve"> </w:t>
      </w:r>
      <w:r w:rsidR="0007182D">
        <w:rPr>
          <w:rFonts w:asciiTheme="minorHAnsi" w:eastAsia="Calibri" w:hAnsiTheme="minorHAnsi" w:cstheme="minorHAnsi"/>
          <w:sz w:val="22"/>
          <w:szCs w:val="22"/>
        </w:rPr>
        <w:t xml:space="preserve">The five (5) transfer of grades applications originated from:  </w:t>
      </w:r>
      <w:r w:rsidR="00CB3BB8">
        <w:rPr>
          <w:rFonts w:asciiTheme="minorHAnsi" w:eastAsia="Calibri" w:hAnsiTheme="minorHAnsi" w:cstheme="minorHAnsi"/>
          <w:sz w:val="22"/>
          <w:szCs w:val="22"/>
        </w:rPr>
        <w:t xml:space="preserve">1-AL, 1-ME, 1-NJ, 1-NV, </w:t>
      </w:r>
      <w:r w:rsidR="00A66C20">
        <w:rPr>
          <w:rFonts w:asciiTheme="minorHAnsi" w:eastAsia="Calibri" w:hAnsiTheme="minorHAnsi" w:cstheme="minorHAnsi"/>
          <w:sz w:val="22"/>
          <w:szCs w:val="22"/>
        </w:rPr>
        <w:t>and</w:t>
      </w:r>
      <w:r w:rsidR="00CB3BB8">
        <w:rPr>
          <w:rFonts w:asciiTheme="minorHAnsi" w:eastAsia="Calibri" w:hAnsiTheme="minorHAnsi" w:cstheme="minorHAnsi"/>
          <w:sz w:val="22"/>
          <w:szCs w:val="22"/>
        </w:rPr>
        <w:t xml:space="preserve"> 1-PA.</w:t>
      </w:r>
    </w:p>
    <w:p w14:paraId="039E2CF2" w14:textId="77777777" w:rsidR="00242911" w:rsidRPr="00E35A6D" w:rsidRDefault="00242911" w:rsidP="008E40F5">
      <w:pPr>
        <w:rPr>
          <w:rFonts w:asciiTheme="minorHAnsi" w:eastAsia="Calibri" w:hAnsiTheme="minorHAnsi" w:cstheme="minorHAnsi"/>
          <w:sz w:val="22"/>
          <w:szCs w:val="22"/>
        </w:rPr>
      </w:pPr>
    </w:p>
    <w:p w14:paraId="71633EEF" w14:textId="6EFCA2D8" w:rsidR="00EB5098" w:rsidRPr="00E35A6D" w:rsidRDefault="00EB5098" w:rsidP="00EB5098">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6F7B83" w:rsidRPr="00E35A6D">
        <w:rPr>
          <w:rFonts w:asciiTheme="minorHAnsi" w:eastAsia="Calibri" w:hAnsiTheme="minorHAnsi" w:cstheme="minorHAnsi"/>
          <w:b/>
          <w:sz w:val="22"/>
          <w:szCs w:val="22"/>
        </w:rPr>
        <w:t>(</w:t>
      </w:r>
      <w:r w:rsidR="003E5EDD">
        <w:rPr>
          <w:rFonts w:asciiTheme="minorHAnsi" w:eastAsia="Calibri" w:hAnsiTheme="minorHAnsi" w:cstheme="minorHAnsi"/>
          <w:b/>
          <w:sz w:val="22"/>
          <w:szCs w:val="22"/>
        </w:rPr>
        <w:t>IV</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proofErr w:type="spellStart"/>
      <w:r w:rsidR="00103890">
        <w:rPr>
          <w:rFonts w:asciiTheme="minorHAnsi" w:eastAsia="Calibri" w:hAnsiTheme="minorHAnsi" w:cstheme="minorHAnsi"/>
          <w:sz w:val="22"/>
          <w:szCs w:val="22"/>
        </w:rPr>
        <w:t>Petito</w:t>
      </w:r>
      <w:proofErr w:type="spellEnd"/>
      <w:r w:rsidR="00CA2D9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242911" w:rsidRPr="00E35A6D">
        <w:rPr>
          <w:rFonts w:asciiTheme="minorHAnsi" w:eastAsia="Calibri" w:hAnsiTheme="minorHAnsi" w:cstheme="minorHAnsi"/>
          <w:sz w:val="22"/>
          <w:szCs w:val="22"/>
        </w:rPr>
        <w:t xml:space="preserve">Mr. </w:t>
      </w:r>
      <w:r w:rsidR="00CA2D9E">
        <w:rPr>
          <w:rFonts w:asciiTheme="minorHAnsi" w:eastAsia="Calibri" w:hAnsiTheme="minorHAnsi" w:cstheme="minorHAnsi"/>
          <w:sz w:val="22"/>
          <w:szCs w:val="22"/>
        </w:rPr>
        <w:t>Young</w:t>
      </w:r>
      <w:r w:rsidRPr="00E35A6D">
        <w:rPr>
          <w:rFonts w:asciiTheme="minorHAnsi" w:eastAsia="Calibri" w:hAnsiTheme="minorHAnsi" w:cstheme="minorHAnsi"/>
          <w:sz w:val="22"/>
          <w:szCs w:val="22"/>
        </w:rPr>
        <w:t xml:space="preserve">, the Board unanimously approved the </w:t>
      </w:r>
      <w:r w:rsidR="00D6393B" w:rsidRPr="00E35A6D">
        <w:rPr>
          <w:rFonts w:asciiTheme="minorHAnsi" w:eastAsia="Calibri" w:hAnsiTheme="minorHAnsi" w:cstheme="minorHAnsi"/>
          <w:sz w:val="22"/>
          <w:szCs w:val="22"/>
        </w:rPr>
        <w:t>Education</w:t>
      </w:r>
      <w:r w:rsidRPr="00E35A6D">
        <w:rPr>
          <w:rFonts w:asciiTheme="minorHAnsi" w:eastAsia="Calibri" w:hAnsiTheme="minorHAnsi" w:cstheme="minorHAnsi"/>
          <w:sz w:val="22"/>
          <w:szCs w:val="22"/>
        </w:rPr>
        <w:t xml:space="preserve"> Report.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583C96E0"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77777777" w:rsidR="00033686" w:rsidRPr="00E35A6D" w:rsidRDefault="00033686" w:rsidP="00033686">
      <w:pPr>
        <w:rPr>
          <w:rFonts w:asciiTheme="minorHAnsi" w:eastAsia="Calibri" w:hAnsiTheme="minorHAnsi" w:cstheme="minorHAnsi"/>
          <w:b/>
          <w:sz w:val="22"/>
          <w:szCs w:val="22"/>
        </w:rPr>
      </w:pPr>
    </w:p>
    <w:p w14:paraId="454728EC" w14:textId="7439AD87" w:rsidR="009569D3" w:rsidRPr="00E35A6D" w:rsidRDefault="007E782D" w:rsidP="001375E7">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2254E2"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 xml:space="preserve">. </w:t>
      </w:r>
      <w:proofErr w:type="spellStart"/>
      <w:r w:rsidR="00C9246A" w:rsidRPr="00E35A6D">
        <w:rPr>
          <w:rFonts w:asciiTheme="minorHAnsi" w:eastAsia="Calibri" w:hAnsiTheme="minorHAnsi" w:cstheme="minorHAnsi"/>
          <w:sz w:val="22"/>
          <w:szCs w:val="22"/>
        </w:rPr>
        <w:t>Mostow</w:t>
      </w:r>
      <w:proofErr w:type="spellEnd"/>
      <w:r w:rsidR="000543CD"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presented the Experience Report.  There w</w:t>
      </w:r>
      <w:r w:rsidR="00CA2D9E">
        <w:rPr>
          <w:rFonts w:asciiTheme="minorHAnsi" w:eastAsia="Calibri" w:hAnsiTheme="minorHAnsi" w:cstheme="minorHAnsi"/>
          <w:sz w:val="22"/>
          <w:szCs w:val="22"/>
        </w:rPr>
        <w:t>ere</w:t>
      </w:r>
      <w:r w:rsidR="001375E7" w:rsidRPr="00E35A6D">
        <w:rPr>
          <w:rFonts w:asciiTheme="minorHAnsi" w:eastAsia="Calibri" w:hAnsiTheme="minorHAnsi" w:cstheme="minorHAnsi"/>
          <w:sz w:val="22"/>
          <w:szCs w:val="22"/>
        </w:rPr>
        <w:t xml:space="preserve"> </w:t>
      </w:r>
      <w:bookmarkStart w:id="0" w:name="_Hlk78892999"/>
      <w:r w:rsidR="00103890">
        <w:rPr>
          <w:rFonts w:asciiTheme="minorHAnsi" w:eastAsia="Calibri" w:hAnsiTheme="minorHAnsi" w:cstheme="minorHAnsi"/>
          <w:sz w:val="22"/>
          <w:szCs w:val="22"/>
        </w:rPr>
        <w:t>fourteen</w:t>
      </w:r>
      <w:r w:rsidR="00242911"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14</w:t>
      </w:r>
      <w:r w:rsidR="00C070FD"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bookmarkEnd w:id="0"/>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w:t>
      </w:r>
      <w:r w:rsidR="001375E7"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approv</w:t>
      </w:r>
      <w:r w:rsidR="001375E7" w:rsidRPr="00E35A6D">
        <w:rPr>
          <w:rFonts w:asciiTheme="minorHAnsi" w:eastAsia="Calibri" w:hAnsiTheme="minorHAnsi" w:cstheme="minorHAnsi"/>
          <w:sz w:val="22"/>
          <w:szCs w:val="22"/>
        </w:rPr>
        <w:t>al</w:t>
      </w:r>
      <w:r w:rsidR="00CA2D9E">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r w:rsidR="00CA2D9E">
        <w:rPr>
          <w:rFonts w:asciiTheme="minorHAnsi" w:eastAsia="Calibri" w:hAnsiTheme="minorHAnsi" w:cstheme="minorHAnsi"/>
          <w:sz w:val="22"/>
          <w:szCs w:val="22"/>
        </w:rPr>
        <w:t xml:space="preserve">and </w:t>
      </w:r>
      <w:r w:rsidR="001375E7" w:rsidRPr="00E35A6D">
        <w:rPr>
          <w:rFonts w:asciiTheme="minorHAnsi" w:eastAsia="Calibri" w:hAnsiTheme="minorHAnsi" w:cstheme="minorHAnsi"/>
          <w:sz w:val="22"/>
          <w:szCs w:val="22"/>
        </w:rPr>
        <w:t xml:space="preserve">zero </w:t>
      </w:r>
      <w:r w:rsidR="00242911"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242911"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 denial</w:t>
      </w:r>
      <w:r w:rsidR="00CA2D9E">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w:t>
      </w:r>
      <w:r w:rsidR="00C0560C"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 xml:space="preserve">The </w:t>
      </w:r>
      <w:r w:rsidR="00103890">
        <w:rPr>
          <w:rFonts w:asciiTheme="minorHAnsi" w:eastAsia="Calibri" w:hAnsiTheme="minorHAnsi" w:cstheme="minorHAnsi"/>
          <w:sz w:val="22"/>
          <w:szCs w:val="22"/>
        </w:rPr>
        <w:t>fourteen</w:t>
      </w:r>
      <w:r w:rsidR="00103890"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14</w:t>
      </w:r>
      <w:r w:rsidR="00103890"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Reciprocal application</w:t>
      </w:r>
      <w:r w:rsidR="001375E7" w:rsidRPr="00E35A6D">
        <w:rPr>
          <w:rFonts w:asciiTheme="minorHAnsi" w:eastAsia="Calibri" w:hAnsiTheme="minorHAnsi" w:cstheme="minorHAnsi"/>
          <w:sz w:val="22"/>
          <w:szCs w:val="22"/>
        </w:rPr>
        <w:t xml:space="preserve"> approval</w:t>
      </w:r>
      <w:r w:rsidR="00CA2D9E">
        <w:rPr>
          <w:rFonts w:asciiTheme="minorHAnsi" w:eastAsia="Calibri" w:hAnsiTheme="minorHAnsi" w:cstheme="minorHAnsi"/>
          <w:sz w:val="22"/>
          <w:szCs w:val="22"/>
        </w:rPr>
        <w:t>s</w:t>
      </w:r>
      <w:r w:rsidR="009569D3" w:rsidRPr="00E35A6D">
        <w:rPr>
          <w:rFonts w:asciiTheme="minorHAnsi" w:eastAsia="Calibri" w:hAnsiTheme="minorHAnsi" w:cstheme="minorHAnsi"/>
          <w:sz w:val="22"/>
          <w:szCs w:val="22"/>
        </w:rPr>
        <w:t xml:space="preserve"> originated </w:t>
      </w:r>
      <w:r w:rsidR="00CA2D9E">
        <w:rPr>
          <w:rFonts w:asciiTheme="minorHAnsi" w:eastAsia="Calibri" w:hAnsiTheme="minorHAnsi" w:cstheme="minorHAnsi"/>
          <w:sz w:val="22"/>
          <w:szCs w:val="22"/>
        </w:rPr>
        <w:t>as follows</w:t>
      </w:r>
      <w:r w:rsidR="00CA2D9E" w:rsidRPr="00C41D2E">
        <w:rPr>
          <w:rFonts w:asciiTheme="minorHAnsi" w:eastAsia="Calibri" w:hAnsiTheme="minorHAnsi" w:cstheme="minorHAnsi"/>
          <w:sz w:val="22"/>
          <w:szCs w:val="22"/>
        </w:rPr>
        <w:t xml:space="preserve">: DE-1, GA-1, </w:t>
      </w:r>
      <w:r w:rsidR="00C41D2E" w:rsidRPr="00C41D2E">
        <w:rPr>
          <w:rFonts w:asciiTheme="minorHAnsi" w:eastAsia="Calibri" w:hAnsiTheme="minorHAnsi" w:cstheme="minorHAnsi"/>
          <w:sz w:val="22"/>
          <w:szCs w:val="22"/>
        </w:rPr>
        <w:t>GUAM</w:t>
      </w:r>
      <w:r w:rsidR="00CA2D9E" w:rsidRPr="00C41D2E">
        <w:rPr>
          <w:rFonts w:asciiTheme="minorHAnsi" w:eastAsia="Calibri" w:hAnsiTheme="minorHAnsi" w:cstheme="minorHAnsi"/>
          <w:sz w:val="22"/>
          <w:szCs w:val="22"/>
        </w:rPr>
        <w:t xml:space="preserve">-1, </w:t>
      </w:r>
      <w:r w:rsidR="00C41D2E" w:rsidRPr="00C41D2E">
        <w:rPr>
          <w:rFonts w:asciiTheme="minorHAnsi" w:eastAsia="Calibri" w:hAnsiTheme="minorHAnsi" w:cstheme="minorHAnsi"/>
          <w:sz w:val="22"/>
          <w:szCs w:val="22"/>
        </w:rPr>
        <w:t>NC</w:t>
      </w:r>
      <w:r w:rsidR="00CA2D9E" w:rsidRPr="00C41D2E">
        <w:rPr>
          <w:rFonts w:asciiTheme="minorHAnsi" w:eastAsia="Calibri" w:hAnsiTheme="minorHAnsi" w:cstheme="minorHAnsi"/>
          <w:sz w:val="22"/>
          <w:szCs w:val="22"/>
        </w:rPr>
        <w:t>-1</w:t>
      </w:r>
      <w:r w:rsidR="00C41D2E" w:rsidRPr="00C41D2E">
        <w:rPr>
          <w:rFonts w:asciiTheme="minorHAnsi" w:eastAsia="Calibri" w:hAnsiTheme="minorHAnsi" w:cstheme="minorHAnsi"/>
          <w:sz w:val="22"/>
          <w:szCs w:val="22"/>
        </w:rPr>
        <w:t>, NY-2, TN-1, TX-1,</w:t>
      </w:r>
      <w:r w:rsidR="00CA2D9E" w:rsidRPr="00C41D2E">
        <w:rPr>
          <w:rFonts w:asciiTheme="minorHAnsi" w:eastAsia="Calibri" w:hAnsiTheme="minorHAnsi" w:cstheme="minorHAnsi"/>
          <w:sz w:val="22"/>
          <w:szCs w:val="22"/>
        </w:rPr>
        <w:t xml:space="preserve"> </w:t>
      </w:r>
      <w:r w:rsidR="00A66C20">
        <w:rPr>
          <w:rFonts w:asciiTheme="minorHAnsi" w:eastAsia="Calibri" w:hAnsiTheme="minorHAnsi" w:cstheme="minorHAnsi"/>
          <w:sz w:val="22"/>
          <w:szCs w:val="22"/>
        </w:rPr>
        <w:t>and</w:t>
      </w:r>
      <w:r w:rsidR="00CA2D9E" w:rsidRPr="00C41D2E">
        <w:rPr>
          <w:rFonts w:asciiTheme="minorHAnsi" w:eastAsia="Calibri" w:hAnsiTheme="minorHAnsi" w:cstheme="minorHAnsi"/>
          <w:sz w:val="22"/>
          <w:szCs w:val="22"/>
        </w:rPr>
        <w:t xml:space="preserve"> VA-</w:t>
      </w:r>
      <w:r w:rsidR="00C41D2E" w:rsidRPr="00C41D2E">
        <w:rPr>
          <w:rFonts w:asciiTheme="minorHAnsi" w:eastAsia="Calibri" w:hAnsiTheme="minorHAnsi" w:cstheme="minorHAnsi"/>
          <w:sz w:val="22"/>
          <w:szCs w:val="22"/>
        </w:rPr>
        <w:t>6</w:t>
      </w:r>
      <w:r w:rsidR="00CA2D9E" w:rsidRPr="00C41D2E">
        <w:rPr>
          <w:rFonts w:asciiTheme="minorHAnsi" w:eastAsia="Calibri" w:hAnsiTheme="minorHAnsi" w:cstheme="minorHAnsi"/>
          <w:sz w:val="22"/>
          <w:szCs w:val="22"/>
        </w:rPr>
        <w:t>.</w:t>
      </w:r>
      <w:r w:rsidR="00CC5EE4" w:rsidRPr="00E35A6D">
        <w:rPr>
          <w:rFonts w:asciiTheme="minorHAnsi" w:eastAsia="Calibri" w:hAnsiTheme="minorHAnsi" w:cstheme="minorHAnsi"/>
          <w:sz w:val="22"/>
          <w:szCs w:val="22"/>
        </w:rPr>
        <w:t xml:space="preserve"> </w:t>
      </w:r>
    </w:p>
    <w:p w14:paraId="67252453" w14:textId="77777777" w:rsidR="00D557FF" w:rsidRPr="00E35A6D" w:rsidRDefault="00D557FF" w:rsidP="00033686">
      <w:pPr>
        <w:rPr>
          <w:rFonts w:asciiTheme="minorHAnsi" w:eastAsia="Calibri" w:hAnsiTheme="minorHAnsi" w:cstheme="minorHAnsi"/>
          <w:sz w:val="22"/>
          <w:szCs w:val="22"/>
        </w:rPr>
      </w:pPr>
    </w:p>
    <w:p w14:paraId="764B51F2" w14:textId="69841EF2"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were </w:t>
      </w:r>
      <w:r w:rsidR="00103890">
        <w:rPr>
          <w:rFonts w:asciiTheme="minorHAnsi" w:eastAsia="Calibri" w:hAnsiTheme="minorHAnsi" w:cstheme="minorHAnsi"/>
          <w:sz w:val="22"/>
          <w:szCs w:val="22"/>
        </w:rPr>
        <w:t>4</w:t>
      </w:r>
      <w:r w:rsidR="00CA2D9E">
        <w:rPr>
          <w:rFonts w:asciiTheme="minorHAnsi" w:eastAsia="Calibri" w:hAnsiTheme="minorHAnsi" w:cstheme="minorHAnsi"/>
          <w:sz w:val="22"/>
          <w:szCs w:val="22"/>
        </w:rPr>
        <w:t>1</w:t>
      </w:r>
      <w:r w:rsidR="00FD38A8"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forty</w:t>
      </w:r>
      <w:r w:rsidR="00015420">
        <w:rPr>
          <w:rFonts w:asciiTheme="minorHAnsi" w:eastAsia="Calibri" w:hAnsiTheme="minorHAnsi" w:cstheme="minorHAnsi"/>
          <w:sz w:val="22"/>
          <w:szCs w:val="22"/>
        </w:rPr>
        <w:t>-one</w:t>
      </w:r>
      <w:r w:rsidR="00FD38A8" w:rsidRPr="00E35A6D">
        <w:rPr>
          <w:rFonts w:asciiTheme="minorHAnsi" w:eastAsia="Calibri" w:hAnsiTheme="minorHAnsi" w:cstheme="minorHAnsi"/>
          <w:sz w:val="22"/>
          <w:szCs w:val="22"/>
        </w:rPr>
        <w:t>)</w:t>
      </w:r>
      <w:r w:rsidR="00C070FD"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Pr="00E35A6D">
        <w:rPr>
          <w:rFonts w:asciiTheme="minorHAnsi" w:eastAsia="Calibri" w:hAnsiTheme="minorHAnsi" w:cstheme="minorHAnsi"/>
          <w:sz w:val="22"/>
          <w:szCs w:val="22"/>
        </w:rPr>
        <w:t xml:space="preserve"> </w:t>
      </w:r>
      <w:r w:rsidR="00E2798E" w:rsidRPr="00E35A6D">
        <w:rPr>
          <w:rFonts w:asciiTheme="minorHAnsi" w:eastAsia="Calibri" w:hAnsiTheme="minorHAnsi" w:cstheme="minorHAnsi"/>
          <w:sz w:val="22"/>
          <w:szCs w:val="22"/>
        </w:rPr>
        <w:t xml:space="preserve">zero </w:t>
      </w:r>
      <w:r w:rsidRPr="00E35A6D">
        <w:rPr>
          <w:rFonts w:asciiTheme="minorHAnsi" w:eastAsia="Calibri" w:hAnsiTheme="minorHAnsi" w:cstheme="minorHAnsi"/>
          <w:sz w:val="22"/>
          <w:szCs w:val="22"/>
        </w:rPr>
        <w:t>(</w:t>
      </w:r>
      <w:r w:rsidR="00E2798E" w:rsidRPr="00E35A6D">
        <w:rPr>
          <w:rFonts w:asciiTheme="minorHAnsi" w:eastAsia="Calibri" w:hAnsiTheme="minorHAnsi" w:cstheme="minorHAnsi"/>
          <w:sz w:val="22"/>
          <w:szCs w:val="22"/>
        </w:rPr>
        <w:t>0</w:t>
      </w:r>
      <w:r w:rsidRPr="00E35A6D">
        <w:rPr>
          <w:rFonts w:asciiTheme="minorHAnsi" w:eastAsia="Calibri" w:hAnsiTheme="minorHAnsi" w:cstheme="minorHAnsi"/>
          <w:sz w:val="22"/>
          <w:szCs w:val="22"/>
        </w:rPr>
        <w:t xml:space="preserve">) Maryland candidate application denials. </w:t>
      </w:r>
    </w:p>
    <w:p w14:paraId="7AF6D720" w14:textId="77777777" w:rsidR="00594CE9" w:rsidRPr="00E35A6D" w:rsidRDefault="00594CE9" w:rsidP="00033686">
      <w:pPr>
        <w:rPr>
          <w:rFonts w:asciiTheme="minorHAnsi" w:eastAsia="Calibri" w:hAnsiTheme="minorHAnsi" w:cstheme="minorHAnsi"/>
          <w:sz w:val="22"/>
          <w:szCs w:val="22"/>
        </w:rPr>
      </w:pPr>
    </w:p>
    <w:p w14:paraId="7F648CD3" w14:textId="05C841F7" w:rsidR="00594CE9" w:rsidRPr="00E35A6D" w:rsidRDefault="00033686" w:rsidP="00490B93">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Upon a motion </w:t>
      </w:r>
      <w:r w:rsidR="007E782D" w:rsidRPr="00E35A6D">
        <w:rPr>
          <w:rFonts w:asciiTheme="minorHAnsi" w:eastAsia="Calibri" w:hAnsiTheme="minorHAnsi" w:cstheme="minorHAnsi"/>
          <w:b/>
          <w:sz w:val="22"/>
          <w:szCs w:val="22"/>
        </w:rPr>
        <w:t>(V)</w:t>
      </w:r>
      <w:r w:rsidRPr="00E35A6D">
        <w:rPr>
          <w:rFonts w:asciiTheme="minorHAnsi" w:eastAsia="Calibri" w:hAnsiTheme="minorHAnsi" w:cstheme="minorHAnsi"/>
          <w:sz w:val="22"/>
          <w:szCs w:val="22"/>
        </w:rPr>
        <w:t xml:space="preserve"> by </w:t>
      </w:r>
      <w:r w:rsidR="00B54DBD" w:rsidRPr="00E35A6D">
        <w:rPr>
          <w:rFonts w:asciiTheme="minorHAnsi" w:eastAsia="Calibri" w:hAnsiTheme="minorHAnsi" w:cstheme="minorHAnsi"/>
          <w:sz w:val="22"/>
          <w:szCs w:val="22"/>
        </w:rPr>
        <w:t>Mr.</w:t>
      </w:r>
      <w:r w:rsidR="004D203F" w:rsidRPr="00E35A6D">
        <w:rPr>
          <w:rFonts w:asciiTheme="minorHAnsi" w:eastAsia="Calibri" w:hAnsiTheme="minorHAnsi" w:cstheme="minorHAnsi"/>
          <w:sz w:val="22"/>
          <w:szCs w:val="22"/>
        </w:rPr>
        <w:t xml:space="preserve"> </w:t>
      </w:r>
      <w:r w:rsidR="00B91F9A">
        <w:rPr>
          <w:rFonts w:asciiTheme="minorHAnsi" w:eastAsia="Calibri" w:hAnsiTheme="minorHAnsi" w:cstheme="minorHAnsi"/>
          <w:sz w:val="22"/>
          <w:szCs w:val="22"/>
        </w:rPr>
        <w:t>Ware</w:t>
      </w:r>
      <w:r w:rsidR="00D557FF"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4D203F" w:rsidRPr="00E35A6D">
        <w:rPr>
          <w:rFonts w:asciiTheme="minorHAnsi" w:eastAsia="Calibri" w:hAnsiTheme="minorHAnsi" w:cstheme="minorHAnsi"/>
          <w:sz w:val="22"/>
          <w:szCs w:val="22"/>
        </w:rPr>
        <w:t>M</w:t>
      </w:r>
      <w:r w:rsidR="00B54DBD" w:rsidRPr="00E35A6D">
        <w:rPr>
          <w:rFonts w:asciiTheme="minorHAnsi" w:eastAsia="Calibri" w:hAnsiTheme="minorHAnsi" w:cstheme="minorHAnsi"/>
          <w:sz w:val="22"/>
          <w:szCs w:val="22"/>
        </w:rPr>
        <w:t>r.</w:t>
      </w:r>
      <w:r w:rsidR="001375E7" w:rsidRPr="00E35A6D">
        <w:rPr>
          <w:rFonts w:asciiTheme="minorHAnsi" w:eastAsia="Calibri" w:hAnsiTheme="minorHAnsi" w:cstheme="minorHAnsi"/>
          <w:sz w:val="22"/>
          <w:szCs w:val="22"/>
        </w:rPr>
        <w:t xml:space="preserve"> </w:t>
      </w:r>
      <w:r w:rsidR="00B91F9A">
        <w:rPr>
          <w:rFonts w:asciiTheme="minorHAnsi" w:eastAsia="Calibri" w:hAnsiTheme="minorHAnsi" w:cstheme="minorHAnsi"/>
          <w:sz w:val="22"/>
          <w:szCs w:val="22"/>
        </w:rPr>
        <w:t>Young</w:t>
      </w:r>
      <w:r w:rsidR="009C72B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the Board unanimously approved the Experience Report. </w:t>
      </w:r>
    </w:p>
    <w:p w14:paraId="0DECB43D" w14:textId="77777777" w:rsidR="008E33BE" w:rsidRPr="00E35A6D" w:rsidRDefault="008E33BE" w:rsidP="00033686">
      <w:pPr>
        <w:rPr>
          <w:rFonts w:asciiTheme="minorHAnsi" w:eastAsia="Calibri" w:hAnsiTheme="minorHAnsi" w:cstheme="minorHAnsi"/>
          <w:b/>
          <w:sz w:val="22"/>
          <w:szCs w:val="22"/>
        </w:rPr>
      </w:pPr>
    </w:p>
    <w:p w14:paraId="67029760" w14:textId="77777777" w:rsidR="00CB3BB8" w:rsidRDefault="00CB3BB8" w:rsidP="00490B93">
      <w:pPr>
        <w:rPr>
          <w:rFonts w:asciiTheme="minorHAnsi" w:eastAsia="Calibri" w:hAnsiTheme="minorHAnsi" w:cstheme="minorHAnsi"/>
          <w:b/>
          <w:sz w:val="22"/>
          <w:szCs w:val="22"/>
        </w:rPr>
      </w:pPr>
    </w:p>
    <w:p w14:paraId="7552B84D" w14:textId="77777777" w:rsidR="00CB3BB8" w:rsidRDefault="00CB3BB8" w:rsidP="00490B93">
      <w:pPr>
        <w:rPr>
          <w:rFonts w:asciiTheme="minorHAnsi" w:eastAsia="Calibri" w:hAnsiTheme="minorHAnsi" w:cstheme="minorHAnsi"/>
          <w:b/>
          <w:sz w:val="22"/>
          <w:szCs w:val="22"/>
        </w:rPr>
      </w:pPr>
    </w:p>
    <w:p w14:paraId="0D8F3DC1" w14:textId="77777777" w:rsidR="00CB3BB8" w:rsidRDefault="00CB3BB8" w:rsidP="00490B93">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09539EE8" w:rsidR="00455D74" w:rsidRPr="00E35A6D" w:rsidRDefault="00CA2D9E" w:rsidP="00E2798E">
      <w:pPr>
        <w:rPr>
          <w:rFonts w:asciiTheme="minorHAnsi" w:eastAsia="Calibri" w:hAnsiTheme="minorHAnsi" w:cstheme="minorHAnsi"/>
          <w:sz w:val="22"/>
          <w:szCs w:val="22"/>
        </w:rPr>
      </w:pPr>
      <w:r>
        <w:rPr>
          <w:rFonts w:asciiTheme="minorHAnsi" w:eastAsia="Calibri" w:hAnsiTheme="minorHAnsi" w:cstheme="minorHAnsi"/>
          <w:sz w:val="22"/>
          <w:szCs w:val="22"/>
        </w:rPr>
        <w:t xml:space="preserve">Dr. Williams presented the Firm Permit Committee Report in </w:t>
      </w:r>
      <w:r w:rsidR="00987AC0" w:rsidRPr="00E35A6D">
        <w:rPr>
          <w:rFonts w:asciiTheme="minorHAnsi" w:eastAsia="Calibri" w:hAnsiTheme="minorHAnsi" w:cstheme="minorHAnsi"/>
          <w:sz w:val="22"/>
          <w:szCs w:val="22"/>
        </w:rPr>
        <w:t xml:space="preserve">Mr. </w:t>
      </w:r>
      <w:r w:rsidR="00DD091B" w:rsidRPr="00E35A6D">
        <w:rPr>
          <w:rFonts w:asciiTheme="minorHAnsi" w:eastAsia="Calibri" w:hAnsiTheme="minorHAnsi" w:cstheme="minorHAnsi"/>
          <w:sz w:val="22"/>
          <w:szCs w:val="22"/>
        </w:rPr>
        <w:t>Dunne</w:t>
      </w:r>
      <w:r>
        <w:rPr>
          <w:rFonts w:asciiTheme="minorHAnsi" w:eastAsia="Calibri" w:hAnsiTheme="minorHAnsi" w:cstheme="minorHAnsi"/>
          <w:sz w:val="22"/>
          <w:szCs w:val="22"/>
        </w:rPr>
        <w:t>’s absence.</w:t>
      </w:r>
      <w:r w:rsidR="00455D74" w:rsidRPr="00E35A6D">
        <w:rPr>
          <w:rFonts w:asciiTheme="minorHAnsi" w:eastAsia="Calibri" w:hAnsiTheme="minorHAnsi" w:cstheme="minorHAnsi"/>
          <w:sz w:val="22"/>
          <w:szCs w:val="22"/>
        </w:rPr>
        <w:t xml:space="preserve">  There </w:t>
      </w:r>
      <w:r w:rsidR="001375E7" w:rsidRPr="00E35A6D">
        <w:rPr>
          <w:rFonts w:asciiTheme="minorHAnsi" w:eastAsia="Calibri" w:hAnsiTheme="minorHAnsi" w:cstheme="minorHAnsi"/>
          <w:sz w:val="22"/>
          <w:szCs w:val="22"/>
        </w:rPr>
        <w:t xml:space="preserve">were </w:t>
      </w:r>
      <w:r w:rsidR="00103890">
        <w:rPr>
          <w:rFonts w:asciiTheme="minorHAnsi" w:eastAsia="Calibri" w:hAnsiTheme="minorHAnsi" w:cstheme="minorHAnsi"/>
          <w:sz w:val="22"/>
          <w:szCs w:val="22"/>
        </w:rPr>
        <w:t>two</w:t>
      </w:r>
      <w:r w:rsidR="009569D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2</w:t>
      </w:r>
      <w:r w:rsidR="00D557FF" w:rsidRPr="00E35A6D">
        <w:rPr>
          <w:rFonts w:asciiTheme="minorHAnsi" w:eastAsia="Calibri" w:hAnsiTheme="minorHAnsi" w:cstheme="minorHAnsi"/>
          <w:sz w:val="22"/>
          <w:szCs w:val="22"/>
        </w:rPr>
        <w:t xml:space="preserve">) </w:t>
      </w:r>
      <w:r w:rsidR="00BA0F42" w:rsidRPr="00E35A6D">
        <w:rPr>
          <w:rFonts w:asciiTheme="minorHAnsi" w:eastAsia="Calibri" w:hAnsiTheme="minorHAnsi" w:cstheme="minorHAnsi"/>
          <w:sz w:val="22"/>
          <w:szCs w:val="22"/>
        </w:rPr>
        <w:t xml:space="preserve">Maryland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approv</w:t>
      </w:r>
      <w:r w:rsidR="001375E7" w:rsidRPr="00E35A6D">
        <w:rPr>
          <w:rFonts w:asciiTheme="minorHAnsi" w:eastAsia="Calibri" w:hAnsiTheme="minorHAnsi" w:cstheme="minorHAnsi"/>
          <w:sz w:val="22"/>
          <w:szCs w:val="22"/>
        </w:rPr>
        <w:t>als</w:t>
      </w:r>
      <w:r w:rsidR="00D557FF" w:rsidRPr="00E35A6D">
        <w:rPr>
          <w:rFonts w:asciiTheme="minorHAnsi" w:eastAsia="Calibri" w:hAnsiTheme="minorHAnsi" w:cstheme="minorHAnsi"/>
          <w:sz w:val="22"/>
          <w:szCs w:val="22"/>
        </w:rPr>
        <w:t xml:space="preserve"> </w:t>
      </w:r>
      <w:r w:rsidR="00C85986" w:rsidRPr="00E35A6D">
        <w:rPr>
          <w:rFonts w:asciiTheme="minorHAnsi" w:eastAsia="Calibri" w:hAnsiTheme="minorHAnsi" w:cstheme="minorHAnsi"/>
          <w:sz w:val="22"/>
          <w:szCs w:val="22"/>
        </w:rPr>
        <w:t>with offices</w:t>
      </w:r>
      <w:r w:rsidR="00D557FF" w:rsidRPr="00E35A6D">
        <w:rPr>
          <w:rFonts w:asciiTheme="minorHAnsi" w:eastAsia="Calibri" w:hAnsiTheme="minorHAnsi" w:cstheme="minorHAnsi"/>
          <w:sz w:val="22"/>
          <w:szCs w:val="22"/>
        </w:rPr>
        <w:t xml:space="preserve"> located in </w:t>
      </w:r>
      <w:r w:rsidR="00F6711F" w:rsidRPr="00E35A6D">
        <w:rPr>
          <w:rFonts w:asciiTheme="minorHAnsi" w:eastAsia="Calibri" w:hAnsiTheme="minorHAnsi" w:cstheme="minorHAnsi"/>
          <w:sz w:val="22"/>
          <w:szCs w:val="22"/>
        </w:rPr>
        <w:t>Maryland</w:t>
      </w:r>
      <w:r w:rsidR="00D677E3" w:rsidRPr="00E35A6D">
        <w:rPr>
          <w:rFonts w:asciiTheme="minorHAnsi" w:eastAsia="Calibri" w:hAnsiTheme="minorHAnsi" w:cstheme="minorHAnsi"/>
          <w:sz w:val="22"/>
          <w:szCs w:val="22"/>
        </w:rPr>
        <w:t xml:space="preserve">.  </w:t>
      </w:r>
      <w:r w:rsidR="00D557FF" w:rsidRPr="00E35A6D">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There 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p>
    <w:p w14:paraId="30C08854" w14:textId="05AC8512" w:rsidR="00455D74" w:rsidRPr="00E35A6D" w:rsidRDefault="00455D74" w:rsidP="00033686">
      <w:pPr>
        <w:rPr>
          <w:rFonts w:asciiTheme="minorHAnsi" w:eastAsia="Calibri" w:hAnsiTheme="minorHAnsi" w:cstheme="minorHAnsi"/>
          <w:sz w:val="22"/>
          <w:szCs w:val="22"/>
        </w:rPr>
      </w:pPr>
    </w:p>
    <w:p w14:paraId="34D05EDE" w14:textId="4D7FA33B"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Upon a motion</w:t>
      </w:r>
      <w:r w:rsidRPr="00E35A6D">
        <w:rPr>
          <w:rFonts w:asciiTheme="minorHAnsi" w:eastAsia="Calibri" w:hAnsiTheme="minorHAnsi" w:cstheme="minorHAnsi"/>
          <w:b/>
          <w:sz w:val="22"/>
          <w:szCs w:val="22"/>
        </w:rPr>
        <w:t xml:space="preserve"> (V</w:t>
      </w:r>
      <w:r w:rsidR="003E5EDD">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w:t>
      </w:r>
      <w:r w:rsidR="00E7160A" w:rsidRPr="00E35A6D">
        <w:rPr>
          <w:rFonts w:asciiTheme="minorHAnsi" w:eastAsia="Calibri" w:hAnsiTheme="minorHAnsi" w:cstheme="minorHAnsi"/>
          <w:sz w:val="22"/>
          <w:szCs w:val="22"/>
        </w:rPr>
        <w:t>Mr.</w:t>
      </w:r>
      <w:r w:rsidR="001375E7"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Macon</w:t>
      </w:r>
      <w:r w:rsidR="00E7160A" w:rsidRPr="00E35A6D">
        <w:rPr>
          <w:rFonts w:asciiTheme="minorHAnsi" w:eastAsia="Calibri" w:hAnsiTheme="minorHAnsi" w:cstheme="minorHAnsi"/>
          <w:sz w:val="22"/>
          <w:szCs w:val="22"/>
        </w:rPr>
        <w:t>,</w:t>
      </w:r>
      <w:r w:rsidR="006D5E13" w:rsidRPr="00E35A6D">
        <w:rPr>
          <w:rFonts w:asciiTheme="minorHAnsi" w:eastAsia="Calibri" w:hAnsiTheme="minorHAnsi" w:cstheme="minorHAnsi"/>
          <w:sz w:val="22"/>
          <w:szCs w:val="22"/>
        </w:rPr>
        <w:t xml:space="preserve"> and seconded by </w:t>
      </w:r>
      <w:r w:rsidR="008A29A6">
        <w:rPr>
          <w:rFonts w:asciiTheme="minorHAnsi" w:eastAsia="Calibri" w:hAnsiTheme="minorHAnsi" w:cstheme="minorHAnsi"/>
          <w:sz w:val="22"/>
          <w:szCs w:val="22"/>
        </w:rPr>
        <w:t xml:space="preserve">Mr. </w:t>
      </w:r>
      <w:proofErr w:type="spellStart"/>
      <w:r w:rsidR="00103890">
        <w:rPr>
          <w:rFonts w:asciiTheme="minorHAnsi" w:eastAsia="Calibri" w:hAnsiTheme="minorHAnsi" w:cstheme="minorHAnsi"/>
          <w:sz w:val="22"/>
          <w:szCs w:val="22"/>
        </w:rPr>
        <w:t>Petito</w:t>
      </w:r>
      <w:proofErr w:type="spellEnd"/>
      <w:r w:rsidR="003F59F6" w:rsidRPr="00E35A6D">
        <w:rPr>
          <w:rFonts w:asciiTheme="minorHAnsi" w:eastAsia="Calibri" w:hAnsiTheme="minorHAnsi" w:cstheme="minorHAnsi"/>
          <w:sz w:val="22"/>
          <w:szCs w:val="22"/>
        </w:rPr>
        <w:t>,</w:t>
      </w:r>
      <w:r w:rsidR="00507C3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Firm Permit Report.</w:t>
      </w:r>
    </w:p>
    <w:p w14:paraId="6AE8CF69" w14:textId="77777777" w:rsidR="006E3952" w:rsidRPr="00E35A6D" w:rsidRDefault="006E3952" w:rsidP="00033686">
      <w:pPr>
        <w:rPr>
          <w:rFonts w:asciiTheme="minorHAnsi" w:eastAsia="Calibri" w:hAnsiTheme="minorHAnsi" w:cstheme="minorHAnsi"/>
          <w:b/>
          <w:sz w:val="22"/>
          <w:szCs w:val="22"/>
        </w:rPr>
      </w:pPr>
    </w:p>
    <w:p w14:paraId="02EABED1" w14:textId="1CC16226"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4C0C7C28" w:rsidR="00936DC6" w:rsidRPr="00E35A6D"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411D3E" w:rsidRPr="00E35A6D">
        <w:rPr>
          <w:rFonts w:asciiTheme="minorHAnsi" w:eastAsia="Calibri" w:hAnsiTheme="minorHAnsi" w:cstheme="minorHAnsi"/>
          <w:sz w:val="22"/>
          <w:szCs w:val="22"/>
        </w:rPr>
        <w:t xml:space="preserve"> have occurred beginning </w:t>
      </w:r>
      <w:bookmarkStart w:id="1" w:name="_Hlk65586232"/>
      <w:r w:rsidR="00103890">
        <w:rPr>
          <w:rFonts w:asciiTheme="minorHAnsi" w:eastAsia="Calibri" w:hAnsiTheme="minorHAnsi" w:cstheme="minorHAnsi"/>
          <w:sz w:val="22"/>
          <w:szCs w:val="22"/>
        </w:rPr>
        <w:t>Ju</w:t>
      </w:r>
      <w:r w:rsidR="00CB3BB8">
        <w:rPr>
          <w:rFonts w:asciiTheme="minorHAnsi" w:eastAsia="Calibri" w:hAnsiTheme="minorHAnsi" w:cstheme="minorHAnsi"/>
          <w:sz w:val="22"/>
          <w:szCs w:val="22"/>
        </w:rPr>
        <w:t>ly</w:t>
      </w:r>
      <w:r w:rsidR="00C41D2E">
        <w:rPr>
          <w:rFonts w:asciiTheme="minorHAnsi" w:eastAsia="Calibri" w:hAnsiTheme="minorHAnsi" w:cstheme="minorHAnsi"/>
          <w:sz w:val="22"/>
          <w:szCs w:val="22"/>
        </w:rPr>
        <w:t xml:space="preserve"> 1,</w:t>
      </w:r>
      <w:r w:rsidR="00411D3E" w:rsidRPr="00E35A6D">
        <w:rPr>
          <w:rFonts w:asciiTheme="minorHAnsi" w:eastAsia="Calibri" w:hAnsiTheme="minorHAnsi" w:cstheme="minorHAnsi"/>
          <w:sz w:val="22"/>
          <w:szCs w:val="22"/>
        </w:rPr>
        <w:t xml:space="preserve"> 2021 </w:t>
      </w:r>
      <w:bookmarkEnd w:id="1"/>
      <w:r w:rsidR="00411D3E" w:rsidRPr="00E35A6D">
        <w:rPr>
          <w:rFonts w:asciiTheme="minorHAnsi" w:eastAsia="Calibri" w:hAnsiTheme="minorHAnsi" w:cstheme="minorHAnsi"/>
          <w:sz w:val="22"/>
          <w:szCs w:val="22"/>
        </w:rPr>
        <w:t xml:space="preserve">and ending </w:t>
      </w:r>
      <w:r w:rsidR="00FD5700">
        <w:rPr>
          <w:rFonts w:asciiTheme="minorHAnsi" w:eastAsia="Calibri" w:hAnsiTheme="minorHAnsi" w:cstheme="minorHAnsi"/>
          <w:sz w:val="22"/>
          <w:szCs w:val="22"/>
        </w:rPr>
        <w:t>July</w:t>
      </w:r>
      <w:r w:rsidR="00482EA2">
        <w:rPr>
          <w:rFonts w:asciiTheme="minorHAnsi" w:eastAsia="Calibri" w:hAnsiTheme="minorHAnsi" w:cstheme="minorHAnsi"/>
          <w:sz w:val="22"/>
          <w:szCs w:val="22"/>
        </w:rPr>
        <w:t xml:space="preserve"> 31</w:t>
      </w:r>
      <w:r w:rsidR="00411D3E" w:rsidRPr="00E35A6D">
        <w:rPr>
          <w:rFonts w:asciiTheme="minorHAnsi" w:eastAsia="Calibri" w:hAnsiTheme="minorHAnsi" w:cstheme="minorHAnsi"/>
          <w:sz w:val="22"/>
          <w:szCs w:val="22"/>
        </w:rPr>
        <w:t xml:space="preserve">, </w:t>
      </w:r>
      <w:r w:rsidR="00490B24" w:rsidRPr="00E35A6D">
        <w:rPr>
          <w:rFonts w:asciiTheme="minorHAnsi" w:eastAsia="Calibri" w:hAnsiTheme="minorHAnsi" w:cstheme="minorHAnsi"/>
          <w:sz w:val="22"/>
          <w:szCs w:val="22"/>
        </w:rPr>
        <w:t>2021:</w:t>
      </w:r>
      <w:r w:rsidR="00B54DBD" w:rsidRPr="00E35A6D">
        <w:rPr>
          <w:rFonts w:asciiTheme="minorHAnsi" w:eastAsia="Calibri" w:hAnsiTheme="minorHAnsi" w:cstheme="minorHAnsi"/>
          <w:sz w:val="22"/>
          <w:szCs w:val="22"/>
        </w:rPr>
        <w:t xml:space="preserve"> </w:t>
      </w:r>
      <w:r w:rsidR="00A66C20">
        <w:rPr>
          <w:rFonts w:asciiTheme="minorHAnsi" w:eastAsia="Calibri" w:hAnsiTheme="minorHAnsi" w:cstheme="minorHAnsi"/>
          <w:sz w:val="22"/>
          <w:szCs w:val="22"/>
        </w:rPr>
        <w:t>t</w:t>
      </w:r>
      <w:r w:rsidR="00FD5700">
        <w:rPr>
          <w:rFonts w:asciiTheme="minorHAnsi" w:eastAsia="Calibri" w:hAnsiTheme="minorHAnsi" w:cstheme="minorHAnsi"/>
          <w:sz w:val="22"/>
          <w:szCs w:val="22"/>
        </w:rPr>
        <w:t>wo</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FD5700">
        <w:rPr>
          <w:rFonts w:asciiTheme="minorHAnsi" w:eastAsia="Calibri" w:hAnsiTheme="minorHAnsi" w:cstheme="minorHAnsi"/>
          <w:sz w:val="22"/>
          <w:szCs w:val="22"/>
        </w:rPr>
        <w:t>2</w:t>
      </w:r>
      <w:r w:rsidRPr="00E35A6D">
        <w:rPr>
          <w:rFonts w:asciiTheme="minorHAnsi" w:eastAsia="Calibri" w:hAnsiTheme="minorHAnsi" w:cstheme="minorHAnsi"/>
          <w:sz w:val="22"/>
          <w:szCs w:val="22"/>
        </w:rPr>
        <w:t>)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h</w:t>
      </w:r>
      <w:r w:rsidR="00A8133B" w:rsidRPr="00E35A6D">
        <w:rPr>
          <w:rFonts w:asciiTheme="minorHAnsi" w:eastAsia="Calibri" w:hAnsiTheme="minorHAnsi" w:cstheme="minorHAnsi"/>
          <w:sz w:val="22"/>
          <w:szCs w:val="22"/>
        </w:rPr>
        <w:t>a</w:t>
      </w:r>
      <w:r w:rsidR="00FD5700">
        <w:rPr>
          <w:rFonts w:asciiTheme="minorHAnsi" w:eastAsia="Calibri" w:hAnsiTheme="minorHAnsi" w:cstheme="minorHAnsi"/>
          <w:sz w:val="22"/>
          <w:szCs w:val="22"/>
        </w:rPr>
        <w:t>ve</w:t>
      </w:r>
      <w:r w:rsidRPr="00E35A6D">
        <w:rPr>
          <w:rFonts w:asciiTheme="minorHAnsi" w:eastAsia="Calibri" w:hAnsiTheme="minorHAnsi" w:cstheme="minorHAnsi"/>
          <w:sz w:val="22"/>
          <w:szCs w:val="22"/>
        </w:rPr>
        <w:t xml:space="preserve"> enrolled in the Peer Review Program since </w:t>
      </w:r>
      <w:r w:rsidR="00FD5700">
        <w:rPr>
          <w:rFonts w:asciiTheme="minorHAnsi" w:eastAsia="Calibri" w:hAnsiTheme="minorHAnsi" w:cstheme="minorHAnsi"/>
          <w:sz w:val="22"/>
          <w:szCs w:val="22"/>
        </w:rPr>
        <w:t>Ju</w:t>
      </w:r>
      <w:r w:rsidR="00CB3BB8">
        <w:rPr>
          <w:rFonts w:asciiTheme="minorHAnsi" w:eastAsia="Calibri" w:hAnsiTheme="minorHAnsi" w:cstheme="minorHAnsi"/>
          <w:sz w:val="22"/>
          <w:szCs w:val="22"/>
        </w:rPr>
        <w:t>ly</w:t>
      </w:r>
      <w:r w:rsidR="00482EA2">
        <w:rPr>
          <w:rFonts w:asciiTheme="minorHAnsi" w:eastAsia="Calibri" w:hAnsiTheme="minorHAnsi" w:cstheme="minorHAnsi"/>
          <w:sz w:val="22"/>
          <w:szCs w:val="22"/>
        </w:rPr>
        <w:t xml:space="preserve"> </w:t>
      </w:r>
      <w:r w:rsidR="00A8133B" w:rsidRPr="00E35A6D">
        <w:rPr>
          <w:rFonts w:asciiTheme="minorHAnsi" w:eastAsia="Calibri" w:hAnsiTheme="minorHAnsi" w:cstheme="minorHAnsi"/>
          <w:sz w:val="22"/>
          <w:szCs w:val="22"/>
        </w:rPr>
        <w:t>1, 2021</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482EA2">
        <w:rPr>
          <w:rFonts w:asciiTheme="minorHAnsi" w:eastAsia="Calibri" w:hAnsiTheme="minorHAnsi" w:cstheme="minorHAnsi"/>
          <w:sz w:val="22"/>
          <w:szCs w:val="22"/>
        </w:rPr>
        <w:t>1</w:t>
      </w:r>
      <w:r w:rsidR="00FD5700">
        <w:rPr>
          <w:rFonts w:asciiTheme="minorHAnsi" w:eastAsia="Calibri" w:hAnsiTheme="minorHAnsi" w:cstheme="minorHAnsi"/>
          <w:sz w:val="22"/>
          <w:szCs w:val="22"/>
        </w:rPr>
        <w:t>2</w:t>
      </w:r>
      <w:r w:rsidR="0082480F"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w:t>
      </w:r>
      <w:r w:rsidR="00FD5700">
        <w:rPr>
          <w:rFonts w:asciiTheme="minorHAnsi" w:eastAsia="Calibri" w:hAnsiTheme="minorHAnsi" w:cstheme="minorHAnsi"/>
          <w:sz w:val="22"/>
          <w:szCs w:val="22"/>
        </w:rPr>
        <w:t>twelve</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have had reviews accepted since </w:t>
      </w:r>
      <w:r w:rsidR="00FD5700">
        <w:rPr>
          <w:rFonts w:asciiTheme="minorHAnsi" w:eastAsia="Calibri" w:hAnsiTheme="minorHAnsi" w:cstheme="minorHAnsi"/>
          <w:sz w:val="22"/>
          <w:szCs w:val="22"/>
        </w:rPr>
        <w:t>Ju</w:t>
      </w:r>
      <w:r w:rsidR="00CB3BB8">
        <w:rPr>
          <w:rFonts w:asciiTheme="minorHAnsi" w:eastAsia="Calibri" w:hAnsiTheme="minorHAnsi" w:cstheme="minorHAnsi"/>
          <w:sz w:val="22"/>
          <w:szCs w:val="22"/>
        </w:rPr>
        <w:t>ly</w:t>
      </w:r>
      <w:r w:rsidR="00482EA2">
        <w:rPr>
          <w:rFonts w:asciiTheme="minorHAnsi" w:eastAsia="Calibri" w:hAnsiTheme="minorHAnsi" w:cstheme="minorHAnsi"/>
          <w:sz w:val="22"/>
          <w:szCs w:val="22"/>
        </w:rPr>
        <w:t xml:space="preserve"> </w:t>
      </w:r>
      <w:r w:rsidR="00A8133B" w:rsidRPr="00E35A6D">
        <w:rPr>
          <w:rFonts w:asciiTheme="minorHAnsi" w:eastAsia="Calibri" w:hAnsiTheme="minorHAnsi" w:cstheme="minorHAnsi"/>
          <w:sz w:val="22"/>
          <w:szCs w:val="22"/>
        </w:rPr>
        <w:t>1, 2021</w:t>
      </w:r>
      <w:r w:rsidRPr="00E35A6D">
        <w:rPr>
          <w:rFonts w:asciiTheme="minorHAnsi" w:eastAsia="Calibri" w:hAnsiTheme="minorHAnsi" w:cstheme="minorHAnsi"/>
          <w:sz w:val="22"/>
          <w:szCs w:val="22"/>
        </w:rPr>
        <w:t xml:space="preserve">; </w:t>
      </w:r>
      <w:r w:rsidR="00FD5700">
        <w:rPr>
          <w:rFonts w:asciiTheme="minorHAnsi" w:eastAsia="Calibri" w:hAnsiTheme="minorHAnsi" w:cstheme="minorHAnsi"/>
          <w:sz w:val="22"/>
          <w:szCs w:val="22"/>
        </w:rPr>
        <w:t>one</w:t>
      </w:r>
      <w:r w:rsidR="00B54DBD" w:rsidRPr="00E35A6D">
        <w:rPr>
          <w:rFonts w:asciiTheme="minorHAnsi" w:eastAsia="Calibri" w:hAnsiTheme="minorHAnsi" w:cstheme="minorHAnsi"/>
          <w:sz w:val="22"/>
          <w:szCs w:val="22"/>
        </w:rPr>
        <w:t xml:space="preserve"> (</w:t>
      </w:r>
      <w:r w:rsidR="00FD5700">
        <w:rPr>
          <w:rFonts w:asciiTheme="minorHAnsi" w:eastAsia="Calibri" w:hAnsiTheme="minorHAnsi" w:cstheme="minorHAnsi"/>
          <w:sz w:val="22"/>
          <w:szCs w:val="22"/>
        </w:rPr>
        <w:t>1</w:t>
      </w:r>
      <w:r w:rsidR="00B54DBD" w:rsidRPr="00E35A6D">
        <w:rPr>
          <w:rFonts w:asciiTheme="minorHAnsi" w:eastAsia="Calibri" w:hAnsiTheme="minorHAnsi" w:cstheme="minorHAnsi"/>
          <w:sz w:val="22"/>
          <w:szCs w:val="22"/>
        </w:rPr>
        <w:t>) firm ha</w:t>
      </w:r>
      <w:r w:rsidR="00FD5700">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failed since </w:t>
      </w:r>
      <w:r w:rsidR="00FD5700">
        <w:rPr>
          <w:rFonts w:asciiTheme="minorHAnsi" w:eastAsia="Calibri" w:hAnsiTheme="minorHAnsi" w:cstheme="minorHAnsi"/>
          <w:sz w:val="22"/>
          <w:szCs w:val="22"/>
        </w:rPr>
        <w:t>Ju</w:t>
      </w:r>
      <w:r w:rsidR="00CB3BB8">
        <w:rPr>
          <w:rFonts w:asciiTheme="minorHAnsi" w:eastAsia="Calibri" w:hAnsiTheme="minorHAnsi" w:cstheme="minorHAnsi"/>
          <w:sz w:val="22"/>
          <w:szCs w:val="22"/>
        </w:rPr>
        <w:t>ly</w:t>
      </w:r>
      <w:r w:rsidR="00A8133B" w:rsidRPr="00E35A6D">
        <w:rPr>
          <w:rFonts w:asciiTheme="minorHAnsi" w:eastAsia="Calibri" w:hAnsiTheme="minorHAnsi" w:cstheme="minorHAnsi"/>
          <w:sz w:val="22"/>
          <w:szCs w:val="22"/>
        </w:rPr>
        <w:t xml:space="preserve"> 1, 2021</w:t>
      </w:r>
      <w:r w:rsidR="00B54DBD" w:rsidRPr="00E35A6D">
        <w:rPr>
          <w:rFonts w:asciiTheme="minorHAnsi" w:eastAsia="Calibri" w:hAnsiTheme="minorHAnsi" w:cstheme="minorHAnsi"/>
          <w:sz w:val="22"/>
          <w:szCs w:val="22"/>
        </w:rPr>
        <w:t xml:space="preserve">; </w:t>
      </w:r>
      <w:r w:rsidR="00FD5700">
        <w:rPr>
          <w:rFonts w:asciiTheme="minorHAnsi" w:eastAsia="Calibri" w:hAnsiTheme="minorHAnsi" w:cstheme="minorHAnsi"/>
          <w:sz w:val="22"/>
          <w:szCs w:val="22"/>
        </w:rPr>
        <w:t>six</w:t>
      </w:r>
      <w:r w:rsidR="0082480F" w:rsidRPr="00E35A6D">
        <w:rPr>
          <w:rFonts w:asciiTheme="minorHAnsi" w:eastAsia="Calibri" w:hAnsiTheme="minorHAnsi" w:cstheme="minorHAnsi"/>
          <w:sz w:val="22"/>
          <w:szCs w:val="22"/>
        </w:rPr>
        <w:t xml:space="preserve"> (</w:t>
      </w:r>
      <w:r w:rsidR="00FD5700">
        <w:rPr>
          <w:rFonts w:asciiTheme="minorHAnsi" w:eastAsia="Calibri" w:hAnsiTheme="minorHAnsi" w:cstheme="minorHAnsi"/>
          <w:sz w:val="22"/>
          <w:szCs w:val="22"/>
        </w:rPr>
        <w:t>6</w:t>
      </w:r>
      <w:r w:rsidR="0082480F" w:rsidRPr="00E35A6D">
        <w:rPr>
          <w:rFonts w:asciiTheme="minorHAnsi" w:eastAsia="Calibri" w:hAnsiTheme="minorHAnsi" w:cstheme="minorHAnsi"/>
          <w:sz w:val="22"/>
          <w:szCs w:val="22"/>
        </w:rPr>
        <w:t>) firm</w:t>
      </w:r>
      <w:r w:rsidR="00FD5700">
        <w:rPr>
          <w:rFonts w:asciiTheme="minorHAnsi" w:eastAsia="Calibri" w:hAnsiTheme="minorHAnsi" w:cstheme="minorHAnsi"/>
          <w:sz w:val="22"/>
          <w:szCs w:val="22"/>
        </w:rPr>
        <w:t>s</w:t>
      </w:r>
      <w:r w:rsidR="0082480F" w:rsidRPr="00E35A6D">
        <w:rPr>
          <w:rFonts w:asciiTheme="minorHAnsi" w:eastAsia="Calibri" w:hAnsiTheme="minorHAnsi" w:cstheme="minorHAnsi"/>
          <w:sz w:val="22"/>
          <w:szCs w:val="22"/>
        </w:rPr>
        <w:t xml:space="preserve"> </w:t>
      </w:r>
      <w:r w:rsidR="00482EA2">
        <w:rPr>
          <w:rFonts w:asciiTheme="minorHAnsi" w:eastAsia="Calibri" w:hAnsiTheme="minorHAnsi" w:cstheme="minorHAnsi"/>
          <w:sz w:val="22"/>
          <w:szCs w:val="22"/>
        </w:rPr>
        <w:t>w</w:t>
      </w:r>
      <w:r w:rsidR="00FD5700">
        <w:rPr>
          <w:rFonts w:asciiTheme="minorHAnsi" w:eastAsia="Calibri" w:hAnsiTheme="minorHAnsi" w:cstheme="minorHAnsi"/>
          <w:sz w:val="22"/>
          <w:szCs w:val="22"/>
        </w:rPr>
        <w:t>ere</w:t>
      </w:r>
      <w:r w:rsidR="00482EA2">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074304"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since </w:t>
      </w:r>
      <w:r w:rsidR="00FD5700">
        <w:rPr>
          <w:rFonts w:asciiTheme="minorHAnsi" w:eastAsia="Calibri" w:hAnsiTheme="minorHAnsi" w:cstheme="minorHAnsi"/>
          <w:sz w:val="22"/>
          <w:szCs w:val="22"/>
        </w:rPr>
        <w:t>Ju</w:t>
      </w:r>
      <w:r w:rsidR="00CB3BB8">
        <w:rPr>
          <w:rFonts w:asciiTheme="minorHAnsi" w:eastAsia="Calibri" w:hAnsiTheme="minorHAnsi" w:cstheme="minorHAnsi"/>
          <w:sz w:val="22"/>
          <w:szCs w:val="22"/>
        </w:rPr>
        <w:t>ly</w:t>
      </w:r>
      <w:r w:rsidR="00482EA2">
        <w:rPr>
          <w:rFonts w:asciiTheme="minorHAnsi" w:eastAsia="Calibri" w:hAnsiTheme="minorHAnsi" w:cstheme="minorHAnsi"/>
          <w:sz w:val="22"/>
          <w:szCs w:val="22"/>
        </w:rPr>
        <w:t xml:space="preserve"> </w:t>
      </w:r>
      <w:r w:rsidR="00A8133B" w:rsidRPr="00E35A6D">
        <w:rPr>
          <w:rFonts w:asciiTheme="minorHAnsi" w:eastAsia="Calibri" w:hAnsiTheme="minorHAnsi" w:cstheme="minorHAnsi"/>
          <w:sz w:val="22"/>
          <w:szCs w:val="22"/>
        </w:rPr>
        <w:t>1, 2021</w:t>
      </w:r>
      <w:r w:rsidR="00AC53CB" w:rsidRPr="00E35A6D">
        <w:rPr>
          <w:rFonts w:asciiTheme="minorHAnsi" w:eastAsia="Calibri" w:hAnsiTheme="minorHAnsi" w:cstheme="minorHAnsi"/>
          <w:sz w:val="22"/>
          <w:szCs w:val="22"/>
        </w:rPr>
        <w:t>;</w:t>
      </w:r>
      <w:r w:rsidR="00074304"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and</w:t>
      </w:r>
      <w:r w:rsidR="00B54DBD" w:rsidRPr="00E35A6D">
        <w:rPr>
          <w:rFonts w:asciiTheme="minorHAnsi" w:eastAsia="Calibri" w:hAnsiTheme="minorHAnsi" w:cstheme="minorHAnsi"/>
          <w:sz w:val="22"/>
          <w:szCs w:val="22"/>
        </w:rPr>
        <w:t xml:space="preserve"> </w:t>
      </w:r>
      <w:r w:rsidR="00FD5700">
        <w:rPr>
          <w:rFonts w:asciiTheme="minorHAnsi" w:eastAsia="Calibri" w:hAnsiTheme="minorHAnsi" w:cstheme="minorHAnsi"/>
          <w:sz w:val="22"/>
          <w:szCs w:val="22"/>
        </w:rPr>
        <w:t>zero</w:t>
      </w:r>
      <w:r w:rsidR="0082480F" w:rsidRPr="00E35A6D">
        <w:rPr>
          <w:rFonts w:asciiTheme="minorHAnsi" w:eastAsia="Calibri" w:hAnsiTheme="minorHAnsi" w:cstheme="minorHAnsi"/>
          <w:sz w:val="22"/>
          <w:szCs w:val="22"/>
        </w:rPr>
        <w:t xml:space="preserve"> (</w:t>
      </w:r>
      <w:r w:rsidR="00FD5700">
        <w:rPr>
          <w:rFonts w:asciiTheme="minorHAnsi" w:eastAsia="Calibri" w:hAnsiTheme="minorHAnsi" w:cstheme="minorHAnsi"/>
          <w:sz w:val="22"/>
          <w:szCs w:val="22"/>
        </w:rPr>
        <w:t>0</w:t>
      </w:r>
      <w:r w:rsidR="0082480F" w:rsidRPr="00E35A6D">
        <w:rPr>
          <w:rFonts w:asciiTheme="minorHAnsi" w:eastAsia="Calibri" w:hAnsiTheme="minorHAnsi" w:cstheme="minorHAnsi"/>
          <w:sz w:val="22"/>
          <w:szCs w:val="22"/>
        </w:rPr>
        <w:t xml:space="preserve">) firms </w:t>
      </w:r>
      <w:r w:rsidR="00074304" w:rsidRPr="00E35A6D">
        <w:rPr>
          <w:rFonts w:asciiTheme="minorHAnsi" w:eastAsia="Calibri" w:hAnsiTheme="minorHAnsi" w:cstheme="minorHAnsi"/>
          <w:sz w:val="22"/>
          <w:szCs w:val="22"/>
        </w:rPr>
        <w:t>ha</w:t>
      </w:r>
      <w:r w:rsidR="00BB6DEE" w:rsidRPr="00E35A6D">
        <w:rPr>
          <w:rFonts w:asciiTheme="minorHAnsi" w:eastAsia="Calibri" w:hAnsiTheme="minorHAnsi" w:cstheme="minorHAnsi"/>
          <w:sz w:val="22"/>
          <w:szCs w:val="22"/>
        </w:rPr>
        <w:t>ve</w:t>
      </w:r>
      <w:r w:rsidR="00074304"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passed with deficiencies since </w:t>
      </w:r>
      <w:r w:rsidR="00FD5700">
        <w:rPr>
          <w:rFonts w:asciiTheme="minorHAnsi" w:eastAsia="Calibri" w:hAnsiTheme="minorHAnsi" w:cstheme="minorHAnsi"/>
          <w:sz w:val="22"/>
          <w:szCs w:val="22"/>
        </w:rPr>
        <w:t>Ju</w:t>
      </w:r>
      <w:r w:rsidR="00CB3BB8">
        <w:rPr>
          <w:rFonts w:asciiTheme="minorHAnsi" w:eastAsia="Calibri" w:hAnsiTheme="minorHAnsi" w:cstheme="minorHAnsi"/>
          <w:sz w:val="22"/>
          <w:szCs w:val="22"/>
        </w:rPr>
        <w:t>ly</w:t>
      </w:r>
      <w:r w:rsidR="00482EA2">
        <w:rPr>
          <w:rFonts w:asciiTheme="minorHAnsi" w:eastAsia="Calibri" w:hAnsiTheme="minorHAnsi" w:cstheme="minorHAnsi"/>
          <w:sz w:val="22"/>
          <w:szCs w:val="22"/>
        </w:rPr>
        <w:t xml:space="preserve"> </w:t>
      </w:r>
      <w:r w:rsidR="0082480F" w:rsidRPr="00E35A6D">
        <w:rPr>
          <w:rFonts w:asciiTheme="minorHAnsi" w:eastAsia="Calibri" w:hAnsiTheme="minorHAnsi" w:cstheme="minorHAnsi"/>
          <w:sz w:val="22"/>
          <w:szCs w:val="22"/>
        </w:rPr>
        <w:t>1, 2021</w:t>
      </w:r>
      <w:r w:rsidRPr="00E35A6D">
        <w:rPr>
          <w:rFonts w:asciiTheme="minorHAnsi" w:eastAsia="Calibri" w:hAnsiTheme="minorHAnsi" w:cstheme="minorHAnsi"/>
          <w:sz w:val="22"/>
          <w:szCs w:val="22"/>
        </w:rPr>
        <w:t>.</w:t>
      </w:r>
    </w:p>
    <w:p w14:paraId="68F67EF5" w14:textId="0FDAC72F" w:rsidR="005F6B0A" w:rsidRPr="00E35A6D" w:rsidRDefault="005F6B0A" w:rsidP="00033686">
      <w:pPr>
        <w:rPr>
          <w:rFonts w:asciiTheme="minorHAnsi" w:eastAsia="Calibri" w:hAnsiTheme="minorHAnsi" w:cstheme="minorHAnsi"/>
          <w:sz w:val="22"/>
          <w:szCs w:val="22"/>
        </w:rPr>
      </w:pPr>
    </w:p>
    <w:p w14:paraId="67E9FF90" w14:textId="34A5FC81" w:rsidR="007A50E3" w:rsidRPr="00E35A6D" w:rsidRDefault="007A50E3" w:rsidP="00033686">
      <w:pPr>
        <w:rPr>
          <w:rFonts w:asciiTheme="minorHAnsi" w:eastAsia="Calibri" w:hAnsiTheme="minorHAnsi" w:cstheme="minorHAnsi"/>
          <w:sz w:val="22"/>
          <w:szCs w:val="22"/>
        </w:rPr>
      </w:pPr>
      <w:bookmarkStart w:id="2" w:name="_Hlk65586540"/>
      <w:bookmarkStart w:id="3" w:name="_Hlk63170661"/>
      <w:r w:rsidRPr="00E35A6D">
        <w:rPr>
          <w:rFonts w:asciiTheme="minorHAnsi" w:eastAsia="Calibri" w:hAnsiTheme="minorHAnsi" w:cstheme="minorHAnsi"/>
          <w:sz w:val="22"/>
          <w:szCs w:val="22"/>
        </w:rPr>
        <w:t>Upon a motion</w:t>
      </w:r>
      <w:r w:rsidR="006F7B83" w:rsidRPr="00E35A6D">
        <w:rPr>
          <w:rFonts w:asciiTheme="minorHAnsi" w:eastAsia="Calibri" w:hAnsiTheme="minorHAnsi" w:cstheme="minorHAnsi"/>
          <w:b/>
          <w:sz w:val="22"/>
          <w:szCs w:val="22"/>
        </w:rPr>
        <w:t xml:space="preserve"> (V</w:t>
      </w:r>
      <w:r w:rsidR="006279DB" w:rsidRPr="00E35A6D">
        <w:rPr>
          <w:rFonts w:asciiTheme="minorHAnsi" w:eastAsia="Calibri" w:hAnsiTheme="minorHAnsi" w:cstheme="minorHAnsi"/>
          <w:b/>
          <w:sz w:val="22"/>
          <w:szCs w:val="22"/>
        </w:rPr>
        <w:t>I</w:t>
      </w:r>
      <w:r w:rsidR="003E5EDD">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00D8501F" w:rsidRPr="00E35A6D">
        <w:rPr>
          <w:rFonts w:asciiTheme="minorHAnsi" w:eastAsia="Calibri" w:hAnsiTheme="minorHAnsi" w:cstheme="minorHAnsi"/>
          <w:sz w:val="22"/>
          <w:szCs w:val="22"/>
        </w:rPr>
        <w:t xml:space="preserve"> by Mr.</w:t>
      </w:r>
      <w:r w:rsidR="00AC53CB" w:rsidRPr="00E35A6D">
        <w:rPr>
          <w:rFonts w:asciiTheme="minorHAnsi" w:eastAsia="Calibri" w:hAnsiTheme="minorHAnsi" w:cstheme="minorHAnsi"/>
          <w:sz w:val="22"/>
          <w:szCs w:val="22"/>
        </w:rPr>
        <w:t xml:space="preserve"> </w:t>
      </w:r>
      <w:proofErr w:type="spellStart"/>
      <w:r w:rsidR="00FD5700" w:rsidRPr="00E35A6D">
        <w:rPr>
          <w:rFonts w:asciiTheme="minorHAnsi" w:eastAsia="Calibri" w:hAnsiTheme="minorHAnsi" w:cstheme="minorHAnsi"/>
          <w:sz w:val="22"/>
          <w:szCs w:val="22"/>
        </w:rPr>
        <w:t>Petito</w:t>
      </w:r>
      <w:proofErr w:type="spellEnd"/>
      <w:r w:rsidR="00FD5700">
        <w:rPr>
          <w:rFonts w:asciiTheme="minorHAnsi" w:eastAsia="Calibri" w:hAnsiTheme="minorHAnsi" w:cstheme="minorHAnsi"/>
          <w:sz w:val="22"/>
          <w:szCs w:val="22"/>
        </w:rPr>
        <w:t>,</w:t>
      </w:r>
      <w:r w:rsidR="00FD5700"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 xml:space="preserve">and seconded by </w:t>
      </w:r>
      <w:r w:rsidR="00422644" w:rsidRPr="00E35A6D">
        <w:rPr>
          <w:rFonts w:asciiTheme="minorHAnsi" w:eastAsia="Calibri" w:hAnsiTheme="minorHAnsi" w:cstheme="minorHAnsi"/>
          <w:sz w:val="22"/>
          <w:szCs w:val="22"/>
        </w:rPr>
        <w:t xml:space="preserve">Mr. </w:t>
      </w:r>
      <w:r w:rsidR="00FD5700">
        <w:rPr>
          <w:rFonts w:asciiTheme="minorHAnsi" w:eastAsia="Calibri" w:hAnsiTheme="minorHAnsi" w:cstheme="minorHAnsi"/>
          <w:sz w:val="22"/>
          <w:szCs w:val="22"/>
        </w:rPr>
        <w:t>Young</w:t>
      </w:r>
      <w:r w:rsidR="00C41D2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the Board unanimously approved the Peer Review Report.</w:t>
      </w:r>
      <w:bookmarkEnd w:id="2"/>
    </w:p>
    <w:bookmarkEnd w:id="3"/>
    <w:p w14:paraId="549F73F6" w14:textId="77777777" w:rsidR="0030385D" w:rsidRDefault="0030385D" w:rsidP="00033686">
      <w:pPr>
        <w:rPr>
          <w:rFonts w:asciiTheme="minorHAnsi" w:eastAsia="Calibri" w:hAnsiTheme="minorHAnsi" w:cstheme="minorHAnsi"/>
          <w:b/>
          <w:sz w:val="22"/>
          <w:szCs w:val="22"/>
        </w:rPr>
      </w:pPr>
    </w:p>
    <w:p w14:paraId="4E4F1908" w14:textId="4D21F489"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77777777" w:rsidR="00C91B9D" w:rsidRDefault="00C91B9D" w:rsidP="00C91B9D">
      <w:pPr>
        <w:rPr>
          <w:rFonts w:ascii="Calibri" w:hAnsi="Calibri" w:cs="Calibri"/>
          <w:sz w:val="22"/>
          <w:szCs w:val="22"/>
        </w:rPr>
      </w:pPr>
    </w:p>
    <w:p w14:paraId="21735BB2" w14:textId="1F741D88" w:rsidR="009A5E0B" w:rsidRDefault="00FD5700" w:rsidP="00C464BC">
      <w:pPr>
        <w:rPr>
          <w:rFonts w:ascii="Calibri" w:hAnsi="Calibri" w:cs="Calibri"/>
          <w:sz w:val="22"/>
          <w:szCs w:val="22"/>
        </w:rPr>
      </w:pPr>
      <w:r>
        <w:rPr>
          <w:rFonts w:ascii="Calibri" w:hAnsi="Calibri" w:cs="Calibri"/>
          <w:sz w:val="22"/>
          <w:szCs w:val="22"/>
        </w:rPr>
        <w:t xml:space="preserve">Chairman Marshall shared with the board a letter </w:t>
      </w:r>
      <w:r w:rsidR="00C464BC">
        <w:rPr>
          <w:rFonts w:ascii="Calibri" w:hAnsi="Calibri" w:cs="Calibri"/>
          <w:sz w:val="22"/>
          <w:szCs w:val="22"/>
        </w:rPr>
        <w:t>received from</w:t>
      </w:r>
      <w:r>
        <w:rPr>
          <w:rFonts w:ascii="Calibri" w:hAnsi="Calibri" w:cs="Calibri"/>
          <w:sz w:val="22"/>
          <w:szCs w:val="22"/>
        </w:rPr>
        <w:t xml:space="preserve"> MACPA</w:t>
      </w:r>
      <w:r w:rsidR="00C464BC">
        <w:rPr>
          <w:rFonts w:ascii="Calibri" w:hAnsi="Calibri" w:cs="Calibri"/>
          <w:sz w:val="22"/>
          <w:szCs w:val="22"/>
        </w:rPr>
        <w:t>, asking the Board</w:t>
      </w:r>
      <w:r>
        <w:rPr>
          <w:rFonts w:ascii="Calibri" w:hAnsi="Calibri" w:cs="Calibri"/>
          <w:sz w:val="22"/>
          <w:szCs w:val="22"/>
        </w:rPr>
        <w:t xml:space="preserve"> to </w:t>
      </w:r>
      <w:r w:rsidR="00C464BC">
        <w:rPr>
          <w:rFonts w:ascii="Calibri" w:hAnsi="Calibri" w:cs="Calibri"/>
          <w:sz w:val="22"/>
          <w:szCs w:val="22"/>
        </w:rPr>
        <w:t>consider granting Coastal Peer Review</w:t>
      </w:r>
      <w:r w:rsidR="00A05E8D">
        <w:rPr>
          <w:rFonts w:ascii="Calibri" w:hAnsi="Calibri" w:cs="Calibri"/>
          <w:sz w:val="22"/>
          <w:szCs w:val="22"/>
        </w:rPr>
        <w:t>,</w:t>
      </w:r>
      <w:r w:rsidR="00C464BC">
        <w:rPr>
          <w:rFonts w:ascii="Calibri" w:hAnsi="Calibri" w:cs="Calibri"/>
          <w:sz w:val="22"/>
          <w:szCs w:val="22"/>
        </w:rPr>
        <w:t xml:space="preserve"> Review Acceptance Body (RAB) CE credit hours for participation in the RAB members meeting. </w:t>
      </w:r>
    </w:p>
    <w:p w14:paraId="77A0F35C" w14:textId="74A50E39" w:rsidR="00C464BC" w:rsidRDefault="00C464BC" w:rsidP="00C464BC">
      <w:pPr>
        <w:rPr>
          <w:rFonts w:ascii="Calibri" w:hAnsi="Calibri" w:cs="Calibri"/>
          <w:sz w:val="22"/>
          <w:szCs w:val="22"/>
        </w:rPr>
      </w:pPr>
    </w:p>
    <w:p w14:paraId="7B1FA002" w14:textId="46281A18" w:rsidR="00C464BC" w:rsidRPr="00504662" w:rsidRDefault="00504662" w:rsidP="00C464BC">
      <w:pPr>
        <w:rPr>
          <w:rFonts w:asciiTheme="minorHAnsi" w:eastAsia="Calibri" w:hAnsiTheme="minorHAnsi" w:cstheme="minorHAnsi"/>
          <w:sz w:val="22"/>
          <w:szCs w:val="22"/>
        </w:rPr>
      </w:pPr>
      <w:r w:rsidRPr="00504662">
        <w:rPr>
          <w:rFonts w:asciiTheme="minorHAnsi" w:eastAsia="Calibri" w:hAnsiTheme="minorHAnsi" w:cstheme="minorHAnsi"/>
          <w:sz w:val="22"/>
          <w:szCs w:val="22"/>
        </w:rPr>
        <w:t xml:space="preserve">Upon a motion </w:t>
      </w:r>
      <w:r w:rsidRPr="00504662">
        <w:rPr>
          <w:rFonts w:asciiTheme="minorHAnsi" w:eastAsia="Calibri" w:hAnsiTheme="minorHAnsi" w:cstheme="minorHAnsi"/>
          <w:b/>
          <w:bCs/>
          <w:sz w:val="22"/>
          <w:szCs w:val="22"/>
        </w:rPr>
        <w:t>(VI</w:t>
      </w:r>
      <w:r w:rsidR="003E5EDD">
        <w:rPr>
          <w:rFonts w:asciiTheme="minorHAnsi" w:eastAsia="Calibri" w:hAnsiTheme="minorHAnsi" w:cstheme="minorHAnsi"/>
          <w:b/>
          <w:bCs/>
          <w:sz w:val="22"/>
          <w:szCs w:val="22"/>
        </w:rPr>
        <w:t>I</w:t>
      </w:r>
      <w:r w:rsidRPr="00504662">
        <w:rPr>
          <w:rFonts w:asciiTheme="minorHAnsi" w:eastAsia="Calibri" w:hAnsiTheme="minorHAnsi" w:cstheme="minorHAnsi"/>
          <w:b/>
          <w:bCs/>
          <w:sz w:val="22"/>
          <w:szCs w:val="22"/>
        </w:rPr>
        <w:t>I)</w:t>
      </w:r>
      <w:r w:rsidRPr="00504662">
        <w:rPr>
          <w:rFonts w:asciiTheme="minorHAnsi" w:eastAsia="Calibri" w:hAnsiTheme="minorHAnsi" w:cstheme="minorHAnsi"/>
          <w:sz w:val="22"/>
          <w:szCs w:val="22"/>
        </w:rPr>
        <w:t xml:space="preserve"> by Mr. Young and seconded by Mr. </w:t>
      </w:r>
      <w:proofErr w:type="spellStart"/>
      <w:r w:rsidRPr="00504662">
        <w:rPr>
          <w:rFonts w:asciiTheme="minorHAnsi" w:eastAsia="Calibri" w:hAnsiTheme="minorHAnsi" w:cstheme="minorHAnsi"/>
          <w:sz w:val="22"/>
          <w:szCs w:val="22"/>
        </w:rPr>
        <w:t>Mostow</w:t>
      </w:r>
      <w:proofErr w:type="spellEnd"/>
      <w:r w:rsidRPr="00504662">
        <w:rPr>
          <w:rFonts w:asciiTheme="minorHAnsi" w:eastAsia="Calibri" w:hAnsiTheme="minorHAnsi" w:cstheme="minorHAnsi"/>
          <w:sz w:val="22"/>
          <w:szCs w:val="22"/>
        </w:rPr>
        <w:t>, the Board unanimously approved the motion that the Board acknowledges, that the work of the Coastal Peer Review</w:t>
      </w:r>
      <w:r w:rsidR="00CB3BB8">
        <w:rPr>
          <w:rFonts w:asciiTheme="minorHAnsi" w:eastAsia="Calibri" w:hAnsiTheme="minorHAnsi" w:cstheme="minorHAnsi"/>
          <w:sz w:val="22"/>
          <w:szCs w:val="22"/>
        </w:rPr>
        <w:t>, Review</w:t>
      </w:r>
      <w:r w:rsidRPr="00504662">
        <w:rPr>
          <w:rFonts w:asciiTheme="minorHAnsi" w:eastAsia="Calibri" w:hAnsiTheme="minorHAnsi" w:cstheme="minorHAnsi"/>
          <w:sz w:val="22"/>
          <w:szCs w:val="22"/>
        </w:rPr>
        <w:t xml:space="preserve"> Acceptance Body fits the definition of Continuing Professional Education within the current regulations. Further, we will recognize up to 1.0 hour per monthly meeting attended during a member’s involvement on the RAB. As substantiation in case of audit, the licensee should keep a copy of the minutes of any meetings they claim, showing their attendance under the </w:t>
      </w:r>
      <w:r w:rsidR="00CB3BB8" w:rsidRPr="00504662">
        <w:rPr>
          <w:rFonts w:asciiTheme="minorHAnsi" w:eastAsia="Calibri" w:hAnsiTheme="minorHAnsi" w:cstheme="minorHAnsi"/>
          <w:sz w:val="22"/>
          <w:szCs w:val="22"/>
        </w:rPr>
        <w:t>roll</w:t>
      </w:r>
      <w:r w:rsidRPr="00504662">
        <w:rPr>
          <w:rFonts w:asciiTheme="minorHAnsi" w:eastAsia="Calibri" w:hAnsiTheme="minorHAnsi" w:cstheme="minorHAnsi"/>
          <w:sz w:val="22"/>
          <w:szCs w:val="22"/>
        </w:rPr>
        <w:t xml:space="preserve"> call of that meeting. The Board will retroactively accept these credit</w:t>
      </w:r>
      <w:r w:rsidR="00CB3BB8">
        <w:rPr>
          <w:rFonts w:asciiTheme="minorHAnsi" w:eastAsia="Calibri" w:hAnsiTheme="minorHAnsi" w:cstheme="minorHAnsi"/>
          <w:sz w:val="22"/>
          <w:szCs w:val="22"/>
        </w:rPr>
        <w:t>s</w:t>
      </w:r>
      <w:r w:rsidRPr="00504662">
        <w:rPr>
          <w:rFonts w:asciiTheme="minorHAnsi" w:eastAsia="Calibri" w:hAnsiTheme="minorHAnsi" w:cstheme="minorHAnsi"/>
          <w:sz w:val="22"/>
          <w:szCs w:val="22"/>
        </w:rPr>
        <w:t xml:space="preserve"> to January 2020 (the start of the RAB), but not to precede the licensee’s current renewal period.</w:t>
      </w:r>
    </w:p>
    <w:p w14:paraId="4B02D213" w14:textId="77777777" w:rsidR="00C464BC" w:rsidRDefault="00C464BC" w:rsidP="00C464BC">
      <w:pPr>
        <w:rPr>
          <w:rFonts w:asciiTheme="minorHAnsi" w:eastAsia="Calibri" w:hAnsiTheme="minorHAnsi" w:cstheme="minorHAnsi"/>
          <w:sz w:val="22"/>
          <w:szCs w:val="22"/>
        </w:rPr>
      </w:pPr>
    </w:p>
    <w:p w14:paraId="1EFB2631" w14:textId="3371A477" w:rsidR="00033686" w:rsidRPr="00E35A6D" w:rsidRDefault="5C4234B7" w:rsidP="5C4234B7">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Old Business</w:t>
      </w:r>
    </w:p>
    <w:p w14:paraId="7863A76C" w14:textId="77777777" w:rsidR="003B7780" w:rsidRPr="00E35A6D" w:rsidRDefault="003B7780" w:rsidP="5C4234B7">
      <w:pPr>
        <w:rPr>
          <w:rFonts w:asciiTheme="minorHAnsi" w:eastAsia="Calibri" w:hAnsiTheme="minorHAnsi" w:cstheme="minorHAnsi"/>
          <w:b/>
          <w:bCs/>
          <w:sz w:val="22"/>
          <w:szCs w:val="22"/>
        </w:rPr>
      </w:pPr>
    </w:p>
    <w:p w14:paraId="1A1A45E8" w14:textId="0C175ABD" w:rsidR="009F4445" w:rsidRDefault="00504662" w:rsidP="009F4445">
      <w:pPr>
        <w:shd w:val="clear" w:color="auto" w:fill="FFFFFF"/>
        <w:spacing w:line="235" w:lineRule="atLeast"/>
        <w:rPr>
          <w:rFonts w:asciiTheme="minorHAnsi" w:eastAsia="Calibri" w:hAnsiTheme="minorHAnsi" w:cstheme="minorHAnsi"/>
          <w:bCs/>
          <w:sz w:val="22"/>
          <w:szCs w:val="22"/>
        </w:rPr>
      </w:pPr>
      <w:r>
        <w:rPr>
          <w:rFonts w:asciiTheme="minorHAnsi" w:eastAsia="Calibri" w:hAnsiTheme="minorHAnsi" w:cstheme="minorHAnsi"/>
          <w:bCs/>
          <w:sz w:val="22"/>
          <w:szCs w:val="22"/>
        </w:rPr>
        <w:t>The Board discussed the effective date for Board members to be able to count CE for Board meeting attendance to be the current renewal period for Board meetings.</w:t>
      </w:r>
    </w:p>
    <w:p w14:paraId="267F7563" w14:textId="7477CA17" w:rsidR="009F4445" w:rsidRDefault="009F4445" w:rsidP="009F4445">
      <w:pPr>
        <w:shd w:val="clear" w:color="auto" w:fill="FFFFFF"/>
        <w:spacing w:line="235" w:lineRule="atLeast"/>
        <w:rPr>
          <w:rFonts w:asciiTheme="minorHAnsi" w:eastAsia="Calibri" w:hAnsiTheme="minorHAnsi" w:cstheme="minorHAnsi"/>
          <w:bCs/>
          <w:sz w:val="22"/>
          <w:szCs w:val="22"/>
        </w:rPr>
      </w:pPr>
    </w:p>
    <w:p w14:paraId="089227F0" w14:textId="72F5F68C" w:rsidR="00504662" w:rsidRPr="00E35A6D" w:rsidRDefault="00504662" w:rsidP="00504662">
      <w:pPr>
        <w:rPr>
          <w:rFonts w:asciiTheme="minorHAnsi" w:eastAsia="Calibri" w:hAnsiTheme="minorHAnsi" w:cstheme="minorHAnsi"/>
          <w:sz w:val="22"/>
          <w:szCs w:val="22"/>
        </w:rPr>
      </w:pPr>
      <w:r w:rsidRPr="00E35A6D">
        <w:rPr>
          <w:rFonts w:asciiTheme="minorHAnsi" w:eastAsia="Calibri" w:hAnsiTheme="minorHAnsi" w:cstheme="minorHAnsi"/>
          <w:sz w:val="22"/>
          <w:szCs w:val="22"/>
        </w:rPr>
        <w:t>Upon a motion</w:t>
      </w:r>
      <w:r w:rsidRPr="00E35A6D">
        <w:rPr>
          <w:rFonts w:asciiTheme="minorHAnsi" w:eastAsia="Calibri" w:hAnsiTheme="minorHAnsi" w:cstheme="minorHAnsi"/>
          <w:b/>
          <w:sz w:val="22"/>
          <w:szCs w:val="22"/>
        </w:rPr>
        <w:t xml:space="preserve"> (</w:t>
      </w:r>
      <w:r w:rsidR="003E5EDD">
        <w:rPr>
          <w:rFonts w:asciiTheme="minorHAnsi" w:eastAsia="Calibri" w:hAnsiTheme="minorHAnsi" w:cstheme="minorHAnsi"/>
          <w:b/>
          <w:sz w:val="22"/>
          <w:szCs w:val="22"/>
        </w:rPr>
        <w:t>IX</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r>
        <w:rPr>
          <w:rFonts w:asciiTheme="minorHAnsi" w:eastAsia="Calibri" w:hAnsiTheme="minorHAnsi" w:cstheme="minorHAnsi"/>
          <w:sz w:val="22"/>
          <w:szCs w:val="22"/>
        </w:rPr>
        <w:t>Young,</w:t>
      </w:r>
      <w:r w:rsidRPr="00E35A6D">
        <w:rPr>
          <w:rFonts w:asciiTheme="minorHAnsi" w:eastAsia="Calibri" w:hAnsiTheme="minorHAnsi" w:cstheme="minorHAnsi"/>
          <w:sz w:val="22"/>
          <w:szCs w:val="22"/>
        </w:rPr>
        <w:t xml:space="preserve"> and seconded by </w:t>
      </w:r>
      <w:r>
        <w:rPr>
          <w:rFonts w:asciiTheme="minorHAnsi" w:eastAsia="Calibri" w:hAnsiTheme="minorHAnsi" w:cstheme="minorHAnsi"/>
          <w:sz w:val="22"/>
          <w:szCs w:val="22"/>
        </w:rPr>
        <w:t>D</w:t>
      </w:r>
      <w:r w:rsidRPr="00E35A6D">
        <w:rPr>
          <w:rFonts w:asciiTheme="minorHAnsi" w:eastAsia="Calibri" w:hAnsiTheme="minorHAnsi" w:cstheme="minorHAnsi"/>
          <w:sz w:val="22"/>
          <w:szCs w:val="22"/>
        </w:rPr>
        <w:t xml:space="preserve">r. </w:t>
      </w:r>
      <w:r>
        <w:rPr>
          <w:rFonts w:asciiTheme="minorHAnsi" w:eastAsia="Calibri" w:hAnsiTheme="minorHAnsi" w:cstheme="minorHAnsi"/>
          <w:sz w:val="22"/>
          <w:szCs w:val="22"/>
        </w:rPr>
        <w:t>Williams,</w:t>
      </w:r>
      <w:r w:rsidRPr="00E35A6D">
        <w:rPr>
          <w:rFonts w:asciiTheme="minorHAnsi" w:eastAsia="Calibri" w:hAnsiTheme="minorHAnsi" w:cstheme="minorHAnsi"/>
          <w:sz w:val="22"/>
          <w:szCs w:val="22"/>
        </w:rPr>
        <w:t xml:space="preserve"> the Board unanimously approved the </w:t>
      </w:r>
      <w:r>
        <w:rPr>
          <w:rFonts w:asciiTheme="minorHAnsi" w:eastAsia="Calibri" w:hAnsiTheme="minorHAnsi" w:cstheme="minorHAnsi"/>
          <w:sz w:val="22"/>
          <w:szCs w:val="22"/>
        </w:rPr>
        <w:t>effective date of counting CE for Board meetings.</w:t>
      </w:r>
    </w:p>
    <w:p w14:paraId="3290D5E8" w14:textId="449D9B42" w:rsidR="00504662" w:rsidRDefault="00504662" w:rsidP="009F4445">
      <w:pPr>
        <w:shd w:val="clear" w:color="auto" w:fill="FFFFFF"/>
        <w:spacing w:line="235" w:lineRule="atLeast"/>
        <w:rPr>
          <w:rFonts w:asciiTheme="minorHAnsi" w:eastAsia="Calibri" w:hAnsiTheme="minorHAnsi" w:cstheme="minorHAnsi"/>
          <w:bCs/>
          <w:sz w:val="22"/>
          <w:szCs w:val="22"/>
        </w:rPr>
      </w:pPr>
    </w:p>
    <w:p w14:paraId="2F1C63B7" w14:textId="77777777" w:rsidR="00D022F3" w:rsidRDefault="00D022F3" w:rsidP="00D022F3">
      <w:pPr>
        <w:shd w:val="clear" w:color="auto" w:fill="FFFFFF"/>
        <w:rPr>
          <w:rFonts w:ascii="Calibri" w:hAnsi="Calibri" w:cs="Calibri"/>
          <w:color w:val="000000"/>
        </w:rPr>
      </w:pPr>
      <w:r>
        <w:rPr>
          <w:rFonts w:ascii="Calibri" w:hAnsi="Calibri" w:cs="Calibri"/>
          <w:color w:val="000000"/>
          <w:sz w:val="22"/>
          <w:szCs w:val="22"/>
          <w:shd w:val="clear" w:color="auto" w:fill="FFFFFF"/>
        </w:rPr>
        <w:t>Dr. Williams talked about the educational changes on the </w:t>
      </w:r>
      <w:r w:rsidRPr="00D022F3">
        <w:rPr>
          <w:rFonts w:ascii="Calibri" w:hAnsi="Calibri" w:cs="Calibri"/>
          <w:sz w:val="22"/>
          <w:szCs w:val="22"/>
          <w:shd w:val="clear" w:color="auto" w:fill="FFFFFF"/>
        </w:rPr>
        <w:t xml:space="preserve">Model UAA Rules &amp; Curriculum Launch. She stated that most boards do not meet during the summer and have not made changes to their education requirements yet. The main issues are whether cost accounting will continue to be required, whether we will require AIS, whether ethics is changed to a business or accounting ethics course, and updating internship hours from six (6) to nine (9).  Dr. Williams and Mr. </w:t>
      </w:r>
      <w:proofErr w:type="spellStart"/>
      <w:r w:rsidRPr="00D022F3">
        <w:rPr>
          <w:rFonts w:ascii="Calibri" w:hAnsi="Calibri" w:cs="Calibri"/>
          <w:sz w:val="22"/>
          <w:szCs w:val="22"/>
          <w:shd w:val="clear" w:color="auto" w:fill="FFFFFF"/>
        </w:rPr>
        <w:t>Mostow</w:t>
      </w:r>
      <w:proofErr w:type="spellEnd"/>
      <w:r w:rsidRPr="00D022F3">
        <w:rPr>
          <w:rFonts w:ascii="Calibri" w:hAnsi="Calibri" w:cs="Calibri"/>
          <w:sz w:val="22"/>
          <w:szCs w:val="22"/>
          <w:shd w:val="clear" w:color="auto" w:fill="FFFFFF"/>
        </w:rPr>
        <w:t xml:space="preserve"> will meet to discuss contacting the colleges in Maryland. The Model UAA Rules will be placed on the </w:t>
      </w:r>
      <w:r>
        <w:rPr>
          <w:rFonts w:ascii="Calibri" w:hAnsi="Calibri" w:cs="Calibri"/>
          <w:color w:val="000000"/>
          <w:sz w:val="22"/>
          <w:szCs w:val="22"/>
          <w:shd w:val="clear" w:color="auto" w:fill="FFFFFF"/>
        </w:rPr>
        <w:t>September agenda for discussion.</w:t>
      </w:r>
    </w:p>
    <w:p w14:paraId="6F8D4D13" w14:textId="0BA2BC6B" w:rsidR="00504662" w:rsidRPr="00E35A6D" w:rsidRDefault="00504662" w:rsidP="4B18B5CE">
      <w:pPr>
        <w:shd w:val="clear" w:color="auto" w:fill="FFFFFF" w:themeFill="background1"/>
        <w:spacing w:line="235" w:lineRule="atLeast"/>
        <w:rPr>
          <w:rFonts w:asciiTheme="minorHAnsi" w:eastAsia="Calibri" w:hAnsiTheme="minorHAnsi" w:cstheme="minorBidi"/>
          <w:sz w:val="22"/>
          <w:szCs w:val="22"/>
        </w:rPr>
      </w:pPr>
    </w:p>
    <w:p w14:paraId="49CC451F" w14:textId="1973CC75" w:rsidR="00C70CA4" w:rsidRPr="00E35A6D" w:rsidRDefault="00033686" w:rsidP="00EA3B41">
      <w:pPr>
        <w:shd w:val="clear" w:color="auto" w:fill="FFFFFF"/>
        <w:spacing w:line="235" w:lineRule="atLeast"/>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Correspondence </w:t>
      </w:r>
    </w:p>
    <w:p w14:paraId="1069FF2C" w14:textId="4D6EEE62" w:rsidR="003B7780" w:rsidRPr="00E35A6D" w:rsidRDefault="003B7780" w:rsidP="00EA3B41">
      <w:pPr>
        <w:shd w:val="clear" w:color="auto" w:fill="FFFFFF"/>
        <w:spacing w:line="235" w:lineRule="atLeast"/>
        <w:rPr>
          <w:rFonts w:asciiTheme="minorHAnsi" w:eastAsia="Calibri" w:hAnsiTheme="minorHAnsi" w:cstheme="minorHAnsi"/>
          <w:b/>
          <w:sz w:val="22"/>
          <w:szCs w:val="22"/>
        </w:rPr>
      </w:pPr>
    </w:p>
    <w:p w14:paraId="33BC16AB" w14:textId="4E69396A" w:rsidR="003B7780" w:rsidRDefault="003B7780" w:rsidP="00EA3B41">
      <w:pPr>
        <w:shd w:val="clear" w:color="auto" w:fill="FFFFFF"/>
        <w:spacing w:line="235" w:lineRule="atLeast"/>
        <w:rPr>
          <w:rFonts w:asciiTheme="minorHAnsi" w:eastAsia="Calibri" w:hAnsiTheme="minorHAnsi" w:cstheme="minorHAnsi"/>
          <w:bCs/>
          <w:sz w:val="22"/>
          <w:szCs w:val="22"/>
        </w:rPr>
      </w:pPr>
      <w:bookmarkStart w:id="4" w:name="_Hlk74650820"/>
      <w:r w:rsidRPr="00E35A6D">
        <w:rPr>
          <w:rFonts w:asciiTheme="minorHAnsi" w:eastAsia="Calibri" w:hAnsiTheme="minorHAnsi" w:cstheme="minorHAnsi"/>
          <w:bCs/>
          <w:sz w:val="22"/>
          <w:szCs w:val="22"/>
        </w:rPr>
        <w:t>There was no correspondence.</w:t>
      </w:r>
    </w:p>
    <w:p w14:paraId="35CC6FD9" w14:textId="238BB779" w:rsidR="009F4445" w:rsidRDefault="009F4445" w:rsidP="00EA3B41">
      <w:pPr>
        <w:shd w:val="clear" w:color="auto" w:fill="FFFFFF"/>
        <w:spacing w:line="235" w:lineRule="atLeast"/>
        <w:rPr>
          <w:rFonts w:asciiTheme="minorHAnsi" w:eastAsia="Calibri" w:hAnsiTheme="minorHAnsi" w:cstheme="minorHAnsi"/>
          <w:bCs/>
          <w:sz w:val="22"/>
          <w:szCs w:val="22"/>
        </w:rPr>
      </w:pPr>
    </w:p>
    <w:p w14:paraId="0C1E3CDE" w14:textId="65F07D01" w:rsidR="00A656B9" w:rsidRDefault="00A656B9" w:rsidP="00A656B9">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w:t>
      </w:r>
      <w:r>
        <w:rPr>
          <w:rFonts w:asciiTheme="minorHAnsi" w:eastAsia="Calibri" w:hAnsiTheme="minorHAnsi" w:cstheme="minorHAnsi"/>
          <w:b/>
          <w:bCs/>
          <w:sz w:val="22"/>
          <w:szCs w:val="22"/>
        </w:rPr>
        <w:t>pen Discussion</w:t>
      </w:r>
    </w:p>
    <w:p w14:paraId="55F87A0F" w14:textId="386F8477" w:rsidR="00A656B9" w:rsidRDefault="00A656B9" w:rsidP="00A656B9">
      <w:pPr>
        <w:rPr>
          <w:rFonts w:asciiTheme="minorHAnsi" w:eastAsia="Calibri" w:hAnsiTheme="minorHAnsi" w:cstheme="minorHAnsi"/>
          <w:b/>
          <w:bCs/>
          <w:sz w:val="22"/>
          <w:szCs w:val="22"/>
        </w:rPr>
      </w:pPr>
    </w:p>
    <w:p w14:paraId="29399C1A" w14:textId="5884D89A" w:rsidR="00A656B9" w:rsidRPr="00A656B9"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Deputy Commissioner </w:t>
      </w:r>
      <w:proofErr w:type="spellStart"/>
      <w:r w:rsidRPr="4B18B5CE">
        <w:rPr>
          <w:rFonts w:asciiTheme="minorHAnsi" w:eastAsia="Calibri" w:hAnsiTheme="minorHAnsi" w:cstheme="minorBidi"/>
          <w:sz w:val="22"/>
          <w:szCs w:val="22"/>
        </w:rPr>
        <w:t>Kausar</w:t>
      </w:r>
      <w:proofErr w:type="spellEnd"/>
      <w:r w:rsidRPr="4B18B5CE">
        <w:rPr>
          <w:rFonts w:asciiTheme="minorHAnsi" w:eastAsia="Calibri" w:hAnsiTheme="minorHAnsi" w:cstheme="minorBidi"/>
          <w:sz w:val="22"/>
          <w:szCs w:val="22"/>
        </w:rPr>
        <w:t xml:space="preserve"> Syed informed the Board that due to the decrease in the fund balance she was trying </w:t>
      </w:r>
      <w:r w:rsidR="00A66C20">
        <w:rPr>
          <w:rFonts w:asciiTheme="minorHAnsi" w:eastAsia="Calibri" w:hAnsiTheme="minorHAnsi" w:cstheme="minorBidi"/>
          <w:sz w:val="22"/>
          <w:szCs w:val="22"/>
        </w:rPr>
        <w:t xml:space="preserve">to </w:t>
      </w:r>
      <w:r w:rsidRPr="4B18B5CE">
        <w:rPr>
          <w:rFonts w:asciiTheme="minorHAnsi" w:eastAsia="Calibri" w:hAnsiTheme="minorHAnsi" w:cstheme="minorBidi"/>
          <w:sz w:val="22"/>
          <w:szCs w:val="22"/>
        </w:rPr>
        <w:t xml:space="preserve">gain the Secretary’s approval for a fee increase. </w:t>
      </w:r>
      <w:r w:rsidR="00B34E57">
        <w:br/>
      </w:r>
    </w:p>
    <w:bookmarkEnd w:id="4"/>
    <w:p w14:paraId="4EAB9073" w14:textId="51BE7BA1"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Executive Session</w:t>
      </w:r>
    </w:p>
    <w:p w14:paraId="26D15A14" w14:textId="77777777" w:rsidR="005B3722" w:rsidRPr="00E35A6D" w:rsidRDefault="005B3722" w:rsidP="005B3722">
      <w:pPr>
        <w:rPr>
          <w:rFonts w:asciiTheme="minorHAnsi" w:eastAsia="Calibri" w:hAnsiTheme="minorHAnsi" w:cstheme="minorHAnsi"/>
          <w:sz w:val="22"/>
          <w:szCs w:val="22"/>
        </w:rPr>
      </w:pPr>
    </w:p>
    <w:p w14:paraId="487983FC" w14:textId="6E6FB029" w:rsidR="005B3722" w:rsidRPr="00E35A6D" w:rsidRDefault="5C4234B7" w:rsidP="5C4234B7">
      <w:pPr>
        <w:jc w:val="both"/>
        <w:rPr>
          <w:rFonts w:asciiTheme="minorHAnsi" w:eastAsia="Calibri" w:hAnsiTheme="minorHAnsi" w:cstheme="minorHAnsi"/>
          <w:sz w:val="22"/>
          <w:szCs w:val="22"/>
        </w:rPr>
      </w:pPr>
      <w:r w:rsidRPr="000E1089">
        <w:rPr>
          <w:rFonts w:asciiTheme="minorHAnsi" w:eastAsia="Calibri" w:hAnsiTheme="minorHAnsi" w:cstheme="minorHAnsi"/>
          <w:sz w:val="22"/>
          <w:szCs w:val="22"/>
        </w:rPr>
        <w:t>Upon a motion</w:t>
      </w:r>
      <w:r w:rsidRPr="00E35A6D">
        <w:rPr>
          <w:rFonts w:asciiTheme="minorHAnsi" w:eastAsia="Calibri" w:hAnsiTheme="minorHAnsi" w:cstheme="minorHAnsi"/>
          <w:sz w:val="22"/>
          <w:szCs w:val="22"/>
        </w:rPr>
        <w:t xml:space="preserve"> </w:t>
      </w:r>
      <w:r w:rsidR="0019487E" w:rsidRPr="00E35A6D">
        <w:rPr>
          <w:rFonts w:asciiTheme="minorHAnsi" w:eastAsia="Calibri" w:hAnsiTheme="minorHAnsi" w:cstheme="minorHAnsi"/>
          <w:b/>
          <w:bCs/>
          <w:sz w:val="22"/>
          <w:szCs w:val="22"/>
        </w:rPr>
        <w:t>(</w:t>
      </w:r>
      <w:r w:rsidR="00DB46DC">
        <w:rPr>
          <w:rFonts w:asciiTheme="minorHAnsi" w:eastAsia="Calibri" w:hAnsiTheme="minorHAnsi" w:cstheme="minorHAnsi"/>
          <w:b/>
          <w:bCs/>
          <w:sz w:val="22"/>
          <w:szCs w:val="22"/>
        </w:rPr>
        <w:t>X</w:t>
      </w:r>
      <w:r w:rsidRPr="00E35A6D">
        <w:rPr>
          <w:rFonts w:asciiTheme="minorHAnsi" w:eastAsia="Calibri" w:hAnsiTheme="minorHAnsi" w:cstheme="minorHAnsi"/>
          <w:b/>
          <w:bCs/>
          <w:sz w:val="22"/>
          <w:szCs w:val="22"/>
        </w:rPr>
        <w:t>)</w:t>
      </w:r>
      <w:r w:rsidRPr="00E35A6D">
        <w:rPr>
          <w:rFonts w:asciiTheme="minorHAnsi" w:eastAsia="Calibri" w:hAnsiTheme="minorHAnsi" w:cstheme="minorHAnsi"/>
          <w:sz w:val="22"/>
          <w:szCs w:val="22"/>
        </w:rPr>
        <w:t xml:space="preserve">, by </w:t>
      </w:r>
      <w:r w:rsidR="009F4445">
        <w:rPr>
          <w:rFonts w:asciiTheme="minorHAnsi" w:eastAsia="Calibri" w:hAnsiTheme="minorHAnsi" w:cstheme="minorHAnsi"/>
          <w:sz w:val="22"/>
          <w:szCs w:val="22"/>
        </w:rPr>
        <w:t xml:space="preserve">Mr. </w:t>
      </w:r>
      <w:proofErr w:type="spellStart"/>
      <w:r w:rsidR="00B34E57">
        <w:rPr>
          <w:rFonts w:asciiTheme="minorHAnsi" w:eastAsia="Calibri" w:hAnsiTheme="minorHAnsi" w:cstheme="minorHAnsi"/>
          <w:sz w:val="22"/>
          <w:szCs w:val="22"/>
        </w:rPr>
        <w:t>Mostow</w:t>
      </w:r>
      <w:proofErr w:type="spellEnd"/>
      <w:r w:rsidRPr="00E35A6D">
        <w:rPr>
          <w:rFonts w:asciiTheme="minorHAnsi" w:eastAsia="Calibri" w:hAnsiTheme="minorHAnsi" w:cstheme="minorHAnsi"/>
          <w:sz w:val="22"/>
          <w:szCs w:val="22"/>
        </w:rPr>
        <w:t xml:space="preserve">, and seconded by </w:t>
      </w:r>
      <w:r w:rsidR="00B34E57">
        <w:rPr>
          <w:rFonts w:asciiTheme="minorHAnsi" w:eastAsia="Calibri" w:hAnsiTheme="minorHAnsi" w:cstheme="minorHAnsi"/>
          <w:sz w:val="22"/>
          <w:szCs w:val="22"/>
        </w:rPr>
        <w:t>D</w:t>
      </w:r>
      <w:r w:rsidR="009A315A" w:rsidRPr="00E35A6D">
        <w:rPr>
          <w:rFonts w:asciiTheme="minorHAnsi" w:eastAsia="Calibri" w:hAnsiTheme="minorHAnsi" w:cstheme="minorHAnsi"/>
          <w:sz w:val="22"/>
          <w:szCs w:val="22"/>
        </w:rPr>
        <w:t xml:space="preserve">r. </w:t>
      </w:r>
      <w:r w:rsidR="00B34E57">
        <w:rPr>
          <w:rFonts w:asciiTheme="minorHAnsi" w:eastAsia="Calibri" w:hAnsiTheme="minorHAnsi" w:cstheme="minorHAnsi"/>
          <w:sz w:val="22"/>
          <w:szCs w:val="22"/>
        </w:rPr>
        <w:t>Williams</w:t>
      </w:r>
      <w:r w:rsidRPr="00E35A6D">
        <w:rPr>
          <w:rFonts w:asciiTheme="minorHAnsi" w:eastAsia="Calibri" w:hAnsiTheme="minorHAnsi" w:cstheme="minorHAnsi"/>
          <w:sz w:val="22"/>
          <w:szCs w:val="22"/>
        </w:rPr>
        <w:t xml:space="preserve">, the Board went into a closed Executive Session at </w:t>
      </w:r>
      <w:r w:rsidR="00B34E57">
        <w:rPr>
          <w:rFonts w:asciiTheme="minorHAnsi" w:eastAsia="Calibri" w:hAnsiTheme="minorHAnsi" w:cstheme="minorHAnsi"/>
          <w:sz w:val="22"/>
          <w:szCs w:val="22"/>
        </w:rPr>
        <w:t>10:11</w:t>
      </w:r>
      <w:r w:rsidR="003B7780"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14:paraId="34807BA8" w14:textId="77777777" w:rsidR="00074304" w:rsidRPr="00E35A6D" w:rsidRDefault="00074304" w:rsidP="005B3722">
      <w:pPr>
        <w:rPr>
          <w:rFonts w:asciiTheme="minorHAnsi" w:eastAsia="Calibri" w:hAnsiTheme="minorHAnsi" w:cstheme="minorHAnsi"/>
          <w:b/>
          <w:sz w:val="22"/>
          <w:szCs w:val="22"/>
        </w:rPr>
      </w:pPr>
    </w:p>
    <w:p w14:paraId="67294803" w14:textId="46644568"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Return to Open Session</w:t>
      </w:r>
    </w:p>
    <w:p w14:paraId="35BC906E" w14:textId="77777777" w:rsidR="005B3722" w:rsidRPr="00E35A6D" w:rsidRDefault="005B3722" w:rsidP="005B3722">
      <w:pPr>
        <w:rPr>
          <w:rFonts w:asciiTheme="minorHAnsi" w:eastAsia="Calibri" w:hAnsiTheme="minorHAnsi" w:cstheme="minorHAnsi"/>
          <w:sz w:val="22"/>
          <w:szCs w:val="22"/>
        </w:rPr>
      </w:pPr>
    </w:p>
    <w:p w14:paraId="1A0338B5" w14:textId="194AD77C" w:rsidR="0021609F" w:rsidRPr="00E35A6D"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(XI)</w:t>
      </w:r>
      <w:r w:rsidRPr="4B18B5CE">
        <w:rPr>
          <w:rFonts w:asciiTheme="minorHAnsi" w:eastAsia="Calibri" w:hAnsiTheme="minorHAnsi" w:cstheme="minorBidi"/>
          <w:sz w:val="22"/>
          <w:szCs w:val="22"/>
        </w:rPr>
        <w:t xml:space="preserve"> by Mr. </w:t>
      </w:r>
      <w:proofErr w:type="spellStart"/>
      <w:r w:rsidRPr="4B18B5CE">
        <w:rPr>
          <w:rFonts w:asciiTheme="minorHAnsi" w:eastAsia="Calibri" w:hAnsiTheme="minorHAnsi" w:cstheme="minorBidi"/>
          <w:sz w:val="22"/>
          <w:szCs w:val="22"/>
        </w:rPr>
        <w:t>Mostow</w:t>
      </w:r>
      <w:proofErr w:type="spellEnd"/>
      <w:r w:rsidRPr="4B18B5CE">
        <w:rPr>
          <w:rFonts w:asciiTheme="minorHAnsi" w:eastAsia="Calibri" w:hAnsiTheme="minorHAnsi" w:cstheme="minorBidi"/>
          <w:sz w:val="22"/>
          <w:szCs w:val="22"/>
        </w:rPr>
        <w:t xml:space="preserve">, and seconded by Mr. </w:t>
      </w:r>
      <w:proofErr w:type="spellStart"/>
      <w:r w:rsidRPr="4B18B5CE">
        <w:rPr>
          <w:rFonts w:asciiTheme="minorHAnsi" w:eastAsia="Calibri" w:hAnsiTheme="minorHAnsi" w:cstheme="minorBidi"/>
          <w:sz w:val="22"/>
          <w:szCs w:val="22"/>
        </w:rPr>
        <w:t>Petito</w:t>
      </w:r>
      <w:proofErr w:type="spellEnd"/>
      <w:r w:rsidRPr="4B18B5CE">
        <w:rPr>
          <w:rFonts w:asciiTheme="minorHAnsi" w:eastAsia="Calibri" w:hAnsiTheme="minorHAnsi" w:cstheme="minorBidi"/>
          <w:sz w:val="22"/>
          <w:szCs w:val="22"/>
        </w:rPr>
        <w:t>, the Board unanimously approved the motions made during Executive Session.</w:t>
      </w:r>
    </w:p>
    <w:p w14:paraId="1F4B69BC" w14:textId="563D65B1" w:rsidR="007F6CAD" w:rsidRDefault="007F6CAD" w:rsidP="005B3722">
      <w:pPr>
        <w:rPr>
          <w:rFonts w:asciiTheme="minorHAnsi" w:eastAsia="Calibri" w:hAnsiTheme="minorHAnsi" w:cstheme="minorHAnsi"/>
          <w:sz w:val="22"/>
          <w:szCs w:val="22"/>
        </w:rPr>
      </w:pPr>
    </w:p>
    <w:p w14:paraId="29C2BD45" w14:textId="0CBE1B28" w:rsidR="00BF0B1A" w:rsidRPr="00E35A6D" w:rsidRDefault="4B18B5CE" w:rsidP="4B18B5CE">
      <w:pPr>
        <w:ind w:right="-198"/>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(XII)</w:t>
      </w:r>
      <w:r w:rsidRPr="4B18B5CE">
        <w:rPr>
          <w:rFonts w:asciiTheme="minorHAnsi" w:eastAsia="Calibri" w:hAnsiTheme="minorHAnsi" w:cstheme="minorBidi"/>
          <w:sz w:val="22"/>
          <w:szCs w:val="22"/>
        </w:rPr>
        <w:t xml:space="preserve"> by Mr. </w:t>
      </w:r>
      <w:proofErr w:type="spellStart"/>
      <w:r w:rsidRPr="4B18B5CE">
        <w:rPr>
          <w:rFonts w:asciiTheme="minorHAnsi" w:eastAsia="Calibri" w:hAnsiTheme="minorHAnsi" w:cstheme="minorBidi"/>
          <w:sz w:val="22"/>
          <w:szCs w:val="22"/>
        </w:rPr>
        <w:t>Petito</w:t>
      </w:r>
      <w:proofErr w:type="spellEnd"/>
      <w:r w:rsidRPr="4B18B5CE">
        <w:rPr>
          <w:rFonts w:asciiTheme="minorHAnsi" w:eastAsia="Calibri" w:hAnsiTheme="minorHAnsi" w:cstheme="minorBidi"/>
          <w:sz w:val="22"/>
          <w:szCs w:val="22"/>
        </w:rPr>
        <w:t>, and seconded by Dr. Williams, the Board adjourned at 10:55 AM.</w:t>
      </w:r>
    </w:p>
    <w:p w14:paraId="25B84E61" w14:textId="454442A9" w:rsidR="00074304" w:rsidRPr="00E35A6D" w:rsidRDefault="00074304" w:rsidP="00C32D4E">
      <w:pPr>
        <w:ind w:right="-198"/>
        <w:rPr>
          <w:rFonts w:asciiTheme="minorHAnsi" w:eastAsia="Calibri" w:hAnsiTheme="minorHAnsi" w:cstheme="minorHAnsi"/>
          <w:sz w:val="22"/>
          <w:szCs w:val="22"/>
        </w:rPr>
      </w:pPr>
    </w:p>
    <w:p w14:paraId="46CD186C" w14:textId="77777777" w:rsidR="00C91B9D" w:rsidRDefault="00C91B9D" w:rsidP="00033686">
      <w:pPr>
        <w:rPr>
          <w:rFonts w:asciiTheme="minorHAnsi" w:eastAsia="Calibri" w:hAnsiTheme="minorHAnsi" w:cstheme="minorHAnsi"/>
          <w:b/>
          <w:sz w:val="22"/>
          <w:szCs w:val="22"/>
        </w:rPr>
      </w:pPr>
    </w:p>
    <w:p w14:paraId="7BCD6260" w14:textId="5E1D8595"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B34E57" w:rsidRPr="00B34E57">
        <w:rPr>
          <w:rFonts w:asciiTheme="minorHAnsi" w:eastAsia="Calibri" w:hAnsiTheme="minorHAnsi" w:cstheme="minorHAnsi"/>
          <w:bCs/>
          <w:sz w:val="22"/>
          <w:szCs w:val="22"/>
        </w:rPr>
        <w:t>September 14</w:t>
      </w:r>
      <w:r w:rsidR="007B3D3A" w:rsidRPr="00B34E57">
        <w:rPr>
          <w:rFonts w:asciiTheme="minorHAnsi" w:eastAsia="Calibri" w:hAnsiTheme="minorHAnsi" w:cstheme="minorHAnsi"/>
          <w:bCs/>
          <w:sz w:val="22"/>
          <w:szCs w:val="22"/>
        </w:rPr>
        <w:t>,</w:t>
      </w:r>
      <w:r w:rsidR="007B3D3A" w:rsidRPr="00E35A6D">
        <w:rPr>
          <w:rFonts w:asciiTheme="minorHAnsi" w:eastAsia="Calibri" w:hAnsiTheme="minorHAnsi" w:cstheme="minorHAnsi"/>
          <w:sz w:val="22"/>
          <w:szCs w:val="22"/>
        </w:rPr>
        <w:t xml:space="preserve"> 202</w:t>
      </w:r>
      <w:r w:rsidR="00DD04ED" w:rsidRPr="00E35A6D">
        <w:rPr>
          <w:rFonts w:asciiTheme="minorHAnsi" w:eastAsia="Calibri" w:hAnsiTheme="minorHAnsi" w:cstheme="minorHAnsi"/>
          <w:sz w:val="22"/>
          <w:szCs w:val="22"/>
        </w:rPr>
        <w:t>1</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6A41E517"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____</w:t>
      </w:r>
      <w:r w:rsidR="00033686" w:rsidRPr="00E35A6D">
        <w:rPr>
          <w:rFonts w:asciiTheme="minorHAnsi" w:eastAsia="Calibri" w:hAnsiTheme="minorHAnsi" w:cstheme="minorHAnsi"/>
          <w:sz w:val="22"/>
          <w:szCs w:val="22"/>
        </w:rPr>
        <w:t xml:space="preserve">Without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32A0EC6D" w:rsidR="00510F53" w:rsidRPr="00E35A6D" w:rsidRDefault="0077475C" w:rsidP="0077475C">
      <w:pPr>
        <w:tabs>
          <w:tab w:val="left" w:pos="6165"/>
        </w:tabs>
        <w:rPr>
          <w:rFonts w:asciiTheme="minorHAnsi" w:eastAsia="Calibri" w:hAnsiTheme="minorHAnsi" w:cstheme="minorHAnsi"/>
          <w:sz w:val="22"/>
          <w:szCs w:val="22"/>
        </w:rPr>
      </w:pPr>
      <w:r>
        <w:rPr>
          <w:rFonts w:asciiTheme="minorHAnsi" w:eastAsia="Calibri" w:hAnsiTheme="minorHAnsi" w:cstheme="minorHAnsi"/>
          <w:sz w:val="22"/>
          <w:szCs w:val="22"/>
        </w:rPr>
        <w:t>Signature on original document</w:t>
      </w:r>
      <w:r>
        <w:rPr>
          <w:rFonts w:asciiTheme="minorHAnsi" w:eastAsia="Calibri" w:hAnsiTheme="minorHAnsi" w:cstheme="minorHAnsi"/>
          <w:sz w:val="22"/>
          <w:szCs w:val="22"/>
        </w:rPr>
        <w:tab/>
        <w:t>9/28/2021</w:t>
      </w:r>
    </w:p>
    <w:p w14:paraId="469E5F08" w14:textId="3D470066"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452EC8F1" w:rsidR="00ED4273" w:rsidRPr="00E35A6D"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sectPr w:rsidR="00ED4273" w:rsidRPr="00E35A6D" w:rsidSect="0030385D">
      <w:headerReference w:type="default" r:id="rId8"/>
      <w:pgSz w:w="12240" w:h="15840" w:code="1"/>
      <w:pgMar w:top="806" w:right="1584" w:bottom="90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B763" w14:textId="77777777" w:rsidR="00EF109B" w:rsidRDefault="00EF109B">
      <w:r>
        <w:separator/>
      </w:r>
    </w:p>
  </w:endnote>
  <w:endnote w:type="continuationSeparator" w:id="0">
    <w:p w14:paraId="40D54979" w14:textId="77777777" w:rsidR="00EF109B" w:rsidRDefault="00EF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2BA1" w14:textId="77777777" w:rsidR="00EF109B" w:rsidRDefault="00EF109B">
      <w:r>
        <w:separator/>
      </w:r>
    </w:p>
  </w:footnote>
  <w:footnote w:type="continuationSeparator" w:id="0">
    <w:p w14:paraId="175BA938" w14:textId="77777777" w:rsidR="00EF109B" w:rsidRDefault="00EF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682BDC04" w14:textId="0CBC8ABB" w:rsidR="009649DA" w:rsidRDefault="00CB3BB8">
    <w:pPr>
      <w:rPr>
        <w:rFonts w:ascii="Calibri" w:eastAsia="Calibri" w:hAnsi="Calibri" w:cs="Calibri"/>
        <w:sz w:val="22"/>
        <w:szCs w:val="22"/>
      </w:rPr>
    </w:pPr>
    <w:r>
      <w:rPr>
        <w:rFonts w:ascii="Calibri" w:eastAsia="Calibri" w:hAnsi="Calibri" w:cs="Calibri"/>
        <w:sz w:val="22"/>
        <w:szCs w:val="22"/>
      </w:rPr>
      <w:t>August 3</w:t>
    </w:r>
    <w:r w:rsidR="00C91B9D">
      <w:rPr>
        <w:rFonts w:ascii="Calibri" w:eastAsia="Calibri" w:hAnsi="Calibri" w:cs="Calibri"/>
        <w:sz w:val="22"/>
        <w:szCs w:val="22"/>
      </w:rPr>
      <w:t>, 2021</w:t>
    </w:r>
  </w:p>
  <w:p w14:paraId="52684729" w14:textId="6A84C01D"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77475C">
      <w:rPr>
        <w:rFonts w:ascii="Calibri" w:eastAsia="Calibri" w:hAnsi="Calibri" w:cs="Calibri"/>
        <w:noProof/>
        <w:sz w:val="22"/>
        <w:szCs w:val="22"/>
      </w:rPr>
      <w:t>2</w:t>
    </w:r>
    <w:r>
      <w:rPr>
        <w:rFonts w:ascii="Calibri" w:eastAsia="Calibri" w:hAnsi="Calibri" w:cs="Calibri"/>
        <w:sz w:val="22"/>
        <w:szCs w:val="22"/>
      </w:rPr>
      <w:fldChar w:fldCharType="end"/>
    </w:r>
  </w:p>
  <w:p w14:paraId="057EC731" w14:textId="77777777" w:rsidR="00F40385" w:rsidRDefault="00EF10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B1C"/>
    <w:multiLevelType w:val="hybridMultilevel"/>
    <w:tmpl w:val="D988B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C3B34"/>
    <w:multiLevelType w:val="hybridMultilevel"/>
    <w:tmpl w:val="04126F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092B"/>
    <w:multiLevelType w:val="hybridMultilevel"/>
    <w:tmpl w:val="57F0E9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8CA243D"/>
    <w:multiLevelType w:val="hybridMultilevel"/>
    <w:tmpl w:val="895E4DC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3CA8"/>
    <w:multiLevelType w:val="hybridMultilevel"/>
    <w:tmpl w:val="5A60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E2D21"/>
    <w:multiLevelType w:val="hybridMultilevel"/>
    <w:tmpl w:val="1BC47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87A6C"/>
    <w:multiLevelType w:val="hybridMultilevel"/>
    <w:tmpl w:val="BD92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D0F6D"/>
    <w:multiLevelType w:val="hybridMultilevel"/>
    <w:tmpl w:val="DA5EF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72110"/>
    <w:multiLevelType w:val="hybridMultilevel"/>
    <w:tmpl w:val="FC9E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B2497"/>
    <w:multiLevelType w:val="hybridMultilevel"/>
    <w:tmpl w:val="C4B25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0247B"/>
    <w:multiLevelType w:val="hybridMultilevel"/>
    <w:tmpl w:val="98E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34FFE"/>
    <w:multiLevelType w:val="hybridMultilevel"/>
    <w:tmpl w:val="F3221D4A"/>
    <w:lvl w:ilvl="0" w:tplc="249244E4">
      <w:start w:val="1"/>
      <w:numFmt w:val="bullet"/>
      <w:lvlText w:val=""/>
      <w:lvlJc w:val="left"/>
      <w:pPr>
        <w:tabs>
          <w:tab w:val="num" w:pos="720"/>
        </w:tabs>
        <w:ind w:left="720" w:hanging="360"/>
      </w:pPr>
      <w:rPr>
        <w:rFonts w:ascii="Symbol" w:hAnsi="Symbol" w:hint="default"/>
        <w:sz w:val="20"/>
      </w:rPr>
    </w:lvl>
    <w:lvl w:ilvl="1" w:tplc="6A0E197A" w:tentative="1">
      <w:start w:val="1"/>
      <w:numFmt w:val="bullet"/>
      <w:lvlText w:val="o"/>
      <w:lvlJc w:val="left"/>
      <w:pPr>
        <w:tabs>
          <w:tab w:val="num" w:pos="1440"/>
        </w:tabs>
        <w:ind w:left="1440" w:hanging="360"/>
      </w:pPr>
      <w:rPr>
        <w:rFonts w:ascii="Courier New" w:hAnsi="Courier New" w:hint="default"/>
        <w:sz w:val="20"/>
      </w:rPr>
    </w:lvl>
    <w:lvl w:ilvl="2" w:tplc="D026E9FA" w:tentative="1">
      <w:start w:val="1"/>
      <w:numFmt w:val="bullet"/>
      <w:lvlText w:val=""/>
      <w:lvlJc w:val="left"/>
      <w:pPr>
        <w:tabs>
          <w:tab w:val="num" w:pos="2160"/>
        </w:tabs>
        <w:ind w:left="2160" w:hanging="360"/>
      </w:pPr>
      <w:rPr>
        <w:rFonts w:ascii="Wingdings" w:hAnsi="Wingdings" w:hint="default"/>
        <w:sz w:val="20"/>
      </w:rPr>
    </w:lvl>
    <w:lvl w:ilvl="3" w:tplc="E2883600" w:tentative="1">
      <w:start w:val="1"/>
      <w:numFmt w:val="bullet"/>
      <w:lvlText w:val=""/>
      <w:lvlJc w:val="left"/>
      <w:pPr>
        <w:tabs>
          <w:tab w:val="num" w:pos="2880"/>
        </w:tabs>
        <w:ind w:left="2880" w:hanging="360"/>
      </w:pPr>
      <w:rPr>
        <w:rFonts w:ascii="Wingdings" w:hAnsi="Wingdings" w:hint="default"/>
        <w:sz w:val="20"/>
      </w:rPr>
    </w:lvl>
    <w:lvl w:ilvl="4" w:tplc="30E06728" w:tentative="1">
      <w:start w:val="1"/>
      <w:numFmt w:val="bullet"/>
      <w:lvlText w:val=""/>
      <w:lvlJc w:val="left"/>
      <w:pPr>
        <w:tabs>
          <w:tab w:val="num" w:pos="3600"/>
        </w:tabs>
        <w:ind w:left="3600" w:hanging="360"/>
      </w:pPr>
      <w:rPr>
        <w:rFonts w:ascii="Wingdings" w:hAnsi="Wingdings" w:hint="default"/>
        <w:sz w:val="20"/>
      </w:rPr>
    </w:lvl>
    <w:lvl w:ilvl="5" w:tplc="F3B29120" w:tentative="1">
      <w:start w:val="1"/>
      <w:numFmt w:val="bullet"/>
      <w:lvlText w:val=""/>
      <w:lvlJc w:val="left"/>
      <w:pPr>
        <w:tabs>
          <w:tab w:val="num" w:pos="4320"/>
        </w:tabs>
        <w:ind w:left="4320" w:hanging="360"/>
      </w:pPr>
      <w:rPr>
        <w:rFonts w:ascii="Wingdings" w:hAnsi="Wingdings" w:hint="default"/>
        <w:sz w:val="20"/>
      </w:rPr>
    </w:lvl>
    <w:lvl w:ilvl="6" w:tplc="016E58B4" w:tentative="1">
      <w:start w:val="1"/>
      <w:numFmt w:val="bullet"/>
      <w:lvlText w:val=""/>
      <w:lvlJc w:val="left"/>
      <w:pPr>
        <w:tabs>
          <w:tab w:val="num" w:pos="5040"/>
        </w:tabs>
        <w:ind w:left="5040" w:hanging="360"/>
      </w:pPr>
      <w:rPr>
        <w:rFonts w:ascii="Wingdings" w:hAnsi="Wingdings" w:hint="default"/>
        <w:sz w:val="20"/>
      </w:rPr>
    </w:lvl>
    <w:lvl w:ilvl="7" w:tplc="53347672" w:tentative="1">
      <w:start w:val="1"/>
      <w:numFmt w:val="bullet"/>
      <w:lvlText w:val=""/>
      <w:lvlJc w:val="left"/>
      <w:pPr>
        <w:tabs>
          <w:tab w:val="num" w:pos="5760"/>
        </w:tabs>
        <w:ind w:left="5760" w:hanging="360"/>
      </w:pPr>
      <w:rPr>
        <w:rFonts w:ascii="Wingdings" w:hAnsi="Wingdings" w:hint="default"/>
        <w:sz w:val="20"/>
      </w:rPr>
    </w:lvl>
    <w:lvl w:ilvl="8" w:tplc="5F269CA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358FD"/>
    <w:multiLevelType w:val="hybridMultilevel"/>
    <w:tmpl w:val="E6948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21065"/>
    <w:multiLevelType w:val="hybridMultilevel"/>
    <w:tmpl w:val="5BFE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81C04"/>
    <w:multiLevelType w:val="hybridMultilevel"/>
    <w:tmpl w:val="D2825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95280"/>
    <w:multiLevelType w:val="hybridMultilevel"/>
    <w:tmpl w:val="767C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037DF7"/>
    <w:multiLevelType w:val="hybridMultilevel"/>
    <w:tmpl w:val="98300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AB7C2A"/>
    <w:multiLevelType w:val="hybridMultilevel"/>
    <w:tmpl w:val="6A70D0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45044"/>
    <w:multiLevelType w:val="hybridMultilevel"/>
    <w:tmpl w:val="33A8FC1A"/>
    <w:lvl w:ilvl="0" w:tplc="8772BE7C">
      <w:start w:val="1"/>
      <w:numFmt w:val="bullet"/>
      <w:lvlText w:val=""/>
      <w:lvlJc w:val="left"/>
      <w:pPr>
        <w:tabs>
          <w:tab w:val="num" w:pos="720"/>
        </w:tabs>
        <w:ind w:left="720" w:hanging="360"/>
      </w:pPr>
      <w:rPr>
        <w:rFonts w:ascii="Wingdings" w:hAnsi="Wingdings" w:hint="default"/>
        <w:sz w:val="20"/>
      </w:rPr>
    </w:lvl>
    <w:lvl w:ilvl="1" w:tplc="56CAF7AE" w:tentative="1">
      <w:start w:val="1"/>
      <w:numFmt w:val="bullet"/>
      <w:lvlText w:val=""/>
      <w:lvlJc w:val="left"/>
      <w:pPr>
        <w:tabs>
          <w:tab w:val="num" w:pos="1440"/>
        </w:tabs>
        <w:ind w:left="1440" w:hanging="360"/>
      </w:pPr>
      <w:rPr>
        <w:rFonts w:ascii="Wingdings" w:hAnsi="Wingdings" w:hint="default"/>
        <w:sz w:val="20"/>
      </w:rPr>
    </w:lvl>
    <w:lvl w:ilvl="2" w:tplc="87B4AE34" w:tentative="1">
      <w:start w:val="1"/>
      <w:numFmt w:val="bullet"/>
      <w:lvlText w:val=""/>
      <w:lvlJc w:val="left"/>
      <w:pPr>
        <w:tabs>
          <w:tab w:val="num" w:pos="2160"/>
        </w:tabs>
        <w:ind w:left="2160" w:hanging="360"/>
      </w:pPr>
      <w:rPr>
        <w:rFonts w:ascii="Wingdings" w:hAnsi="Wingdings" w:hint="default"/>
        <w:sz w:val="20"/>
      </w:rPr>
    </w:lvl>
    <w:lvl w:ilvl="3" w:tplc="9E42F8C2" w:tentative="1">
      <w:start w:val="1"/>
      <w:numFmt w:val="bullet"/>
      <w:lvlText w:val=""/>
      <w:lvlJc w:val="left"/>
      <w:pPr>
        <w:tabs>
          <w:tab w:val="num" w:pos="2880"/>
        </w:tabs>
        <w:ind w:left="2880" w:hanging="360"/>
      </w:pPr>
      <w:rPr>
        <w:rFonts w:ascii="Wingdings" w:hAnsi="Wingdings" w:hint="default"/>
        <w:sz w:val="20"/>
      </w:rPr>
    </w:lvl>
    <w:lvl w:ilvl="4" w:tplc="C59A58E6" w:tentative="1">
      <w:start w:val="1"/>
      <w:numFmt w:val="bullet"/>
      <w:lvlText w:val=""/>
      <w:lvlJc w:val="left"/>
      <w:pPr>
        <w:tabs>
          <w:tab w:val="num" w:pos="3600"/>
        </w:tabs>
        <w:ind w:left="3600" w:hanging="360"/>
      </w:pPr>
      <w:rPr>
        <w:rFonts w:ascii="Wingdings" w:hAnsi="Wingdings" w:hint="default"/>
        <w:sz w:val="20"/>
      </w:rPr>
    </w:lvl>
    <w:lvl w:ilvl="5" w:tplc="0A40AC0E" w:tentative="1">
      <w:start w:val="1"/>
      <w:numFmt w:val="bullet"/>
      <w:lvlText w:val=""/>
      <w:lvlJc w:val="left"/>
      <w:pPr>
        <w:tabs>
          <w:tab w:val="num" w:pos="4320"/>
        </w:tabs>
        <w:ind w:left="4320" w:hanging="360"/>
      </w:pPr>
      <w:rPr>
        <w:rFonts w:ascii="Wingdings" w:hAnsi="Wingdings" w:hint="default"/>
        <w:sz w:val="20"/>
      </w:rPr>
    </w:lvl>
    <w:lvl w:ilvl="6" w:tplc="3AEE0E9A" w:tentative="1">
      <w:start w:val="1"/>
      <w:numFmt w:val="bullet"/>
      <w:lvlText w:val=""/>
      <w:lvlJc w:val="left"/>
      <w:pPr>
        <w:tabs>
          <w:tab w:val="num" w:pos="5040"/>
        </w:tabs>
        <w:ind w:left="5040" w:hanging="360"/>
      </w:pPr>
      <w:rPr>
        <w:rFonts w:ascii="Wingdings" w:hAnsi="Wingdings" w:hint="default"/>
        <w:sz w:val="20"/>
      </w:rPr>
    </w:lvl>
    <w:lvl w:ilvl="7" w:tplc="A89E559A" w:tentative="1">
      <w:start w:val="1"/>
      <w:numFmt w:val="bullet"/>
      <w:lvlText w:val=""/>
      <w:lvlJc w:val="left"/>
      <w:pPr>
        <w:tabs>
          <w:tab w:val="num" w:pos="5760"/>
        </w:tabs>
        <w:ind w:left="5760" w:hanging="360"/>
      </w:pPr>
      <w:rPr>
        <w:rFonts w:ascii="Wingdings" w:hAnsi="Wingdings" w:hint="default"/>
        <w:sz w:val="20"/>
      </w:rPr>
    </w:lvl>
    <w:lvl w:ilvl="8" w:tplc="7DF0D04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E4401"/>
    <w:multiLevelType w:val="hybridMultilevel"/>
    <w:tmpl w:val="20E0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202C4"/>
    <w:multiLevelType w:val="hybridMultilevel"/>
    <w:tmpl w:val="5930DCD0"/>
    <w:lvl w:ilvl="0" w:tplc="63727D02">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A353D"/>
    <w:multiLevelType w:val="hybridMultilevel"/>
    <w:tmpl w:val="4E94E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A733F"/>
    <w:multiLevelType w:val="hybridMultilevel"/>
    <w:tmpl w:val="31D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66A9"/>
    <w:multiLevelType w:val="hybridMultilevel"/>
    <w:tmpl w:val="7BEEE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13653"/>
    <w:multiLevelType w:val="hybridMultilevel"/>
    <w:tmpl w:val="98C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61337"/>
    <w:multiLevelType w:val="hybridMultilevel"/>
    <w:tmpl w:val="9B6035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6DF6DA2"/>
    <w:multiLevelType w:val="hybridMultilevel"/>
    <w:tmpl w:val="3B0EF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07ED3"/>
    <w:multiLevelType w:val="hybridMultilevel"/>
    <w:tmpl w:val="F826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D177A"/>
    <w:multiLevelType w:val="hybridMultilevel"/>
    <w:tmpl w:val="CD4A4122"/>
    <w:lvl w:ilvl="0" w:tplc="04090003">
      <w:start w:val="1"/>
      <w:numFmt w:val="bullet"/>
      <w:lvlText w:val="o"/>
      <w:lvlJc w:val="left"/>
      <w:pPr>
        <w:ind w:left="1834" w:hanging="360"/>
      </w:pPr>
      <w:rPr>
        <w:rFonts w:ascii="Courier New" w:hAnsi="Courier New" w:cs="Courier New" w:hint="default"/>
      </w:rPr>
    </w:lvl>
    <w:lvl w:ilvl="1" w:tplc="04090003" w:tentative="1">
      <w:start w:val="1"/>
      <w:numFmt w:val="bullet"/>
      <w:lvlText w:val="o"/>
      <w:lvlJc w:val="left"/>
      <w:pPr>
        <w:ind w:left="2554" w:hanging="360"/>
      </w:pPr>
      <w:rPr>
        <w:rFonts w:ascii="Courier New" w:hAnsi="Courier New" w:cs="Courier New" w:hint="default"/>
      </w:rPr>
    </w:lvl>
    <w:lvl w:ilvl="2" w:tplc="04090005" w:tentative="1">
      <w:start w:val="1"/>
      <w:numFmt w:val="bullet"/>
      <w:lvlText w:val=""/>
      <w:lvlJc w:val="left"/>
      <w:pPr>
        <w:ind w:left="3274" w:hanging="360"/>
      </w:pPr>
      <w:rPr>
        <w:rFonts w:ascii="Wingdings" w:hAnsi="Wingdings" w:hint="default"/>
      </w:rPr>
    </w:lvl>
    <w:lvl w:ilvl="3" w:tplc="04090001" w:tentative="1">
      <w:start w:val="1"/>
      <w:numFmt w:val="bullet"/>
      <w:lvlText w:val=""/>
      <w:lvlJc w:val="left"/>
      <w:pPr>
        <w:ind w:left="3994" w:hanging="360"/>
      </w:pPr>
      <w:rPr>
        <w:rFonts w:ascii="Symbol" w:hAnsi="Symbol" w:hint="default"/>
      </w:rPr>
    </w:lvl>
    <w:lvl w:ilvl="4" w:tplc="04090003" w:tentative="1">
      <w:start w:val="1"/>
      <w:numFmt w:val="bullet"/>
      <w:lvlText w:val="o"/>
      <w:lvlJc w:val="left"/>
      <w:pPr>
        <w:ind w:left="4714" w:hanging="360"/>
      </w:pPr>
      <w:rPr>
        <w:rFonts w:ascii="Courier New" w:hAnsi="Courier New" w:cs="Courier New" w:hint="default"/>
      </w:rPr>
    </w:lvl>
    <w:lvl w:ilvl="5" w:tplc="04090005" w:tentative="1">
      <w:start w:val="1"/>
      <w:numFmt w:val="bullet"/>
      <w:lvlText w:val=""/>
      <w:lvlJc w:val="left"/>
      <w:pPr>
        <w:ind w:left="5434" w:hanging="360"/>
      </w:pPr>
      <w:rPr>
        <w:rFonts w:ascii="Wingdings" w:hAnsi="Wingdings" w:hint="default"/>
      </w:rPr>
    </w:lvl>
    <w:lvl w:ilvl="6" w:tplc="04090001" w:tentative="1">
      <w:start w:val="1"/>
      <w:numFmt w:val="bullet"/>
      <w:lvlText w:val=""/>
      <w:lvlJc w:val="left"/>
      <w:pPr>
        <w:ind w:left="6154" w:hanging="360"/>
      </w:pPr>
      <w:rPr>
        <w:rFonts w:ascii="Symbol" w:hAnsi="Symbol" w:hint="default"/>
      </w:rPr>
    </w:lvl>
    <w:lvl w:ilvl="7" w:tplc="04090003" w:tentative="1">
      <w:start w:val="1"/>
      <w:numFmt w:val="bullet"/>
      <w:lvlText w:val="o"/>
      <w:lvlJc w:val="left"/>
      <w:pPr>
        <w:ind w:left="6874" w:hanging="360"/>
      </w:pPr>
      <w:rPr>
        <w:rFonts w:ascii="Courier New" w:hAnsi="Courier New" w:cs="Courier New" w:hint="default"/>
      </w:rPr>
    </w:lvl>
    <w:lvl w:ilvl="8" w:tplc="04090005" w:tentative="1">
      <w:start w:val="1"/>
      <w:numFmt w:val="bullet"/>
      <w:lvlText w:val=""/>
      <w:lvlJc w:val="left"/>
      <w:pPr>
        <w:ind w:left="7594" w:hanging="360"/>
      </w:pPr>
      <w:rPr>
        <w:rFonts w:ascii="Wingdings" w:hAnsi="Wingdings" w:hint="default"/>
      </w:rPr>
    </w:lvl>
  </w:abstractNum>
  <w:abstractNum w:abstractNumId="29" w15:restartNumberingAfterBreak="0">
    <w:nsid w:val="5DE73333"/>
    <w:multiLevelType w:val="hybridMultilevel"/>
    <w:tmpl w:val="D9F065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022257"/>
    <w:multiLevelType w:val="hybridMultilevel"/>
    <w:tmpl w:val="9D706DF6"/>
    <w:lvl w:ilvl="0" w:tplc="04090001">
      <w:start w:val="1"/>
      <w:numFmt w:val="bullet"/>
      <w:lvlText w:val=""/>
      <w:lvlJc w:val="left"/>
      <w:pPr>
        <w:ind w:left="720" w:hanging="360"/>
      </w:pPr>
      <w:rPr>
        <w:rFonts w:ascii="Symbol" w:hAnsi="Symbol" w:hint="default"/>
      </w:rPr>
    </w:lvl>
    <w:lvl w:ilvl="1" w:tplc="17149BB4">
      <w:start w:val="1"/>
      <w:numFmt w:val="bullet"/>
      <w:lvlText w:val="•"/>
      <w:lvlJc w:val="left"/>
      <w:pPr>
        <w:ind w:left="1440" w:hanging="360"/>
      </w:pPr>
      <w:rPr>
        <w:rFonts w:ascii="SymbolMT" w:eastAsia="SymbolMT" w:hAnsi="SymbolMT" w:cs="Symbo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45445"/>
    <w:multiLevelType w:val="hybridMultilevel"/>
    <w:tmpl w:val="24728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D03658"/>
    <w:multiLevelType w:val="hybridMultilevel"/>
    <w:tmpl w:val="FF4475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CD22C5"/>
    <w:multiLevelType w:val="multilevel"/>
    <w:tmpl w:val="4EEC0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8C597C"/>
    <w:multiLevelType w:val="hybridMultilevel"/>
    <w:tmpl w:val="8B1A0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61E4F"/>
    <w:multiLevelType w:val="hybridMultilevel"/>
    <w:tmpl w:val="DA26A4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F66DA9"/>
    <w:multiLevelType w:val="hybridMultilevel"/>
    <w:tmpl w:val="756C5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65358F"/>
    <w:multiLevelType w:val="hybridMultilevel"/>
    <w:tmpl w:val="187A82BA"/>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38" w15:restartNumberingAfterBreak="0">
    <w:nsid w:val="707A4A41"/>
    <w:multiLevelType w:val="hybridMultilevel"/>
    <w:tmpl w:val="AF74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F33CF"/>
    <w:multiLevelType w:val="hybridMultilevel"/>
    <w:tmpl w:val="F4D8C8CC"/>
    <w:lvl w:ilvl="0" w:tplc="4BCADC4C">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F1832"/>
    <w:multiLevelType w:val="hybridMultilevel"/>
    <w:tmpl w:val="5D3C3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8"/>
  </w:num>
  <w:num w:numId="4">
    <w:abstractNumId w:val="22"/>
  </w:num>
  <w:num w:numId="5">
    <w:abstractNumId w:val="13"/>
  </w:num>
  <w:num w:numId="6">
    <w:abstractNumId w:val="25"/>
  </w:num>
  <w:num w:numId="7">
    <w:abstractNumId w:val="2"/>
  </w:num>
  <w:num w:numId="8">
    <w:abstractNumId w:val="38"/>
  </w:num>
  <w:num w:numId="9">
    <w:abstractNumId w:val="3"/>
  </w:num>
  <w:num w:numId="10">
    <w:abstractNumId w:val="19"/>
  </w:num>
  <w:num w:numId="11">
    <w:abstractNumId w:val="20"/>
  </w:num>
  <w:num w:numId="12">
    <w:abstractNumId w:val="24"/>
  </w:num>
  <w:num w:numId="13">
    <w:abstractNumId w:val="11"/>
  </w:num>
  <w:num w:numId="14">
    <w:abstractNumId w:val="36"/>
  </w:num>
  <w:num w:numId="15">
    <w:abstractNumId w:val="1"/>
  </w:num>
  <w:num w:numId="16">
    <w:abstractNumId w:val="40"/>
  </w:num>
  <w:num w:numId="17">
    <w:abstractNumId w:val="9"/>
  </w:num>
  <w:num w:numId="18">
    <w:abstractNumId w:val="0"/>
  </w:num>
  <w:num w:numId="19">
    <w:abstractNumId w:val="5"/>
  </w:num>
  <w:num w:numId="20">
    <w:abstractNumId w:val="14"/>
  </w:num>
  <w:num w:numId="21">
    <w:abstractNumId w:val="37"/>
  </w:num>
  <w:num w:numId="22">
    <w:abstractNumId w:val="28"/>
  </w:num>
  <w:num w:numId="23">
    <w:abstractNumId w:val="32"/>
  </w:num>
  <w:num w:numId="24">
    <w:abstractNumId w:val="30"/>
  </w:num>
  <w:num w:numId="25">
    <w:abstractNumId w:val="29"/>
  </w:num>
  <w:num w:numId="26">
    <w:abstractNumId w:val="7"/>
  </w:num>
  <w:num w:numId="27">
    <w:abstractNumId w:val="35"/>
  </w:num>
  <w:num w:numId="28">
    <w:abstractNumId w:val="23"/>
  </w:num>
  <w:num w:numId="29">
    <w:abstractNumId w:val="4"/>
  </w:num>
  <w:num w:numId="30">
    <w:abstractNumId w:val="16"/>
  </w:num>
  <w:num w:numId="31">
    <w:abstractNumId w:val="8"/>
  </w:num>
  <w:num w:numId="32">
    <w:abstractNumId w:val="39"/>
  </w:num>
  <w:num w:numId="33">
    <w:abstractNumId w:val="17"/>
  </w:num>
  <w:num w:numId="34">
    <w:abstractNumId w:val="17"/>
  </w:num>
  <w:num w:numId="35">
    <w:abstractNumId w:val="21"/>
  </w:num>
  <w:num w:numId="36">
    <w:abstractNumId w:val="15"/>
  </w:num>
  <w:num w:numId="37">
    <w:abstractNumId w:val="12"/>
  </w:num>
  <w:num w:numId="38">
    <w:abstractNumId w:val="33"/>
  </w:num>
  <w:num w:numId="39">
    <w:abstractNumId w:val="10"/>
  </w:num>
  <w:num w:numId="40">
    <w:abstractNumId w:val="6"/>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86"/>
    <w:rsid w:val="00015420"/>
    <w:rsid w:val="0001761B"/>
    <w:rsid w:val="000222AA"/>
    <w:rsid w:val="00026013"/>
    <w:rsid w:val="0002714D"/>
    <w:rsid w:val="00030B6C"/>
    <w:rsid w:val="0003175C"/>
    <w:rsid w:val="00033686"/>
    <w:rsid w:val="0004096E"/>
    <w:rsid w:val="00043BFE"/>
    <w:rsid w:val="00044F3C"/>
    <w:rsid w:val="00045835"/>
    <w:rsid w:val="00051C8F"/>
    <w:rsid w:val="000543CD"/>
    <w:rsid w:val="00066A9E"/>
    <w:rsid w:val="00067CF9"/>
    <w:rsid w:val="0007182D"/>
    <w:rsid w:val="00074304"/>
    <w:rsid w:val="0008226F"/>
    <w:rsid w:val="000835D2"/>
    <w:rsid w:val="00085E0B"/>
    <w:rsid w:val="00086045"/>
    <w:rsid w:val="00091006"/>
    <w:rsid w:val="0009125E"/>
    <w:rsid w:val="000A44B1"/>
    <w:rsid w:val="000B00F5"/>
    <w:rsid w:val="000B255E"/>
    <w:rsid w:val="000D0CB0"/>
    <w:rsid w:val="000D1282"/>
    <w:rsid w:val="000D1F7E"/>
    <w:rsid w:val="000D2415"/>
    <w:rsid w:val="000D3AB0"/>
    <w:rsid w:val="000E1089"/>
    <w:rsid w:val="000E2EA4"/>
    <w:rsid w:val="00100713"/>
    <w:rsid w:val="00103890"/>
    <w:rsid w:val="00107E0F"/>
    <w:rsid w:val="00112FDB"/>
    <w:rsid w:val="00115C4A"/>
    <w:rsid w:val="00117DCA"/>
    <w:rsid w:val="001227B3"/>
    <w:rsid w:val="001234A1"/>
    <w:rsid w:val="00127072"/>
    <w:rsid w:val="00127AEC"/>
    <w:rsid w:val="00130072"/>
    <w:rsid w:val="00131BCD"/>
    <w:rsid w:val="00134EC6"/>
    <w:rsid w:val="001355DD"/>
    <w:rsid w:val="001375E7"/>
    <w:rsid w:val="001420DD"/>
    <w:rsid w:val="001501F3"/>
    <w:rsid w:val="001565F9"/>
    <w:rsid w:val="00164FFA"/>
    <w:rsid w:val="00174341"/>
    <w:rsid w:val="00182068"/>
    <w:rsid w:val="00182C41"/>
    <w:rsid w:val="00182F79"/>
    <w:rsid w:val="00190E52"/>
    <w:rsid w:val="00190E5D"/>
    <w:rsid w:val="00193014"/>
    <w:rsid w:val="0019487E"/>
    <w:rsid w:val="001A35CE"/>
    <w:rsid w:val="001A476E"/>
    <w:rsid w:val="001B195F"/>
    <w:rsid w:val="001B238F"/>
    <w:rsid w:val="001B684F"/>
    <w:rsid w:val="001C0C9A"/>
    <w:rsid w:val="001C65A6"/>
    <w:rsid w:val="001C69FE"/>
    <w:rsid w:val="001D0324"/>
    <w:rsid w:val="001D0780"/>
    <w:rsid w:val="001D7B96"/>
    <w:rsid w:val="001E236C"/>
    <w:rsid w:val="001E3D37"/>
    <w:rsid w:val="001E5426"/>
    <w:rsid w:val="001F52DC"/>
    <w:rsid w:val="001F59A5"/>
    <w:rsid w:val="001F74CD"/>
    <w:rsid w:val="00201C64"/>
    <w:rsid w:val="0021142F"/>
    <w:rsid w:val="0021609F"/>
    <w:rsid w:val="00221490"/>
    <w:rsid w:val="002254E2"/>
    <w:rsid w:val="00227D3E"/>
    <w:rsid w:val="00230559"/>
    <w:rsid w:val="0023172F"/>
    <w:rsid w:val="0023189B"/>
    <w:rsid w:val="00236D7D"/>
    <w:rsid w:val="00242911"/>
    <w:rsid w:val="00244CF5"/>
    <w:rsid w:val="00245732"/>
    <w:rsid w:val="00261B4B"/>
    <w:rsid w:val="00262B6D"/>
    <w:rsid w:val="00264193"/>
    <w:rsid w:val="0027252B"/>
    <w:rsid w:val="00275FD8"/>
    <w:rsid w:val="00283F8E"/>
    <w:rsid w:val="002870D8"/>
    <w:rsid w:val="00287EFE"/>
    <w:rsid w:val="00290BD8"/>
    <w:rsid w:val="002921E4"/>
    <w:rsid w:val="00293F88"/>
    <w:rsid w:val="002970F8"/>
    <w:rsid w:val="002A1A30"/>
    <w:rsid w:val="002A3837"/>
    <w:rsid w:val="002B419E"/>
    <w:rsid w:val="002B5584"/>
    <w:rsid w:val="002C1298"/>
    <w:rsid w:val="002C5B8D"/>
    <w:rsid w:val="002C5D93"/>
    <w:rsid w:val="002C7CE1"/>
    <w:rsid w:val="002D11C4"/>
    <w:rsid w:val="002D2F6E"/>
    <w:rsid w:val="002D462C"/>
    <w:rsid w:val="002E7141"/>
    <w:rsid w:val="002E7AA5"/>
    <w:rsid w:val="002F148E"/>
    <w:rsid w:val="002F1507"/>
    <w:rsid w:val="00301A96"/>
    <w:rsid w:val="0030385D"/>
    <w:rsid w:val="00307CDF"/>
    <w:rsid w:val="003107FE"/>
    <w:rsid w:val="00316E45"/>
    <w:rsid w:val="00316E8E"/>
    <w:rsid w:val="003224DA"/>
    <w:rsid w:val="00340633"/>
    <w:rsid w:val="00340EB8"/>
    <w:rsid w:val="00343CBC"/>
    <w:rsid w:val="003460BD"/>
    <w:rsid w:val="00357917"/>
    <w:rsid w:val="00360534"/>
    <w:rsid w:val="00365484"/>
    <w:rsid w:val="0036665D"/>
    <w:rsid w:val="00372694"/>
    <w:rsid w:val="00373B70"/>
    <w:rsid w:val="00383C6D"/>
    <w:rsid w:val="00385327"/>
    <w:rsid w:val="00394AA7"/>
    <w:rsid w:val="00397647"/>
    <w:rsid w:val="003A42F4"/>
    <w:rsid w:val="003A6B0A"/>
    <w:rsid w:val="003B01AD"/>
    <w:rsid w:val="003B1A72"/>
    <w:rsid w:val="003B23A0"/>
    <w:rsid w:val="003B2FA4"/>
    <w:rsid w:val="003B6DC2"/>
    <w:rsid w:val="003B7780"/>
    <w:rsid w:val="003B7AF1"/>
    <w:rsid w:val="003C2B97"/>
    <w:rsid w:val="003C2C21"/>
    <w:rsid w:val="003C3411"/>
    <w:rsid w:val="003C4C94"/>
    <w:rsid w:val="003C7D8C"/>
    <w:rsid w:val="003D261D"/>
    <w:rsid w:val="003D2965"/>
    <w:rsid w:val="003D45AD"/>
    <w:rsid w:val="003D4D07"/>
    <w:rsid w:val="003E4970"/>
    <w:rsid w:val="003E5EDD"/>
    <w:rsid w:val="003F04E4"/>
    <w:rsid w:val="003F14C7"/>
    <w:rsid w:val="003F1B23"/>
    <w:rsid w:val="003F29B7"/>
    <w:rsid w:val="003F4374"/>
    <w:rsid w:val="003F59F6"/>
    <w:rsid w:val="003F5CDC"/>
    <w:rsid w:val="003F7466"/>
    <w:rsid w:val="00403DD9"/>
    <w:rsid w:val="00405405"/>
    <w:rsid w:val="004065E9"/>
    <w:rsid w:val="00407F98"/>
    <w:rsid w:val="00411D3E"/>
    <w:rsid w:val="00412BF0"/>
    <w:rsid w:val="00416083"/>
    <w:rsid w:val="0041702E"/>
    <w:rsid w:val="00422644"/>
    <w:rsid w:val="00422A73"/>
    <w:rsid w:val="00426592"/>
    <w:rsid w:val="0043204A"/>
    <w:rsid w:val="00440130"/>
    <w:rsid w:val="00442899"/>
    <w:rsid w:val="004558E9"/>
    <w:rsid w:val="00455D74"/>
    <w:rsid w:val="00461AB2"/>
    <w:rsid w:val="00475DE0"/>
    <w:rsid w:val="00477275"/>
    <w:rsid w:val="00481828"/>
    <w:rsid w:val="00482B8A"/>
    <w:rsid w:val="00482EA2"/>
    <w:rsid w:val="004839A5"/>
    <w:rsid w:val="00483B7D"/>
    <w:rsid w:val="00485BD6"/>
    <w:rsid w:val="00486BB5"/>
    <w:rsid w:val="0048773F"/>
    <w:rsid w:val="00490B24"/>
    <w:rsid w:val="00490B93"/>
    <w:rsid w:val="00492BEE"/>
    <w:rsid w:val="00493007"/>
    <w:rsid w:val="004A003B"/>
    <w:rsid w:val="004B67DF"/>
    <w:rsid w:val="004D14CD"/>
    <w:rsid w:val="004D203F"/>
    <w:rsid w:val="004D2CF4"/>
    <w:rsid w:val="004D2D18"/>
    <w:rsid w:val="004D45A7"/>
    <w:rsid w:val="004E38D1"/>
    <w:rsid w:val="004F61D9"/>
    <w:rsid w:val="00504662"/>
    <w:rsid w:val="00507679"/>
    <w:rsid w:val="00507C32"/>
    <w:rsid w:val="00510F53"/>
    <w:rsid w:val="005129AA"/>
    <w:rsid w:val="0051323F"/>
    <w:rsid w:val="005171B4"/>
    <w:rsid w:val="00532739"/>
    <w:rsid w:val="00534653"/>
    <w:rsid w:val="005352C4"/>
    <w:rsid w:val="0054091C"/>
    <w:rsid w:val="00542703"/>
    <w:rsid w:val="00546A9F"/>
    <w:rsid w:val="00550DF5"/>
    <w:rsid w:val="00554925"/>
    <w:rsid w:val="005673FF"/>
    <w:rsid w:val="00570024"/>
    <w:rsid w:val="0059476D"/>
    <w:rsid w:val="00594CE9"/>
    <w:rsid w:val="00594D14"/>
    <w:rsid w:val="00594D5D"/>
    <w:rsid w:val="00597E4C"/>
    <w:rsid w:val="005A04E2"/>
    <w:rsid w:val="005B223B"/>
    <w:rsid w:val="005B3722"/>
    <w:rsid w:val="005B55D1"/>
    <w:rsid w:val="005C4E26"/>
    <w:rsid w:val="005C6C3E"/>
    <w:rsid w:val="005D5953"/>
    <w:rsid w:val="005D6CF9"/>
    <w:rsid w:val="005E2DAF"/>
    <w:rsid w:val="005E38F4"/>
    <w:rsid w:val="005F0BE8"/>
    <w:rsid w:val="005F2820"/>
    <w:rsid w:val="005F6B0A"/>
    <w:rsid w:val="005F79FA"/>
    <w:rsid w:val="00600494"/>
    <w:rsid w:val="00604CDD"/>
    <w:rsid w:val="0060648B"/>
    <w:rsid w:val="00614816"/>
    <w:rsid w:val="006156EB"/>
    <w:rsid w:val="00620291"/>
    <w:rsid w:val="00621DE5"/>
    <w:rsid w:val="006226FD"/>
    <w:rsid w:val="006235CC"/>
    <w:rsid w:val="006279DB"/>
    <w:rsid w:val="00633046"/>
    <w:rsid w:val="00636677"/>
    <w:rsid w:val="006367E7"/>
    <w:rsid w:val="00644968"/>
    <w:rsid w:val="006519AE"/>
    <w:rsid w:val="00655131"/>
    <w:rsid w:val="00657B6B"/>
    <w:rsid w:val="00660683"/>
    <w:rsid w:val="0066772E"/>
    <w:rsid w:val="00690AF1"/>
    <w:rsid w:val="00691500"/>
    <w:rsid w:val="006934B0"/>
    <w:rsid w:val="00697C2E"/>
    <w:rsid w:val="006A159F"/>
    <w:rsid w:val="006B07C4"/>
    <w:rsid w:val="006B13ED"/>
    <w:rsid w:val="006B26BB"/>
    <w:rsid w:val="006B2BBE"/>
    <w:rsid w:val="006B3705"/>
    <w:rsid w:val="006C00B2"/>
    <w:rsid w:val="006C2452"/>
    <w:rsid w:val="006C5CD2"/>
    <w:rsid w:val="006D260D"/>
    <w:rsid w:val="006D5656"/>
    <w:rsid w:val="006D5E13"/>
    <w:rsid w:val="006E3952"/>
    <w:rsid w:val="006E4106"/>
    <w:rsid w:val="006F2DB0"/>
    <w:rsid w:val="006F620E"/>
    <w:rsid w:val="006F7B83"/>
    <w:rsid w:val="0070578B"/>
    <w:rsid w:val="0071075B"/>
    <w:rsid w:val="0071377B"/>
    <w:rsid w:val="007162B7"/>
    <w:rsid w:val="00726D33"/>
    <w:rsid w:val="0073290D"/>
    <w:rsid w:val="007329EF"/>
    <w:rsid w:val="00732CF2"/>
    <w:rsid w:val="00735A12"/>
    <w:rsid w:val="00736FCA"/>
    <w:rsid w:val="00743C12"/>
    <w:rsid w:val="00745B9B"/>
    <w:rsid w:val="0075485E"/>
    <w:rsid w:val="00760070"/>
    <w:rsid w:val="0076391C"/>
    <w:rsid w:val="0077475C"/>
    <w:rsid w:val="0077642A"/>
    <w:rsid w:val="00782693"/>
    <w:rsid w:val="007837FF"/>
    <w:rsid w:val="007905E7"/>
    <w:rsid w:val="00792F3C"/>
    <w:rsid w:val="00797AB9"/>
    <w:rsid w:val="007A1C53"/>
    <w:rsid w:val="007A50E3"/>
    <w:rsid w:val="007A5B63"/>
    <w:rsid w:val="007A5D83"/>
    <w:rsid w:val="007A7A96"/>
    <w:rsid w:val="007B370E"/>
    <w:rsid w:val="007B3D3A"/>
    <w:rsid w:val="007B48F7"/>
    <w:rsid w:val="007B59D0"/>
    <w:rsid w:val="007B6FA9"/>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40093"/>
    <w:rsid w:val="0085076C"/>
    <w:rsid w:val="00851C1D"/>
    <w:rsid w:val="008610A8"/>
    <w:rsid w:val="00862B6E"/>
    <w:rsid w:val="0086569B"/>
    <w:rsid w:val="00872409"/>
    <w:rsid w:val="00875778"/>
    <w:rsid w:val="00876844"/>
    <w:rsid w:val="008775FD"/>
    <w:rsid w:val="00882AED"/>
    <w:rsid w:val="00885024"/>
    <w:rsid w:val="008859EE"/>
    <w:rsid w:val="00886737"/>
    <w:rsid w:val="00886F44"/>
    <w:rsid w:val="00890806"/>
    <w:rsid w:val="00893C37"/>
    <w:rsid w:val="008A0EE0"/>
    <w:rsid w:val="008A2044"/>
    <w:rsid w:val="008A29A6"/>
    <w:rsid w:val="008B241A"/>
    <w:rsid w:val="008B3321"/>
    <w:rsid w:val="008B4417"/>
    <w:rsid w:val="008C54D7"/>
    <w:rsid w:val="008E33BE"/>
    <w:rsid w:val="008E340A"/>
    <w:rsid w:val="008E3D20"/>
    <w:rsid w:val="008E40F5"/>
    <w:rsid w:val="008E4B82"/>
    <w:rsid w:val="008E7C47"/>
    <w:rsid w:val="008F068B"/>
    <w:rsid w:val="008F0D8F"/>
    <w:rsid w:val="008F3194"/>
    <w:rsid w:val="008F413C"/>
    <w:rsid w:val="00900D0E"/>
    <w:rsid w:val="00901DF3"/>
    <w:rsid w:val="00902838"/>
    <w:rsid w:val="00903CCB"/>
    <w:rsid w:val="00904794"/>
    <w:rsid w:val="00912837"/>
    <w:rsid w:val="009162F7"/>
    <w:rsid w:val="00921C32"/>
    <w:rsid w:val="00926822"/>
    <w:rsid w:val="00932123"/>
    <w:rsid w:val="009362B3"/>
    <w:rsid w:val="00936DC6"/>
    <w:rsid w:val="00941840"/>
    <w:rsid w:val="00947116"/>
    <w:rsid w:val="009569D3"/>
    <w:rsid w:val="0096491A"/>
    <w:rsid w:val="009649DA"/>
    <w:rsid w:val="00966330"/>
    <w:rsid w:val="009719BD"/>
    <w:rsid w:val="00975319"/>
    <w:rsid w:val="00977CAD"/>
    <w:rsid w:val="00980BD1"/>
    <w:rsid w:val="00987AC0"/>
    <w:rsid w:val="0099087E"/>
    <w:rsid w:val="00992289"/>
    <w:rsid w:val="0099660B"/>
    <w:rsid w:val="00996C74"/>
    <w:rsid w:val="009A315A"/>
    <w:rsid w:val="009A3E14"/>
    <w:rsid w:val="009A5E0B"/>
    <w:rsid w:val="009B2AB2"/>
    <w:rsid w:val="009B3820"/>
    <w:rsid w:val="009B41EB"/>
    <w:rsid w:val="009B6779"/>
    <w:rsid w:val="009C0292"/>
    <w:rsid w:val="009C72B2"/>
    <w:rsid w:val="009C769A"/>
    <w:rsid w:val="009D2ADE"/>
    <w:rsid w:val="009D3CDC"/>
    <w:rsid w:val="009D6FA9"/>
    <w:rsid w:val="009F31AE"/>
    <w:rsid w:val="009F3B93"/>
    <w:rsid w:val="009F4445"/>
    <w:rsid w:val="009F4AD9"/>
    <w:rsid w:val="00A00475"/>
    <w:rsid w:val="00A05E8D"/>
    <w:rsid w:val="00A0708B"/>
    <w:rsid w:val="00A2322C"/>
    <w:rsid w:val="00A3131F"/>
    <w:rsid w:val="00A376F6"/>
    <w:rsid w:val="00A412A7"/>
    <w:rsid w:val="00A50556"/>
    <w:rsid w:val="00A53F38"/>
    <w:rsid w:val="00A562A9"/>
    <w:rsid w:val="00A619F3"/>
    <w:rsid w:val="00A64933"/>
    <w:rsid w:val="00A656B9"/>
    <w:rsid w:val="00A66962"/>
    <w:rsid w:val="00A66C20"/>
    <w:rsid w:val="00A70777"/>
    <w:rsid w:val="00A754C8"/>
    <w:rsid w:val="00A77B1A"/>
    <w:rsid w:val="00A8133B"/>
    <w:rsid w:val="00A8204B"/>
    <w:rsid w:val="00A85049"/>
    <w:rsid w:val="00A8645F"/>
    <w:rsid w:val="00A87781"/>
    <w:rsid w:val="00A90376"/>
    <w:rsid w:val="00A956E7"/>
    <w:rsid w:val="00A95F90"/>
    <w:rsid w:val="00AA387A"/>
    <w:rsid w:val="00AA3C13"/>
    <w:rsid w:val="00AA43F4"/>
    <w:rsid w:val="00AA50F3"/>
    <w:rsid w:val="00AA5AEA"/>
    <w:rsid w:val="00AA5F08"/>
    <w:rsid w:val="00AB0E1B"/>
    <w:rsid w:val="00AB4380"/>
    <w:rsid w:val="00AC05F7"/>
    <w:rsid w:val="00AC3706"/>
    <w:rsid w:val="00AC53CB"/>
    <w:rsid w:val="00AD0B32"/>
    <w:rsid w:val="00AD3148"/>
    <w:rsid w:val="00AD31D0"/>
    <w:rsid w:val="00AD60D6"/>
    <w:rsid w:val="00AD6542"/>
    <w:rsid w:val="00AD6DB6"/>
    <w:rsid w:val="00AE5830"/>
    <w:rsid w:val="00AE76C3"/>
    <w:rsid w:val="00AF2805"/>
    <w:rsid w:val="00AF3E5B"/>
    <w:rsid w:val="00B020AD"/>
    <w:rsid w:val="00B116A2"/>
    <w:rsid w:val="00B1310A"/>
    <w:rsid w:val="00B14E8F"/>
    <w:rsid w:val="00B1532C"/>
    <w:rsid w:val="00B20FA6"/>
    <w:rsid w:val="00B25BAD"/>
    <w:rsid w:val="00B3126E"/>
    <w:rsid w:val="00B34E57"/>
    <w:rsid w:val="00B44778"/>
    <w:rsid w:val="00B44E71"/>
    <w:rsid w:val="00B479B2"/>
    <w:rsid w:val="00B5268D"/>
    <w:rsid w:val="00B52D93"/>
    <w:rsid w:val="00B54DBD"/>
    <w:rsid w:val="00B62950"/>
    <w:rsid w:val="00B642F3"/>
    <w:rsid w:val="00B67B68"/>
    <w:rsid w:val="00B71678"/>
    <w:rsid w:val="00B719E2"/>
    <w:rsid w:val="00B76317"/>
    <w:rsid w:val="00B76C86"/>
    <w:rsid w:val="00B86D4E"/>
    <w:rsid w:val="00B87311"/>
    <w:rsid w:val="00B91F9A"/>
    <w:rsid w:val="00B93CD9"/>
    <w:rsid w:val="00BA0F42"/>
    <w:rsid w:val="00BA188A"/>
    <w:rsid w:val="00BA2CD6"/>
    <w:rsid w:val="00BA5370"/>
    <w:rsid w:val="00BA5E4C"/>
    <w:rsid w:val="00BA605C"/>
    <w:rsid w:val="00BB594A"/>
    <w:rsid w:val="00BB6DEE"/>
    <w:rsid w:val="00BC166A"/>
    <w:rsid w:val="00BC195C"/>
    <w:rsid w:val="00BC19D8"/>
    <w:rsid w:val="00BC1A1A"/>
    <w:rsid w:val="00BC5A1B"/>
    <w:rsid w:val="00BD295A"/>
    <w:rsid w:val="00BE2C16"/>
    <w:rsid w:val="00BE64E2"/>
    <w:rsid w:val="00BE6E06"/>
    <w:rsid w:val="00BE7424"/>
    <w:rsid w:val="00BF0B1A"/>
    <w:rsid w:val="00BF4F9A"/>
    <w:rsid w:val="00BF74AD"/>
    <w:rsid w:val="00C0043C"/>
    <w:rsid w:val="00C034B8"/>
    <w:rsid w:val="00C0560C"/>
    <w:rsid w:val="00C0608D"/>
    <w:rsid w:val="00C070FD"/>
    <w:rsid w:val="00C0733A"/>
    <w:rsid w:val="00C228F0"/>
    <w:rsid w:val="00C32D4E"/>
    <w:rsid w:val="00C40D2F"/>
    <w:rsid w:val="00C41D2E"/>
    <w:rsid w:val="00C44A4F"/>
    <w:rsid w:val="00C464BC"/>
    <w:rsid w:val="00C474A4"/>
    <w:rsid w:val="00C47EC2"/>
    <w:rsid w:val="00C5299B"/>
    <w:rsid w:val="00C53836"/>
    <w:rsid w:val="00C572F5"/>
    <w:rsid w:val="00C64202"/>
    <w:rsid w:val="00C6464C"/>
    <w:rsid w:val="00C671D5"/>
    <w:rsid w:val="00C70CA4"/>
    <w:rsid w:val="00C71677"/>
    <w:rsid w:val="00C842C6"/>
    <w:rsid w:val="00C85986"/>
    <w:rsid w:val="00C8762B"/>
    <w:rsid w:val="00C91B9D"/>
    <w:rsid w:val="00C9246A"/>
    <w:rsid w:val="00C92985"/>
    <w:rsid w:val="00C92CE7"/>
    <w:rsid w:val="00C93049"/>
    <w:rsid w:val="00CA0978"/>
    <w:rsid w:val="00CA2C03"/>
    <w:rsid w:val="00CA2D9E"/>
    <w:rsid w:val="00CA50B7"/>
    <w:rsid w:val="00CA6540"/>
    <w:rsid w:val="00CB0058"/>
    <w:rsid w:val="00CB13A7"/>
    <w:rsid w:val="00CB1908"/>
    <w:rsid w:val="00CB3BB8"/>
    <w:rsid w:val="00CB48AF"/>
    <w:rsid w:val="00CB6BB5"/>
    <w:rsid w:val="00CC26D8"/>
    <w:rsid w:val="00CC5EE4"/>
    <w:rsid w:val="00CD22FC"/>
    <w:rsid w:val="00CD3E42"/>
    <w:rsid w:val="00CD796A"/>
    <w:rsid w:val="00CD7CD0"/>
    <w:rsid w:val="00CD7E27"/>
    <w:rsid w:val="00CE0A0C"/>
    <w:rsid w:val="00CE1A43"/>
    <w:rsid w:val="00CE2486"/>
    <w:rsid w:val="00CE6DCF"/>
    <w:rsid w:val="00CF0564"/>
    <w:rsid w:val="00CF5144"/>
    <w:rsid w:val="00D00F0D"/>
    <w:rsid w:val="00D022F3"/>
    <w:rsid w:val="00D06FFA"/>
    <w:rsid w:val="00D12438"/>
    <w:rsid w:val="00D2211B"/>
    <w:rsid w:val="00D23983"/>
    <w:rsid w:val="00D24D61"/>
    <w:rsid w:val="00D27067"/>
    <w:rsid w:val="00D34AD3"/>
    <w:rsid w:val="00D34C3C"/>
    <w:rsid w:val="00D3536F"/>
    <w:rsid w:val="00D40664"/>
    <w:rsid w:val="00D41C25"/>
    <w:rsid w:val="00D433F6"/>
    <w:rsid w:val="00D465D9"/>
    <w:rsid w:val="00D46CC1"/>
    <w:rsid w:val="00D46D36"/>
    <w:rsid w:val="00D5223B"/>
    <w:rsid w:val="00D557FF"/>
    <w:rsid w:val="00D563F3"/>
    <w:rsid w:val="00D6032E"/>
    <w:rsid w:val="00D6393B"/>
    <w:rsid w:val="00D65AB2"/>
    <w:rsid w:val="00D677E3"/>
    <w:rsid w:val="00D70134"/>
    <w:rsid w:val="00D70DCB"/>
    <w:rsid w:val="00D71907"/>
    <w:rsid w:val="00D728CE"/>
    <w:rsid w:val="00D822E9"/>
    <w:rsid w:val="00D84EB6"/>
    <w:rsid w:val="00D8501F"/>
    <w:rsid w:val="00D87951"/>
    <w:rsid w:val="00D90EC0"/>
    <w:rsid w:val="00D9187D"/>
    <w:rsid w:val="00D9194C"/>
    <w:rsid w:val="00D94603"/>
    <w:rsid w:val="00D954CD"/>
    <w:rsid w:val="00D97571"/>
    <w:rsid w:val="00DA0225"/>
    <w:rsid w:val="00DB46DC"/>
    <w:rsid w:val="00DB5BF3"/>
    <w:rsid w:val="00DB609A"/>
    <w:rsid w:val="00DC0048"/>
    <w:rsid w:val="00DC01BC"/>
    <w:rsid w:val="00DD04ED"/>
    <w:rsid w:val="00DD091B"/>
    <w:rsid w:val="00DD1245"/>
    <w:rsid w:val="00DD1451"/>
    <w:rsid w:val="00DD32BE"/>
    <w:rsid w:val="00DD591F"/>
    <w:rsid w:val="00DD5A1F"/>
    <w:rsid w:val="00DD63DF"/>
    <w:rsid w:val="00DF3B3A"/>
    <w:rsid w:val="00E000E5"/>
    <w:rsid w:val="00E00BB9"/>
    <w:rsid w:val="00E01D5B"/>
    <w:rsid w:val="00E12264"/>
    <w:rsid w:val="00E13AFF"/>
    <w:rsid w:val="00E2798E"/>
    <w:rsid w:val="00E27B1D"/>
    <w:rsid w:val="00E3174F"/>
    <w:rsid w:val="00E35A6D"/>
    <w:rsid w:val="00E42FE8"/>
    <w:rsid w:val="00E44E36"/>
    <w:rsid w:val="00E45637"/>
    <w:rsid w:val="00E4577B"/>
    <w:rsid w:val="00E533E2"/>
    <w:rsid w:val="00E61367"/>
    <w:rsid w:val="00E7160A"/>
    <w:rsid w:val="00E719C7"/>
    <w:rsid w:val="00E73A7F"/>
    <w:rsid w:val="00E73E1B"/>
    <w:rsid w:val="00E74366"/>
    <w:rsid w:val="00E82C22"/>
    <w:rsid w:val="00E87034"/>
    <w:rsid w:val="00E940EF"/>
    <w:rsid w:val="00EA02CB"/>
    <w:rsid w:val="00EA1362"/>
    <w:rsid w:val="00EA1D0C"/>
    <w:rsid w:val="00EA30D5"/>
    <w:rsid w:val="00EA3B41"/>
    <w:rsid w:val="00EA6B2E"/>
    <w:rsid w:val="00EA7D21"/>
    <w:rsid w:val="00EA7F98"/>
    <w:rsid w:val="00EB5098"/>
    <w:rsid w:val="00EB7C2F"/>
    <w:rsid w:val="00EC0193"/>
    <w:rsid w:val="00EC1D88"/>
    <w:rsid w:val="00EC2A29"/>
    <w:rsid w:val="00ED37E6"/>
    <w:rsid w:val="00ED4273"/>
    <w:rsid w:val="00EE6473"/>
    <w:rsid w:val="00EF109B"/>
    <w:rsid w:val="00EF63C8"/>
    <w:rsid w:val="00EF7466"/>
    <w:rsid w:val="00F00788"/>
    <w:rsid w:val="00F05B22"/>
    <w:rsid w:val="00F10769"/>
    <w:rsid w:val="00F17893"/>
    <w:rsid w:val="00F20804"/>
    <w:rsid w:val="00F21365"/>
    <w:rsid w:val="00F224C8"/>
    <w:rsid w:val="00F23CFC"/>
    <w:rsid w:val="00F274A3"/>
    <w:rsid w:val="00F27652"/>
    <w:rsid w:val="00F278A8"/>
    <w:rsid w:val="00F30F48"/>
    <w:rsid w:val="00F34FA0"/>
    <w:rsid w:val="00F37B8B"/>
    <w:rsid w:val="00F40ECA"/>
    <w:rsid w:val="00F44B35"/>
    <w:rsid w:val="00F5053D"/>
    <w:rsid w:val="00F540B4"/>
    <w:rsid w:val="00F55C21"/>
    <w:rsid w:val="00F60F78"/>
    <w:rsid w:val="00F631B8"/>
    <w:rsid w:val="00F640F9"/>
    <w:rsid w:val="00F645F0"/>
    <w:rsid w:val="00F6548B"/>
    <w:rsid w:val="00F66D0B"/>
    <w:rsid w:val="00F6711F"/>
    <w:rsid w:val="00F7068E"/>
    <w:rsid w:val="00F7116B"/>
    <w:rsid w:val="00F72F30"/>
    <w:rsid w:val="00F74690"/>
    <w:rsid w:val="00F80AEB"/>
    <w:rsid w:val="00F821B4"/>
    <w:rsid w:val="00F83E18"/>
    <w:rsid w:val="00F8477B"/>
    <w:rsid w:val="00F91C4A"/>
    <w:rsid w:val="00FA546A"/>
    <w:rsid w:val="00FA743B"/>
    <w:rsid w:val="00FB306B"/>
    <w:rsid w:val="00FC795E"/>
    <w:rsid w:val="00FD097A"/>
    <w:rsid w:val="00FD38A8"/>
    <w:rsid w:val="00FD5700"/>
    <w:rsid w:val="00FE3468"/>
    <w:rsid w:val="00FF065F"/>
    <w:rsid w:val="00FF1257"/>
    <w:rsid w:val="00FF33B1"/>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44005323">
      <w:bodyDiv w:val="1"/>
      <w:marLeft w:val="0"/>
      <w:marRight w:val="0"/>
      <w:marTop w:val="0"/>
      <w:marBottom w:val="0"/>
      <w:divBdr>
        <w:top w:val="none" w:sz="0" w:space="0" w:color="auto"/>
        <w:left w:val="none" w:sz="0" w:space="0" w:color="auto"/>
        <w:bottom w:val="none" w:sz="0" w:space="0" w:color="auto"/>
        <w:right w:val="none" w:sz="0" w:space="0" w:color="auto"/>
      </w:divBdr>
      <w:divsChild>
        <w:div w:id="2116557447">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D583-FB98-43D4-8036-6CE1C8DE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Michele Williams</cp:lastModifiedBy>
  <cp:revision>2</cp:revision>
  <cp:lastPrinted>2021-06-24T11:59:00Z</cp:lastPrinted>
  <dcterms:created xsi:type="dcterms:W3CDTF">2021-09-28T17:05:00Z</dcterms:created>
  <dcterms:modified xsi:type="dcterms:W3CDTF">2021-09-28T17:05:00Z</dcterms:modified>
</cp:coreProperties>
</file>