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39276" w14:textId="77777777" w:rsidR="00E3083E" w:rsidRDefault="00724EAE">
      <w:pPr>
        <w:spacing w:after="0" w:line="259" w:lineRule="auto"/>
        <w:ind w:left="181" w:firstLine="0"/>
      </w:pPr>
      <w:r>
        <w:rPr>
          <w:noProof/>
        </w:rPr>
        <mc:AlternateContent>
          <mc:Choice Requires="wpg">
            <w:drawing>
              <wp:inline distT="0" distB="0" distL="0" distR="0" wp14:anchorId="6F8F3B4F" wp14:editId="64E34201">
                <wp:extent cx="5995607" cy="899414"/>
                <wp:effectExtent l="0" t="0" r="0" b="0"/>
                <wp:docPr id="5847" name="Group 5847"/>
                <wp:cNvGraphicFramePr/>
                <a:graphic xmlns:a="http://schemas.openxmlformats.org/drawingml/2006/main">
                  <a:graphicData uri="http://schemas.microsoft.com/office/word/2010/wordprocessingGroup">
                    <wpg:wgp>
                      <wpg:cNvGrpSpPr/>
                      <wpg:grpSpPr>
                        <a:xfrm>
                          <a:off x="0" y="0"/>
                          <a:ext cx="5995607" cy="899414"/>
                          <a:chOff x="0" y="0"/>
                          <a:chExt cx="5995607" cy="899414"/>
                        </a:xfrm>
                      </wpg:grpSpPr>
                      <wps:wsp>
                        <wps:cNvPr id="13" name="Rectangle 13"/>
                        <wps:cNvSpPr/>
                        <wps:spPr>
                          <a:xfrm>
                            <a:off x="2279777" y="17399"/>
                            <a:ext cx="294820" cy="189937"/>
                          </a:xfrm>
                          <a:prstGeom prst="rect">
                            <a:avLst/>
                          </a:prstGeom>
                          <a:ln>
                            <a:noFill/>
                          </a:ln>
                        </wps:spPr>
                        <wps:txbx>
                          <w:txbxContent>
                            <w:p w14:paraId="64C513FB" w14:textId="77777777" w:rsidR="00E3083E" w:rsidRDefault="00724EAE">
                              <w:pPr>
                                <w:spacing w:after="160" w:line="259" w:lineRule="auto"/>
                                <w:ind w:left="0" w:firstLine="0"/>
                                <w:jc w:val="left"/>
                              </w:pPr>
                              <w:r>
                                <w:t xml:space="preserve">       </w:t>
                              </w:r>
                            </w:p>
                          </w:txbxContent>
                        </wps:txbx>
                        <wps:bodyPr horzOverflow="overflow" vert="horz" lIns="0" tIns="0" rIns="0" bIns="0" rtlCol="0">
                          <a:noAutofit/>
                        </wps:bodyPr>
                      </wps:wsp>
                      <wps:wsp>
                        <wps:cNvPr id="14" name="Rectangle 14"/>
                        <wps:cNvSpPr/>
                        <wps:spPr>
                          <a:xfrm>
                            <a:off x="2500757" y="17399"/>
                            <a:ext cx="982732" cy="189937"/>
                          </a:xfrm>
                          <a:prstGeom prst="rect">
                            <a:avLst/>
                          </a:prstGeom>
                          <a:ln>
                            <a:noFill/>
                          </a:ln>
                        </wps:spPr>
                        <wps:txbx>
                          <w:txbxContent>
                            <w:p w14:paraId="49C384D2" w14:textId="77777777" w:rsidR="00E3083E" w:rsidRDefault="00724EAE">
                              <w:pPr>
                                <w:spacing w:after="160" w:line="259" w:lineRule="auto"/>
                                <w:ind w:left="0" w:firstLine="0"/>
                                <w:jc w:val="left"/>
                              </w:pPr>
                              <w:r>
                                <w:t xml:space="preserve">DIVISION OF </w:t>
                              </w:r>
                            </w:p>
                          </w:txbxContent>
                        </wps:txbx>
                        <wps:bodyPr horzOverflow="overflow" vert="horz" lIns="0" tIns="0" rIns="0" bIns="0" rtlCol="0">
                          <a:noAutofit/>
                        </wps:bodyPr>
                      </wps:wsp>
                      <wps:wsp>
                        <wps:cNvPr id="15" name="Rectangle 15"/>
                        <wps:cNvSpPr/>
                        <wps:spPr>
                          <a:xfrm>
                            <a:off x="3239897" y="17399"/>
                            <a:ext cx="3621003" cy="189937"/>
                          </a:xfrm>
                          <a:prstGeom prst="rect">
                            <a:avLst/>
                          </a:prstGeom>
                          <a:ln>
                            <a:noFill/>
                          </a:ln>
                        </wps:spPr>
                        <wps:txbx>
                          <w:txbxContent>
                            <w:p w14:paraId="4B1ACB02" w14:textId="77777777" w:rsidR="00E3083E" w:rsidRDefault="00724EAE">
                              <w:pPr>
                                <w:spacing w:after="160" w:line="259" w:lineRule="auto"/>
                                <w:ind w:left="0" w:firstLine="0"/>
                                <w:jc w:val="left"/>
                              </w:pPr>
                              <w:r>
                                <w:t>OCCUPATIONAL AND PROFESSIONAL LICENSING</w:t>
                              </w:r>
                            </w:p>
                          </w:txbxContent>
                        </wps:txbx>
                        <wps:bodyPr horzOverflow="overflow" vert="horz" lIns="0" tIns="0" rIns="0" bIns="0" rtlCol="0">
                          <a:noAutofit/>
                        </wps:bodyPr>
                      </wps:wsp>
                      <wps:wsp>
                        <wps:cNvPr id="16" name="Rectangle 16"/>
                        <wps:cNvSpPr/>
                        <wps:spPr>
                          <a:xfrm>
                            <a:off x="5963920" y="17399"/>
                            <a:ext cx="42144" cy="189937"/>
                          </a:xfrm>
                          <a:prstGeom prst="rect">
                            <a:avLst/>
                          </a:prstGeom>
                          <a:ln>
                            <a:noFill/>
                          </a:ln>
                        </wps:spPr>
                        <wps:txbx>
                          <w:txbxContent>
                            <w:p w14:paraId="17BABA3F" w14:textId="77777777" w:rsidR="00E3083E" w:rsidRDefault="00724EAE">
                              <w:pPr>
                                <w:spacing w:after="160" w:line="259" w:lineRule="auto"/>
                                <w:ind w:left="0" w:firstLine="0"/>
                                <w:jc w:val="left"/>
                              </w:pPr>
                              <w:r>
                                <w:t xml:space="preserve"> </w:t>
                              </w:r>
                            </w:p>
                          </w:txbxContent>
                        </wps:txbx>
                        <wps:bodyPr horzOverflow="overflow" vert="horz" lIns="0" tIns="0" rIns="0" bIns="0" rtlCol="0">
                          <a:noAutofit/>
                        </wps:bodyPr>
                      </wps:wsp>
                      <wps:wsp>
                        <wps:cNvPr id="17" name="Rectangle 17"/>
                        <wps:cNvSpPr/>
                        <wps:spPr>
                          <a:xfrm>
                            <a:off x="4314571" y="186562"/>
                            <a:ext cx="2192219" cy="189937"/>
                          </a:xfrm>
                          <a:prstGeom prst="rect">
                            <a:avLst/>
                          </a:prstGeom>
                          <a:ln>
                            <a:noFill/>
                          </a:ln>
                        </wps:spPr>
                        <wps:txbx>
                          <w:txbxContent>
                            <w:p w14:paraId="00C7844E" w14:textId="77777777" w:rsidR="00E3083E" w:rsidRDefault="00724EAE">
                              <w:pPr>
                                <w:spacing w:after="160" w:line="259" w:lineRule="auto"/>
                                <w:ind w:left="0" w:firstLine="0"/>
                                <w:jc w:val="left"/>
                              </w:pPr>
                              <w:r>
                                <w:t>Office of Cemetery Oversight</w:t>
                              </w:r>
                            </w:p>
                          </w:txbxContent>
                        </wps:txbx>
                        <wps:bodyPr horzOverflow="overflow" vert="horz" lIns="0" tIns="0" rIns="0" bIns="0" rtlCol="0">
                          <a:noAutofit/>
                        </wps:bodyPr>
                      </wps:wsp>
                      <wps:wsp>
                        <wps:cNvPr id="18" name="Rectangle 18"/>
                        <wps:cNvSpPr/>
                        <wps:spPr>
                          <a:xfrm>
                            <a:off x="5963920" y="186562"/>
                            <a:ext cx="42144" cy="189937"/>
                          </a:xfrm>
                          <a:prstGeom prst="rect">
                            <a:avLst/>
                          </a:prstGeom>
                          <a:ln>
                            <a:noFill/>
                          </a:ln>
                        </wps:spPr>
                        <wps:txbx>
                          <w:txbxContent>
                            <w:p w14:paraId="738D3DFF" w14:textId="77777777" w:rsidR="00E3083E" w:rsidRDefault="00724EAE">
                              <w:pPr>
                                <w:spacing w:after="160" w:line="259" w:lineRule="auto"/>
                                <w:ind w:left="0" w:firstLine="0"/>
                                <w:jc w:val="left"/>
                              </w:pPr>
                              <w:r>
                                <w:t xml:space="preserve"> </w:t>
                              </w:r>
                            </w:p>
                          </w:txbxContent>
                        </wps:txbx>
                        <wps:bodyPr horzOverflow="overflow" vert="horz" lIns="0" tIns="0" rIns="0" bIns="0" rtlCol="0">
                          <a:noAutofit/>
                        </wps:bodyPr>
                      </wps:wsp>
                      <wps:wsp>
                        <wps:cNvPr id="5673" name="Rectangle 5673"/>
                        <wps:cNvSpPr/>
                        <wps:spPr>
                          <a:xfrm>
                            <a:off x="4399915" y="356870"/>
                            <a:ext cx="255885" cy="171355"/>
                          </a:xfrm>
                          <a:prstGeom prst="rect">
                            <a:avLst/>
                          </a:prstGeom>
                          <a:ln>
                            <a:noFill/>
                          </a:ln>
                        </wps:spPr>
                        <wps:txbx>
                          <w:txbxContent>
                            <w:p w14:paraId="17BE1CA4" w14:textId="77777777" w:rsidR="00E3083E" w:rsidRDefault="00724EAE">
                              <w:pPr>
                                <w:spacing w:after="160" w:line="259" w:lineRule="auto"/>
                                <w:ind w:left="0" w:firstLine="0"/>
                                <w:jc w:val="left"/>
                              </w:pPr>
                              <w:r>
                                <w:rPr>
                                  <w:sz w:val="20"/>
                                </w:rPr>
                                <w:t>500</w:t>
                              </w:r>
                            </w:p>
                          </w:txbxContent>
                        </wps:txbx>
                        <wps:bodyPr horzOverflow="overflow" vert="horz" lIns="0" tIns="0" rIns="0" bIns="0" rtlCol="0">
                          <a:noAutofit/>
                        </wps:bodyPr>
                      </wps:wsp>
                      <wps:wsp>
                        <wps:cNvPr id="5675" name="Rectangle 5675"/>
                        <wps:cNvSpPr/>
                        <wps:spPr>
                          <a:xfrm>
                            <a:off x="4592310" y="356870"/>
                            <a:ext cx="1248804" cy="171355"/>
                          </a:xfrm>
                          <a:prstGeom prst="rect">
                            <a:avLst/>
                          </a:prstGeom>
                          <a:ln>
                            <a:noFill/>
                          </a:ln>
                        </wps:spPr>
                        <wps:txbx>
                          <w:txbxContent>
                            <w:p w14:paraId="64A8FF85" w14:textId="77777777" w:rsidR="00E3083E" w:rsidRDefault="00724EAE">
                              <w:pPr>
                                <w:spacing w:after="160" w:line="259" w:lineRule="auto"/>
                                <w:ind w:left="0" w:firstLine="0"/>
                                <w:jc w:val="left"/>
                              </w:pPr>
                              <w:r>
                                <w:rPr>
                                  <w:sz w:val="20"/>
                                </w:rPr>
                                <w:t xml:space="preserve"> N. Calvert Street, </w:t>
                              </w:r>
                            </w:p>
                          </w:txbxContent>
                        </wps:txbx>
                        <wps:bodyPr horzOverflow="overflow" vert="horz" lIns="0" tIns="0" rIns="0" bIns="0" rtlCol="0">
                          <a:noAutofit/>
                        </wps:bodyPr>
                      </wps:wsp>
                      <wps:wsp>
                        <wps:cNvPr id="5674" name="Rectangle 5674"/>
                        <wps:cNvSpPr/>
                        <wps:spPr>
                          <a:xfrm>
                            <a:off x="5531260" y="356870"/>
                            <a:ext cx="85295" cy="171355"/>
                          </a:xfrm>
                          <a:prstGeom prst="rect">
                            <a:avLst/>
                          </a:prstGeom>
                          <a:ln>
                            <a:noFill/>
                          </a:ln>
                        </wps:spPr>
                        <wps:txbx>
                          <w:txbxContent>
                            <w:p w14:paraId="66787755" w14:textId="77777777" w:rsidR="00E3083E" w:rsidRDefault="00724EAE">
                              <w:pPr>
                                <w:spacing w:after="160" w:line="259" w:lineRule="auto"/>
                                <w:ind w:left="0" w:firstLine="0"/>
                                <w:jc w:val="left"/>
                              </w:pPr>
                              <w:r>
                                <w:rPr>
                                  <w:sz w:val="20"/>
                                </w:rPr>
                                <w:t>3</w:t>
                              </w:r>
                            </w:p>
                          </w:txbxContent>
                        </wps:txbx>
                        <wps:bodyPr horzOverflow="overflow" vert="horz" lIns="0" tIns="0" rIns="0" bIns="0" rtlCol="0">
                          <a:noAutofit/>
                        </wps:bodyPr>
                      </wps:wsp>
                      <wps:wsp>
                        <wps:cNvPr id="20" name="Rectangle 20"/>
                        <wps:cNvSpPr/>
                        <wps:spPr>
                          <a:xfrm>
                            <a:off x="5596636" y="326010"/>
                            <a:ext cx="95975" cy="111484"/>
                          </a:xfrm>
                          <a:prstGeom prst="rect">
                            <a:avLst/>
                          </a:prstGeom>
                          <a:ln>
                            <a:noFill/>
                          </a:ln>
                        </wps:spPr>
                        <wps:txbx>
                          <w:txbxContent>
                            <w:p w14:paraId="7080EAF9" w14:textId="77777777" w:rsidR="00E3083E" w:rsidRDefault="00724EAE">
                              <w:pPr>
                                <w:spacing w:after="160" w:line="259" w:lineRule="auto"/>
                                <w:ind w:left="0" w:firstLine="0"/>
                                <w:jc w:val="left"/>
                              </w:pPr>
                              <w:r>
                                <w:rPr>
                                  <w:sz w:val="13"/>
                                </w:rPr>
                                <w:t>rd</w:t>
                              </w:r>
                            </w:p>
                          </w:txbxContent>
                        </wps:txbx>
                        <wps:bodyPr horzOverflow="overflow" vert="horz" lIns="0" tIns="0" rIns="0" bIns="0" rtlCol="0">
                          <a:noAutofit/>
                        </wps:bodyPr>
                      </wps:wsp>
                      <wps:wsp>
                        <wps:cNvPr id="21" name="Rectangle 21"/>
                        <wps:cNvSpPr/>
                        <wps:spPr>
                          <a:xfrm>
                            <a:off x="5668264" y="356870"/>
                            <a:ext cx="38021" cy="171355"/>
                          </a:xfrm>
                          <a:prstGeom prst="rect">
                            <a:avLst/>
                          </a:prstGeom>
                          <a:ln>
                            <a:noFill/>
                          </a:ln>
                        </wps:spPr>
                        <wps:txbx>
                          <w:txbxContent>
                            <w:p w14:paraId="0C2470B2" w14:textId="77777777" w:rsidR="00E3083E" w:rsidRDefault="00724EA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2" name="Rectangle 22"/>
                        <wps:cNvSpPr/>
                        <wps:spPr>
                          <a:xfrm>
                            <a:off x="5697220" y="356870"/>
                            <a:ext cx="354470" cy="171355"/>
                          </a:xfrm>
                          <a:prstGeom prst="rect">
                            <a:avLst/>
                          </a:prstGeom>
                          <a:ln>
                            <a:noFill/>
                          </a:ln>
                        </wps:spPr>
                        <wps:txbx>
                          <w:txbxContent>
                            <w:p w14:paraId="528F885C" w14:textId="77777777" w:rsidR="00E3083E" w:rsidRDefault="00724EAE">
                              <w:pPr>
                                <w:spacing w:after="160" w:line="259" w:lineRule="auto"/>
                                <w:ind w:left="0" w:firstLine="0"/>
                                <w:jc w:val="left"/>
                              </w:pPr>
                              <w:r>
                                <w:rPr>
                                  <w:sz w:val="20"/>
                                </w:rPr>
                                <w:t>Floor</w:t>
                              </w:r>
                            </w:p>
                          </w:txbxContent>
                        </wps:txbx>
                        <wps:bodyPr horzOverflow="overflow" vert="horz" lIns="0" tIns="0" rIns="0" bIns="0" rtlCol="0">
                          <a:noAutofit/>
                        </wps:bodyPr>
                      </wps:wsp>
                      <wps:wsp>
                        <wps:cNvPr id="23" name="Rectangle 23"/>
                        <wps:cNvSpPr/>
                        <wps:spPr>
                          <a:xfrm>
                            <a:off x="5963920" y="356870"/>
                            <a:ext cx="38021" cy="171355"/>
                          </a:xfrm>
                          <a:prstGeom prst="rect">
                            <a:avLst/>
                          </a:prstGeom>
                          <a:ln>
                            <a:noFill/>
                          </a:ln>
                        </wps:spPr>
                        <wps:txbx>
                          <w:txbxContent>
                            <w:p w14:paraId="289A2BD3" w14:textId="77777777" w:rsidR="00E3083E" w:rsidRDefault="00724EA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 name="Rectangle 24"/>
                        <wps:cNvSpPr/>
                        <wps:spPr>
                          <a:xfrm>
                            <a:off x="4829683" y="512318"/>
                            <a:ext cx="1505361" cy="171355"/>
                          </a:xfrm>
                          <a:prstGeom prst="rect">
                            <a:avLst/>
                          </a:prstGeom>
                          <a:ln>
                            <a:noFill/>
                          </a:ln>
                        </wps:spPr>
                        <wps:txbx>
                          <w:txbxContent>
                            <w:p w14:paraId="5B9D118C" w14:textId="77777777" w:rsidR="00E3083E" w:rsidRDefault="00724EAE">
                              <w:pPr>
                                <w:spacing w:after="160" w:line="259" w:lineRule="auto"/>
                                <w:ind w:left="0" w:firstLine="0"/>
                                <w:jc w:val="left"/>
                              </w:pPr>
                              <w:r>
                                <w:rPr>
                                  <w:sz w:val="20"/>
                                </w:rPr>
                                <w:t>Baltimore, MD  21202</w:t>
                              </w:r>
                            </w:p>
                          </w:txbxContent>
                        </wps:txbx>
                        <wps:bodyPr horzOverflow="overflow" vert="horz" lIns="0" tIns="0" rIns="0" bIns="0" rtlCol="0">
                          <a:noAutofit/>
                        </wps:bodyPr>
                      </wps:wsp>
                      <wps:wsp>
                        <wps:cNvPr id="25" name="Rectangle 25"/>
                        <wps:cNvSpPr/>
                        <wps:spPr>
                          <a:xfrm>
                            <a:off x="5963920" y="494482"/>
                            <a:ext cx="42058" cy="186236"/>
                          </a:xfrm>
                          <a:prstGeom prst="rect">
                            <a:avLst/>
                          </a:prstGeom>
                          <a:ln>
                            <a:noFill/>
                          </a:ln>
                        </wps:spPr>
                        <wps:txbx>
                          <w:txbxContent>
                            <w:p w14:paraId="120A9C33" w14:textId="77777777" w:rsidR="00E3083E" w:rsidRDefault="00724EAE">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7" name="Rectangle 27"/>
                        <wps:cNvSpPr/>
                        <wps:spPr>
                          <a:xfrm>
                            <a:off x="2991485" y="668147"/>
                            <a:ext cx="42143" cy="189937"/>
                          </a:xfrm>
                          <a:prstGeom prst="rect">
                            <a:avLst/>
                          </a:prstGeom>
                          <a:ln>
                            <a:noFill/>
                          </a:ln>
                        </wps:spPr>
                        <wps:txbx>
                          <w:txbxContent>
                            <w:p w14:paraId="590FF6E6" w14:textId="77777777" w:rsidR="00E3083E" w:rsidRDefault="00724EAE">
                              <w:pPr>
                                <w:spacing w:after="160" w:line="259" w:lineRule="auto"/>
                                <w:ind w:left="0" w:firstLine="0"/>
                                <w:jc w:val="left"/>
                              </w:pPr>
                              <w:r>
                                <w:t xml:space="preserve"> </w:t>
                              </w:r>
                            </w:p>
                          </w:txbxContent>
                        </wps:txbx>
                        <wps:bodyPr horzOverflow="overflow" vert="horz" lIns="0" tIns="0" rIns="0" bIns="0" rtlCol="0">
                          <a:noAutofit/>
                        </wps:bodyPr>
                      </wps:wsp>
                      <wps:wsp>
                        <wps:cNvPr id="171" name="Shape 171"/>
                        <wps:cNvSpPr/>
                        <wps:spPr>
                          <a:xfrm>
                            <a:off x="0" y="899414"/>
                            <a:ext cx="5943600" cy="0"/>
                          </a:xfrm>
                          <a:custGeom>
                            <a:avLst/>
                            <a:gdLst/>
                            <a:ahLst/>
                            <a:cxnLst/>
                            <a:rect l="0" t="0" r="0" b="0"/>
                            <a:pathLst>
                              <a:path w="5943600">
                                <a:moveTo>
                                  <a:pt x="0" y="0"/>
                                </a:moveTo>
                                <a:lnTo>
                                  <a:pt x="5943600" y="0"/>
                                </a:lnTo>
                              </a:path>
                            </a:pathLst>
                          </a:custGeom>
                          <a:ln w="12700" cap="flat">
                            <a:miter lim="127000"/>
                          </a:ln>
                        </wps:spPr>
                        <wps:style>
                          <a:lnRef idx="1">
                            <a:srgbClr val="981E32"/>
                          </a:lnRef>
                          <a:fillRef idx="0">
                            <a:srgbClr val="000000">
                              <a:alpha val="0"/>
                            </a:srgbClr>
                          </a:fillRef>
                          <a:effectRef idx="0">
                            <a:scrgbClr r="0" g="0" b="0"/>
                          </a:effectRef>
                          <a:fontRef idx="none"/>
                        </wps:style>
                        <wps:bodyPr/>
                      </wps:wsp>
                      <pic:pic xmlns:pic="http://schemas.openxmlformats.org/drawingml/2006/picture">
                        <pic:nvPicPr>
                          <pic:cNvPr id="173" name="Picture 173"/>
                          <pic:cNvPicPr/>
                        </pic:nvPicPr>
                        <pic:blipFill>
                          <a:blip r:embed="rId7"/>
                          <a:stretch>
                            <a:fillRect/>
                          </a:stretch>
                        </pic:blipFill>
                        <pic:spPr>
                          <a:xfrm>
                            <a:off x="19050" y="0"/>
                            <a:ext cx="2019300" cy="644525"/>
                          </a:xfrm>
                          <a:prstGeom prst="rect">
                            <a:avLst/>
                          </a:prstGeom>
                        </pic:spPr>
                      </pic:pic>
                    </wpg:wgp>
                  </a:graphicData>
                </a:graphic>
              </wp:inline>
            </w:drawing>
          </mc:Choice>
          <mc:Fallback>
            <w:pict>
              <v:group w14:anchorId="6F8F3B4F" id="Group 5847" o:spid="_x0000_s1026" style="width:472.1pt;height:70.8pt;mso-position-horizontal-relative:char;mso-position-vertical-relative:line" coordsize="59956,89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">
                <v:rect id="Rectangle 13" o:spid="_x0000_s1027" style="position:absolute;left:22797;top:173;width:294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4C513FB" w14:textId="77777777" w:rsidR="00E3083E" w:rsidRDefault="00724EAE">
                        <w:pPr>
                          <w:spacing w:after="160" w:line="259" w:lineRule="auto"/>
                          <w:ind w:left="0" w:firstLine="0"/>
                          <w:jc w:val="left"/>
                        </w:pPr>
                        <w:r>
                          <w:t xml:space="preserve">       </w:t>
                        </w:r>
                      </w:p>
                    </w:txbxContent>
                  </v:textbox>
                </v:rect>
                <v:rect id="Rectangle 14" o:spid="_x0000_s1028" style="position:absolute;left:25007;top:173;width:9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9C384D2" w14:textId="77777777" w:rsidR="00E3083E" w:rsidRDefault="00724EAE">
                        <w:pPr>
                          <w:spacing w:after="160" w:line="259" w:lineRule="auto"/>
                          <w:ind w:left="0" w:firstLine="0"/>
                          <w:jc w:val="left"/>
                        </w:pPr>
                        <w:r>
                          <w:t xml:space="preserve">DIVISION OF </w:t>
                        </w:r>
                      </w:p>
                    </w:txbxContent>
                  </v:textbox>
                </v:rect>
                <v:rect id="Rectangle 15" o:spid="_x0000_s1029" style="position:absolute;left:32398;top:173;width:3621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B1ACB02" w14:textId="77777777" w:rsidR="00E3083E" w:rsidRDefault="00724EAE">
                        <w:pPr>
                          <w:spacing w:after="160" w:line="259" w:lineRule="auto"/>
                          <w:ind w:left="0" w:firstLine="0"/>
                          <w:jc w:val="left"/>
                        </w:pPr>
                        <w:r>
                          <w:t>OCCUPATIONAL AND PROFESSIONAL LICENSING</w:t>
                        </w:r>
                      </w:p>
                    </w:txbxContent>
                  </v:textbox>
                </v:rect>
                <v:rect id="Rectangle 16" o:spid="_x0000_s1030" style="position:absolute;left:59639;top:1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7BABA3F" w14:textId="77777777" w:rsidR="00E3083E" w:rsidRDefault="00724EAE">
                        <w:pPr>
                          <w:spacing w:after="160" w:line="259" w:lineRule="auto"/>
                          <w:ind w:left="0" w:firstLine="0"/>
                          <w:jc w:val="left"/>
                        </w:pPr>
                        <w:r>
                          <w:t xml:space="preserve"> </w:t>
                        </w:r>
                      </w:p>
                    </w:txbxContent>
                  </v:textbox>
                </v:rect>
                <v:rect id="Rectangle 17" o:spid="_x0000_s1031" style="position:absolute;left:43145;top:1865;width:219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0C7844E" w14:textId="77777777" w:rsidR="00E3083E" w:rsidRDefault="00724EAE">
                        <w:pPr>
                          <w:spacing w:after="160" w:line="259" w:lineRule="auto"/>
                          <w:ind w:left="0" w:firstLine="0"/>
                          <w:jc w:val="left"/>
                        </w:pPr>
                        <w:r>
                          <w:t>Office of Cemetery Oversight</w:t>
                        </w:r>
                      </w:p>
                    </w:txbxContent>
                  </v:textbox>
                </v:rect>
                <v:rect id="Rectangle 18" o:spid="_x0000_s1032" style="position:absolute;left:59639;top:186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38D3DFF" w14:textId="77777777" w:rsidR="00E3083E" w:rsidRDefault="00724EAE">
                        <w:pPr>
                          <w:spacing w:after="160" w:line="259" w:lineRule="auto"/>
                          <w:ind w:left="0" w:firstLine="0"/>
                          <w:jc w:val="left"/>
                        </w:pPr>
                        <w:r>
                          <w:t xml:space="preserve"> </w:t>
                        </w:r>
                      </w:p>
                    </w:txbxContent>
                  </v:textbox>
                </v:rect>
                <v:rect id="Rectangle 5673" o:spid="_x0000_s1033" style="position:absolute;left:43999;top:3568;width:255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" filled="f" stroked="f">
                  <v:textbox inset="0,0,0,0">
                    <w:txbxContent>
                      <w:p w14:paraId="17BE1CA4" w14:textId="77777777" w:rsidR="00E3083E" w:rsidRDefault="00724EAE">
                        <w:pPr>
                          <w:spacing w:after="160" w:line="259" w:lineRule="auto"/>
                          <w:ind w:left="0" w:firstLine="0"/>
                          <w:jc w:val="left"/>
                        </w:pPr>
                        <w:r>
                          <w:rPr>
                            <w:sz w:val="20"/>
                          </w:rPr>
                          <w:t>500</w:t>
                        </w:r>
                      </w:p>
                    </w:txbxContent>
                  </v:textbox>
                </v:rect>
                <v:rect id="Rectangle 5675" o:spid="_x0000_s1034" style="position:absolute;left:45923;top:3568;width:1248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Qe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9HnEP7ehCcg5y8AAAD//wMAUEsBAi0AFAAGAAgAAAAhANvh9svuAAAAhQEAABMAAAAAAAAA&#10;AAAAAAAAAAAAAFtDb250ZW50X1R5cGVzXS54bWxQSwECLQAUAAYACAAAACEAWvQsW78AAAAVAQAA&#10;CwAAAAAAAAAAAAAAAAAfAQAAX3JlbHMvLnJlbHNQSwECLQAUAAYACAAAACEANPTEHsYAAADdAAAA&#10;DwAAAAAAAAAAAAAAAAAHAgAAZHJzL2Rvd25yZXYueG1sUEsFBgAAAAADAAMAtwAAAPoCAAAAAA==&#10;" filled="f" stroked="f">
                  <v:textbox inset="0,0,0,0">
                    <w:txbxContent>
                      <w:p w14:paraId="64A8FF85" w14:textId="77777777" w:rsidR="00E3083E" w:rsidRDefault="00724EAE">
                        <w:pPr>
                          <w:spacing w:after="160" w:line="259" w:lineRule="auto"/>
                          <w:ind w:left="0" w:firstLine="0"/>
                          <w:jc w:val="left"/>
                        </w:pPr>
                        <w:r>
                          <w:rPr>
                            <w:sz w:val="20"/>
                          </w:rPr>
                          <w:t xml:space="preserve"> N. Calvert Street, </w:t>
                        </w:r>
                      </w:p>
                    </w:txbxContent>
                  </v:textbox>
                </v:rect>
                <v:rect id="Rectangle 5674" o:spid="_x0000_s1035" style="position:absolute;left:55312;top:3568;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" filled="f" stroked="f">
                  <v:textbox inset="0,0,0,0">
                    <w:txbxContent>
                      <w:p w14:paraId="66787755" w14:textId="77777777" w:rsidR="00E3083E" w:rsidRDefault="00724EAE">
                        <w:pPr>
                          <w:spacing w:after="160" w:line="259" w:lineRule="auto"/>
                          <w:ind w:left="0" w:firstLine="0"/>
                          <w:jc w:val="left"/>
                        </w:pPr>
                        <w:r>
                          <w:rPr>
                            <w:sz w:val="20"/>
                          </w:rPr>
                          <w:t>3</w:t>
                        </w:r>
                      </w:p>
                    </w:txbxContent>
                  </v:textbox>
                </v:rect>
                <v:rect id="Rectangle 20" o:spid="_x0000_s1036" style="position:absolute;left:55966;top:3260;width:960;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080EAF9" w14:textId="77777777" w:rsidR="00E3083E" w:rsidRDefault="00724EAE">
                        <w:pPr>
                          <w:spacing w:after="160" w:line="259" w:lineRule="auto"/>
                          <w:ind w:left="0" w:firstLine="0"/>
                          <w:jc w:val="left"/>
                        </w:pPr>
                        <w:r>
                          <w:rPr>
                            <w:sz w:val="13"/>
                          </w:rPr>
                          <w:t>rd</w:t>
                        </w:r>
                      </w:p>
                    </w:txbxContent>
                  </v:textbox>
                </v:rect>
                <v:rect id="Rectangle 21" o:spid="_x0000_s1037" style="position:absolute;left:56682;top:356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C2470B2" w14:textId="77777777" w:rsidR="00E3083E" w:rsidRDefault="00724EAE">
                        <w:pPr>
                          <w:spacing w:after="160" w:line="259" w:lineRule="auto"/>
                          <w:ind w:left="0" w:firstLine="0"/>
                          <w:jc w:val="left"/>
                        </w:pPr>
                        <w:r>
                          <w:rPr>
                            <w:sz w:val="20"/>
                          </w:rPr>
                          <w:t xml:space="preserve"> </w:t>
                        </w:r>
                      </w:p>
                    </w:txbxContent>
                  </v:textbox>
                </v:rect>
                <v:rect id="Rectangle 22" o:spid="_x0000_s1038" style="position:absolute;left:56972;top:3568;width:35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28F885C" w14:textId="77777777" w:rsidR="00E3083E" w:rsidRDefault="00724EAE">
                        <w:pPr>
                          <w:spacing w:after="160" w:line="259" w:lineRule="auto"/>
                          <w:ind w:left="0" w:firstLine="0"/>
                          <w:jc w:val="left"/>
                        </w:pPr>
                        <w:r>
                          <w:rPr>
                            <w:sz w:val="20"/>
                          </w:rPr>
                          <w:t>Floor</w:t>
                        </w:r>
                      </w:p>
                    </w:txbxContent>
                  </v:textbox>
                </v:rect>
                <v:rect id="Rectangle 23" o:spid="_x0000_s1039" style="position:absolute;left:59639;top:356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89A2BD3" w14:textId="77777777" w:rsidR="00E3083E" w:rsidRDefault="00724EAE">
                        <w:pPr>
                          <w:spacing w:after="160" w:line="259" w:lineRule="auto"/>
                          <w:ind w:left="0" w:firstLine="0"/>
                          <w:jc w:val="left"/>
                        </w:pPr>
                        <w:r>
                          <w:rPr>
                            <w:sz w:val="20"/>
                          </w:rPr>
                          <w:t xml:space="preserve"> </w:t>
                        </w:r>
                      </w:p>
                    </w:txbxContent>
                  </v:textbox>
                </v:rect>
                <v:rect id="Rectangle 24" o:spid="_x0000_s1040" style="position:absolute;left:48296;top:5123;width:1505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B9D118C" w14:textId="77777777" w:rsidR="00E3083E" w:rsidRDefault="00724EAE">
                        <w:pPr>
                          <w:spacing w:after="160" w:line="259" w:lineRule="auto"/>
                          <w:ind w:left="0" w:firstLine="0"/>
                          <w:jc w:val="left"/>
                        </w:pPr>
                        <w:r>
                          <w:rPr>
                            <w:sz w:val="20"/>
                          </w:rPr>
                          <w:t>Baltimore, MD  21202</w:t>
                        </w:r>
                      </w:p>
                    </w:txbxContent>
                  </v:textbox>
                </v:rect>
                <v:rect id="Rectangle 25" o:spid="_x0000_s1041" style="position:absolute;left:59639;top:494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20A9C33" w14:textId="77777777" w:rsidR="00E3083E" w:rsidRDefault="00724EAE">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7" o:spid="_x0000_s1042" style="position:absolute;left:29914;top:66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90FF6E6" w14:textId="77777777" w:rsidR="00E3083E" w:rsidRDefault="00724EAE">
                        <w:pPr>
                          <w:spacing w:after="160" w:line="259" w:lineRule="auto"/>
                          <w:ind w:left="0" w:firstLine="0"/>
                          <w:jc w:val="left"/>
                        </w:pPr>
                        <w:r>
                          <w:t xml:space="preserve"> </w:t>
                        </w:r>
                      </w:p>
                    </w:txbxContent>
                  </v:textbox>
                </v:rect>
                <v:shape id="Shape 171" o:spid="_x0000_s1043" style="position:absolute;top:8994;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" path="m,l5943600,e" filled="f" strokecolor="#981e32" strokeweight="1pt">
                  <v:stroke miterlimit="83231f" joinstyle="miter"/>
                  <v:path arrowok="t" textboxrect="0,0,59436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 o:spid="_x0000_s1044" type="#_x0000_t75" style="position:absolute;left:190;width:20193;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">
                  <v:imagedata r:id="rId8" o:title=""/>
                </v:shape>
                <w10:anchorlock/>
              </v:group>
            </w:pict>
          </mc:Fallback>
        </mc:AlternateContent>
      </w:r>
      <w:r>
        <w:t xml:space="preserve">  </w:t>
      </w:r>
    </w:p>
    <w:p w14:paraId="5FA68D62" w14:textId="77777777" w:rsidR="00E3083E" w:rsidRDefault="00724EAE">
      <w:pPr>
        <w:spacing w:after="0" w:line="259" w:lineRule="auto"/>
        <w:ind w:left="212" w:firstLine="0"/>
        <w:jc w:val="left"/>
      </w:pPr>
      <w:r>
        <w:t xml:space="preserve"> </w:t>
      </w:r>
    </w:p>
    <w:p w14:paraId="138AE49C" w14:textId="77777777" w:rsidR="00E3083E" w:rsidRDefault="00724EAE">
      <w:pPr>
        <w:spacing w:after="286" w:line="259" w:lineRule="auto"/>
        <w:ind w:left="212" w:firstLine="0"/>
        <w:jc w:val="left"/>
      </w:pPr>
      <w:r>
        <w:t xml:space="preserve"> </w:t>
      </w:r>
    </w:p>
    <w:p w14:paraId="5270FFC0" w14:textId="77777777" w:rsidR="00E3083E" w:rsidRDefault="00724EAE">
      <w:pPr>
        <w:tabs>
          <w:tab w:val="center" w:pos="212"/>
          <w:tab w:val="center" w:pos="5333"/>
        </w:tabs>
        <w:spacing w:after="94"/>
        <w:ind w:left="0" w:firstLine="0"/>
        <w:jc w:val="left"/>
      </w:pPr>
      <w:r>
        <w:tab/>
      </w:r>
      <w:r>
        <w:rPr>
          <w:sz w:val="34"/>
          <w:vertAlign w:val="superscript"/>
        </w:rPr>
        <w:t xml:space="preserve"> </w:t>
      </w:r>
      <w:r>
        <w:rPr>
          <w:sz w:val="34"/>
          <w:vertAlign w:val="superscript"/>
        </w:rPr>
        <w:tab/>
      </w:r>
      <w:r>
        <w:t xml:space="preserve">OFFICE OF CEMETERY OVERSIGHT </w:t>
      </w:r>
    </w:p>
    <w:p w14:paraId="541042BD" w14:textId="77777777" w:rsidR="00E3083E" w:rsidRDefault="00724EAE">
      <w:pPr>
        <w:tabs>
          <w:tab w:val="center" w:pos="212"/>
          <w:tab w:val="center" w:pos="5333"/>
        </w:tabs>
        <w:spacing w:after="93"/>
        <w:ind w:left="0" w:firstLine="0"/>
        <w:jc w:val="left"/>
      </w:pPr>
      <w:r>
        <w:tab/>
      </w:r>
      <w:r>
        <w:rPr>
          <w:sz w:val="34"/>
          <w:vertAlign w:val="superscript"/>
        </w:rPr>
        <w:t xml:space="preserve"> </w:t>
      </w:r>
      <w:r>
        <w:rPr>
          <w:sz w:val="34"/>
          <w:vertAlign w:val="superscript"/>
        </w:rPr>
        <w:tab/>
      </w:r>
      <w:r>
        <w:t xml:space="preserve">ADVISORY COUNCIL ON CEMETERY OPERATIONS </w:t>
      </w:r>
    </w:p>
    <w:p w14:paraId="0EDD2C46" w14:textId="77777777" w:rsidR="00E3083E" w:rsidRDefault="00724EAE">
      <w:pPr>
        <w:tabs>
          <w:tab w:val="center" w:pos="212"/>
          <w:tab w:val="center" w:pos="5334"/>
        </w:tabs>
        <w:ind w:left="0" w:firstLine="0"/>
        <w:jc w:val="left"/>
      </w:pPr>
      <w:r>
        <w:tab/>
      </w:r>
      <w:r>
        <w:rPr>
          <w:sz w:val="34"/>
          <w:vertAlign w:val="superscript"/>
        </w:rPr>
        <w:t xml:space="preserve"> </w:t>
      </w:r>
      <w:r>
        <w:rPr>
          <w:sz w:val="34"/>
          <w:vertAlign w:val="superscript"/>
        </w:rPr>
        <w:tab/>
      </w:r>
      <w:r>
        <w:t xml:space="preserve">MINUTES </w:t>
      </w:r>
    </w:p>
    <w:p w14:paraId="55F82436" w14:textId="77777777" w:rsidR="00E3083E" w:rsidRDefault="00724EAE">
      <w:pPr>
        <w:spacing w:after="160" w:line="259" w:lineRule="auto"/>
        <w:ind w:left="212" w:firstLine="0"/>
        <w:jc w:val="left"/>
      </w:pPr>
      <w:r>
        <w:t xml:space="preserve"> </w:t>
      </w:r>
    </w:p>
    <w:p w14:paraId="2B9220F5" w14:textId="77777777" w:rsidR="00E3083E" w:rsidRDefault="00724EAE">
      <w:pPr>
        <w:spacing w:after="174"/>
        <w:ind w:left="207" w:right="38"/>
      </w:pPr>
      <w:r>
        <w:t xml:space="preserve">DATE: </w:t>
      </w:r>
      <w:r w:rsidR="000013F0">
        <w:t>June 25</w:t>
      </w:r>
      <w:r>
        <w:t xml:space="preserve">, 2020 </w:t>
      </w:r>
    </w:p>
    <w:p w14:paraId="20071BB7" w14:textId="77777777" w:rsidR="00E3083E" w:rsidRDefault="00724EAE">
      <w:pPr>
        <w:tabs>
          <w:tab w:val="center" w:pos="470"/>
          <w:tab w:val="center" w:pos="1989"/>
        </w:tabs>
        <w:spacing w:after="161"/>
        <w:ind w:left="0" w:firstLine="0"/>
        <w:jc w:val="left"/>
      </w:pPr>
      <w:r>
        <w:tab/>
        <w:t xml:space="preserve">TIME: </w:t>
      </w:r>
      <w:r>
        <w:tab/>
      </w:r>
      <w:r w:rsidR="000013F0">
        <w:t>10:08</w:t>
      </w:r>
      <w:r>
        <w:t xml:space="preserve"> a.m. – </w:t>
      </w:r>
      <w:r w:rsidR="000013F0">
        <w:t>11:56</w:t>
      </w:r>
      <w:r>
        <w:t xml:space="preserve"> </w:t>
      </w:r>
      <w:r w:rsidR="000013F0">
        <w:t>a</w:t>
      </w:r>
      <w:r>
        <w:t xml:space="preserve">.m. </w:t>
      </w:r>
    </w:p>
    <w:p w14:paraId="4BBF049C" w14:textId="77777777" w:rsidR="00E3083E" w:rsidRDefault="00724EAE">
      <w:pPr>
        <w:ind w:left="917" w:right="38" w:hanging="720"/>
      </w:pPr>
      <w:r>
        <w:t xml:space="preserve">PLACE: Google Meet – Teleconference, Sign on information: Join with Google Meet- https://meet.google.com/jeg-uzkt-uic Phone Numbers: (US) +1 </w:t>
      </w:r>
      <w:r w:rsidR="000013F0">
        <w:t>415-737-9563</w:t>
      </w:r>
      <w:r>
        <w:t xml:space="preserve"> PIN: #</w:t>
      </w:r>
      <w:r w:rsidR="000013F0">
        <w:t>991991730</w:t>
      </w:r>
      <w:r>
        <w:t xml:space="preserve">  </w:t>
      </w:r>
    </w:p>
    <w:p w14:paraId="7A20B94C" w14:textId="77777777" w:rsidR="00E3083E" w:rsidRDefault="00724EAE">
      <w:pPr>
        <w:spacing w:after="0" w:line="259" w:lineRule="auto"/>
        <w:ind w:left="212" w:firstLine="0"/>
        <w:jc w:val="left"/>
      </w:pPr>
      <w:r>
        <w:t xml:space="preserve"> </w:t>
      </w:r>
    </w:p>
    <w:p w14:paraId="547196A3" w14:textId="77777777" w:rsidR="00E3083E" w:rsidRDefault="00724EAE">
      <w:pPr>
        <w:pStyle w:val="Heading1"/>
        <w:ind w:left="207"/>
      </w:pPr>
      <w:r>
        <w:t>MEMBERS PRESENT</w:t>
      </w:r>
      <w:r>
        <w:rPr>
          <w:u w:val="none"/>
        </w:rPr>
        <w:t xml:space="preserve"> </w:t>
      </w:r>
    </w:p>
    <w:p w14:paraId="24ACD923" w14:textId="77777777" w:rsidR="00E3083E" w:rsidRDefault="00724EAE">
      <w:pPr>
        <w:tabs>
          <w:tab w:val="center" w:pos="212"/>
          <w:tab w:val="center" w:pos="1775"/>
        </w:tabs>
        <w:ind w:left="0" w:firstLine="0"/>
        <w:jc w:val="left"/>
      </w:pPr>
      <w:r>
        <w:tab/>
        <w:t xml:space="preserve"> </w:t>
      </w:r>
      <w:r>
        <w:tab/>
        <w:t xml:space="preserve">Frank Porter, Chair </w:t>
      </w:r>
    </w:p>
    <w:p w14:paraId="1612D91A" w14:textId="77777777" w:rsidR="00E3083E" w:rsidRDefault="00724EAE">
      <w:pPr>
        <w:tabs>
          <w:tab w:val="center" w:pos="212"/>
          <w:tab w:val="center" w:pos="1750"/>
        </w:tabs>
        <w:ind w:left="0" w:firstLine="0"/>
        <w:jc w:val="left"/>
      </w:pPr>
      <w:r>
        <w:tab/>
        <w:t xml:space="preserve"> </w:t>
      </w:r>
      <w:r>
        <w:tab/>
        <w:t xml:space="preserve">Rebecca Edmiston  </w:t>
      </w:r>
    </w:p>
    <w:p w14:paraId="6C1F7590" w14:textId="77777777" w:rsidR="00E3083E" w:rsidRDefault="00724EAE">
      <w:pPr>
        <w:tabs>
          <w:tab w:val="center" w:pos="212"/>
          <w:tab w:val="center" w:pos="1559"/>
        </w:tabs>
        <w:ind w:left="0" w:firstLine="0"/>
        <w:jc w:val="left"/>
      </w:pPr>
      <w:r>
        <w:tab/>
        <w:t xml:space="preserve"> </w:t>
      </w:r>
      <w:r>
        <w:tab/>
        <w:t xml:space="preserve">Yvonne Fisher </w:t>
      </w:r>
    </w:p>
    <w:p w14:paraId="0DEDFB38" w14:textId="77777777" w:rsidR="00E3083E" w:rsidRDefault="00724EAE">
      <w:pPr>
        <w:tabs>
          <w:tab w:val="center" w:pos="212"/>
          <w:tab w:val="center" w:pos="1377"/>
        </w:tabs>
        <w:ind w:left="0" w:firstLine="0"/>
        <w:jc w:val="left"/>
      </w:pPr>
      <w:r>
        <w:tab/>
        <w:t xml:space="preserve"> </w:t>
      </w:r>
      <w:r>
        <w:tab/>
        <w:t xml:space="preserve">Craig Huff </w:t>
      </w:r>
    </w:p>
    <w:p w14:paraId="7DCB4804" w14:textId="77777777" w:rsidR="00E3083E" w:rsidRDefault="00724EAE">
      <w:pPr>
        <w:tabs>
          <w:tab w:val="center" w:pos="212"/>
          <w:tab w:val="center" w:pos="1624"/>
        </w:tabs>
        <w:ind w:left="0" w:firstLine="0"/>
        <w:jc w:val="left"/>
      </w:pPr>
      <w:r>
        <w:tab/>
        <w:t xml:space="preserve"> </w:t>
      </w:r>
      <w:r>
        <w:tab/>
        <w:t xml:space="preserve">Bruce Hultquist </w:t>
      </w:r>
    </w:p>
    <w:p w14:paraId="7A96B5E3" w14:textId="77777777" w:rsidR="00E3083E" w:rsidRDefault="00724EAE">
      <w:pPr>
        <w:tabs>
          <w:tab w:val="center" w:pos="212"/>
          <w:tab w:val="center" w:pos="1468"/>
          <w:tab w:val="center" w:pos="2372"/>
        </w:tabs>
        <w:ind w:left="0" w:firstLine="0"/>
        <w:jc w:val="left"/>
      </w:pPr>
      <w:r>
        <w:tab/>
        <w:t xml:space="preserve"> </w:t>
      </w:r>
      <w:r>
        <w:tab/>
        <w:t xml:space="preserve">Erich March </w:t>
      </w:r>
      <w:r>
        <w:tab/>
        <w:t xml:space="preserve"> </w:t>
      </w:r>
    </w:p>
    <w:p w14:paraId="02CCD029" w14:textId="77777777" w:rsidR="00E3083E" w:rsidRDefault="00724EAE">
      <w:pPr>
        <w:tabs>
          <w:tab w:val="center" w:pos="212"/>
          <w:tab w:val="center" w:pos="1622"/>
        </w:tabs>
        <w:ind w:left="0" w:firstLine="0"/>
        <w:jc w:val="left"/>
      </w:pPr>
      <w:r>
        <w:tab/>
        <w:t xml:space="preserve"> </w:t>
      </w:r>
      <w:r>
        <w:tab/>
        <w:t xml:space="preserve">Ronald Pearcey </w:t>
      </w:r>
    </w:p>
    <w:p w14:paraId="065A70C4" w14:textId="77777777" w:rsidR="00E3083E" w:rsidRDefault="00724EAE">
      <w:pPr>
        <w:tabs>
          <w:tab w:val="center" w:pos="212"/>
          <w:tab w:val="center" w:pos="1497"/>
        </w:tabs>
        <w:ind w:left="0" w:firstLine="0"/>
        <w:jc w:val="left"/>
      </w:pPr>
      <w:r>
        <w:tab/>
        <w:t xml:space="preserve"> </w:t>
      </w:r>
      <w:r>
        <w:tab/>
        <w:t xml:space="preserve">David Zinner </w:t>
      </w:r>
    </w:p>
    <w:p w14:paraId="56A4C7B3" w14:textId="77777777" w:rsidR="00E3083E" w:rsidRDefault="00724EAE">
      <w:pPr>
        <w:spacing w:after="0" w:line="259" w:lineRule="auto"/>
        <w:ind w:left="212" w:firstLine="0"/>
        <w:jc w:val="left"/>
      </w:pPr>
      <w:r>
        <w:rPr>
          <w:b/>
        </w:rPr>
        <w:t xml:space="preserve"> </w:t>
      </w:r>
    </w:p>
    <w:p w14:paraId="0A8E0D37" w14:textId="77777777" w:rsidR="00E3083E" w:rsidRDefault="00724EAE">
      <w:pPr>
        <w:pStyle w:val="Heading1"/>
        <w:ind w:left="207"/>
      </w:pPr>
      <w:r>
        <w:t>MEMBERS ABSENT</w:t>
      </w:r>
      <w:r>
        <w:rPr>
          <w:u w:val="none"/>
        </w:rPr>
        <w:t xml:space="preserve"> </w:t>
      </w:r>
    </w:p>
    <w:p w14:paraId="069DB074" w14:textId="77777777" w:rsidR="00E3083E" w:rsidRDefault="00724EAE">
      <w:pPr>
        <w:tabs>
          <w:tab w:val="center" w:pos="212"/>
          <w:tab w:val="center" w:pos="1760"/>
        </w:tabs>
        <w:ind w:left="0" w:firstLine="0"/>
        <w:jc w:val="left"/>
      </w:pPr>
      <w:r>
        <w:tab/>
        <w:t xml:space="preserve"> </w:t>
      </w:r>
      <w:r>
        <w:tab/>
        <w:t xml:space="preserve">J. Michael Bennett  </w:t>
      </w:r>
    </w:p>
    <w:p w14:paraId="6A8711D4" w14:textId="77777777" w:rsidR="00E3083E" w:rsidRDefault="00724EAE">
      <w:pPr>
        <w:ind w:left="942" w:right="38"/>
      </w:pPr>
      <w:r>
        <w:t xml:space="preserve">Erin Brooks </w:t>
      </w:r>
    </w:p>
    <w:p w14:paraId="5AC3DAFD" w14:textId="77777777" w:rsidR="000013F0" w:rsidRDefault="000013F0">
      <w:pPr>
        <w:ind w:left="942" w:right="38"/>
      </w:pPr>
      <w:r>
        <w:t>Walter Tegeler</w:t>
      </w:r>
    </w:p>
    <w:p w14:paraId="26B5081C" w14:textId="77777777" w:rsidR="00E3083E" w:rsidRDefault="00724EAE">
      <w:pPr>
        <w:spacing w:after="0" w:line="259" w:lineRule="auto"/>
        <w:ind w:left="212" w:firstLine="0"/>
        <w:jc w:val="left"/>
      </w:pPr>
      <w:r>
        <w:t xml:space="preserve"> </w:t>
      </w:r>
    </w:p>
    <w:p w14:paraId="0A04D8BE" w14:textId="77777777" w:rsidR="00E3083E" w:rsidRDefault="00724EAE">
      <w:pPr>
        <w:pStyle w:val="Heading1"/>
        <w:ind w:left="207"/>
      </w:pPr>
      <w:r>
        <w:t>STAFF PRESENT</w:t>
      </w:r>
      <w:r>
        <w:rPr>
          <w:u w:val="none"/>
        </w:rPr>
        <w:t xml:space="preserve"> </w:t>
      </w:r>
    </w:p>
    <w:p w14:paraId="76FB97D5" w14:textId="77777777" w:rsidR="00E3083E" w:rsidRDefault="00724EAE">
      <w:pPr>
        <w:tabs>
          <w:tab w:val="center" w:pos="212"/>
          <w:tab w:val="center" w:pos="3972"/>
        </w:tabs>
        <w:ind w:left="0" w:firstLine="0"/>
        <w:jc w:val="left"/>
      </w:pPr>
      <w:r>
        <w:tab/>
        <w:t xml:space="preserve"> </w:t>
      </w:r>
      <w:r>
        <w:tab/>
        <w:t xml:space="preserve">Deborah Rappazzo-Executive Director, Office of Cemetery Oversight </w:t>
      </w:r>
    </w:p>
    <w:p w14:paraId="2CFCCA08" w14:textId="77777777" w:rsidR="00E3083E" w:rsidRDefault="00724EAE" w:rsidP="00767439">
      <w:pPr>
        <w:tabs>
          <w:tab w:val="center" w:pos="990"/>
          <w:tab w:val="center" w:pos="3972"/>
        </w:tabs>
        <w:ind w:left="990" w:hanging="90"/>
        <w:jc w:val="left"/>
      </w:pPr>
      <w:r>
        <w:t xml:space="preserve">John Hart- Assistant Attorney General, Office of Cemetery Oversight </w:t>
      </w:r>
    </w:p>
    <w:p w14:paraId="78DF4DEC" w14:textId="77777777" w:rsidR="00E3083E" w:rsidRDefault="00724EAE">
      <w:pPr>
        <w:tabs>
          <w:tab w:val="center" w:pos="212"/>
          <w:tab w:val="center" w:pos="3799"/>
        </w:tabs>
        <w:ind w:left="0" w:firstLine="0"/>
        <w:jc w:val="left"/>
      </w:pPr>
      <w:r>
        <w:tab/>
        <w:t xml:space="preserve"> </w:t>
      </w:r>
      <w:r>
        <w:tab/>
        <w:t xml:space="preserve">Leila Whitley- Administrative Aide, Office of Cemetery Oversight </w:t>
      </w:r>
    </w:p>
    <w:p w14:paraId="29BD5FB4" w14:textId="77777777" w:rsidR="00E3083E" w:rsidRDefault="00724EAE">
      <w:pPr>
        <w:tabs>
          <w:tab w:val="center" w:pos="212"/>
          <w:tab w:val="center" w:pos="4401"/>
        </w:tabs>
        <w:ind w:left="0" w:firstLine="0"/>
        <w:jc w:val="left"/>
      </w:pPr>
      <w:r>
        <w:tab/>
        <w:t xml:space="preserve"> </w:t>
      </w:r>
      <w:r>
        <w:tab/>
        <w:t xml:space="preserve">Jay Wilson- Financial Compliance Administrator, Office of Cemetery Oversight </w:t>
      </w:r>
    </w:p>
    <w:p w14:paraId="610D57BA" w14:textId="77777777" w:rsidR="00E3083E" w:rsidRDefault="00724EAE">
      <w:pPr>
        <w:tabs>
          <w:tab w:val="center" w:pos="212"/>
          <w:tab w:val="center" w:pos="3685"/>
        </w:tabs>
        <w:ind w:left="0" w:firstLine="0"/>
        <w:jc w:val="left"/>
      </w:pPr>
      <w:r>
        <w:tab/>
        <w:t xml:space="preserve"> </w:t>
      </w:r>
      <w:r>
        <w:tab/>
      </w:r>
      <w:bookmarkStart w:id="0" w:name="_GoBack"/>
      <w:bookmarkEnd w:id="0"/>
      <w:r>
        <w:t xml:space="preserve">Dreama Anderson- Investigator, Office of Cemetery Oversight </w:t>
      </w:r>
    </w:p>
    <w:p w14:paraId="57EB6485" w14:textId="77777777" w:rsidR="00E3083E" w:rsidRDefault="00E3083E">
      <w:pPr>
        <w:spacing w:after="0" w:line="259" w:lineRule="auto"/>
        <w:ind w:left="212" w:firstLine="0"/>
        <w:jc w:val="left"/>
        <w:rPr>
          <w:b/>
        </w:rPr>
      </w:pPr>
    </w:p>
    <w:p w14:paraId="7C7C1602" w14:textId="77777777" w:rsidR="00E3083E" w:rsidRDefault="00724EAE">
      <w:pPr>
        <w:spacing w:after="0" w:line="259" w:lineRule="auto"/>
        <w:ind w:left="212" w:firstLine="0"/>
        <w:jc w:val="left"/>
      </w:pPr>
      <w:r>
        <w:rPr>
          <w:b/>
        </w:rPr>
        <w:t xml:space="preserve"> </w:t>
      </w:r>
    </w:p>
    <w:p w14:paraId="3F6546CF" w14:textId="77777777" w:rsidR="00E3083E" w:rsidRDefault="00724EAE">
      <w:pPr>
        <w:spacing w:after="1"/>
        <w:ind w:left="207"/>
        <w:jc w:val="left"/>
      </w:pPr>
      <w:r>
        <w:rPr>
          <w:b/>
          <w:u w:val="single" w:color="000000"/>
        </w:rPr>
        <w:t>STAFF ABSENT</w:t>
      </w:r>
      <w:r>
        <w:rPr>
          <w:b/>
        </w:rPr>
        <w:t xml:space="preserve"> </w:t>
      </w:r>
    </w:p>
    <w:p w14:paraId="2B5A453F" w14:textId="77777777" w:rsidR="00E3083E" w:rsidRDefault="00724EAE">
      <w:pPr>
        <w:tabs>
          <w:tab w:val="center" w:pos="212"/>
          <w:tab w:val="center" w:pos="1085"/>
        </w:tabs>
        <w:ind w:left="0" w:firstLine="0"/>
        <w:jc w:val="left"/>
      </w:pPr>
      <w:r>
        <w:tab/>
        <w:t xml:space="preserve"> </w:t>
      </w:r>
      <w:r>
        <w:tab/>
        <w:t xml:space="preserve">n/a </w:t>
      </w:r>
    </w:p>
    <w:p w14:paraId="411F57C1" w14:textId="77777777" w:rsidR="00E3083E" w:rsidRDefault="00724EAE" w:rsidP="00FC7BBA">
      <w:pPr>
        <w:spacing w:after="0" w:line="259" w:lineRule="auto"/>
        <w:ind w:left="212" w:firstLine="0"/>
        <w:jc w:val="left"/>
      </w:pPr>
      <w:r>
        <w:rPr>
          <w:b/>
          <w:u w:val="single" w:color="000000"/>
        </w:rPr>
        <w:lastRenderedPageBreak/>
        <w:t>VISITORS</w:t>
      </w:r>
      <w:r>
        <w:rPr>
          <w:b/>
        </w:rPr>
        <w:t xml:space="preserve"> </w:t>
      </w:r>
    </w:p>
    <w:p w14:paraId="6A766718" w14:textId="77777777" w:rsidR="00E3083E" w:rsidRDefault="00767439">
      <w:pPr>
        <w:ind w:left="207" w:right="38"/>
      </w:pPr>
      <w:r>
        <w:t>None.</w:t>
      </w:r>
    </w:p>
    <w:p w14:paraId="5B5DF7B5" w14:textId="77777777" w:rsidR="00E3083E" w:rsidRDefault="00724EAE">
      <w:pPr>
        <w:spacing w:after="0" w:line="259" w:lineRule="auto"/>
        <w:ind w:left="212" w:firstLine="0"/>
        <w:jc w:val="left"/>
      </w:pPr>
      <w:r>
        <w:t xml:space="preserve"> </w:t>
      </w:r>
    </w:p>
    <w:p w14:paraId="3EF4BB7D" w14:textId="77777777" w:rsidR="00E3083E" w:rsidRDefault="00724EAE">
      <w:pPr>
        <w:spacing w:after="1"/>
        <w:ind w:left="207"/>
        <w:jc w:val="left"/>
      </w:pPr>
      <w:r>
        <w:rPr>
          <w:b/>
          <w:u w:val="single" w:color="000000"/>
        </w:rPr>
        <w:t>CALL TO ORDER</w:t>
      </w:r>
      <w:r>
        <w:rPr>
          <w:b/>
        </w:rPr>
        <w:t xml:space="preserve"> </w:t>
      </w:r>
    </w:p>
    <w:p w14:paraId="4DC970FE" w14:textId="77777777" w:rsidR="00E3083E" w:rsidRDefault="00724EAE">
      <w:pPr>
        <w:ind w:left="207" w:right="38"/>
      </w:pPr>
      <w:r>
        <w:t xml:space="preserve">Chair Porter called the meeting to order at 11:10 a.m. </w:t>
      </w:r>
    </w:p>
    <w:p w14:paraId="44009E29" w14:textId="77777777" w:rsidR="00E3083E" w:rsidRDefault="00724EAE">
      <w:pPr>
        <w:spacing w:after="0" w:line="259" w:lineRule="auto"/>
        <w:ind w:left="212" w:firstLine="0"/>
        <w:jc w:val="left"/>
      </w:pPr>
      <w:r>
        <w:t xml:space="preserve"> </w:t>
      </w:r>
    </w:p>
    <w:p w14:paraId="66C05539" w14:textId="77777777" w:rsidR="00E3083E" w:rsidRDefault="00724EAE">
      <w:pPr>
        <w:spacing w:after="1"/>
        <w:ind w:left="207"/>
        <w:jc w:val="left"/>
      </w:pPr>
      <w:r>
        <w:rPr>
          <w:b/>
          <w:u w:val="single" w:color="000000"/>
        </w:rPr>
        <w:t>HOUSEKEEPING</w:t>
      </w:r>
      <w:r>
        <w:rPr>
          <w:b/>
        </w:rPr>
        <w:t xml:space="preserve"> </w:t>
      </w:r>
    </w:p>
    <w:p w14:paraId="7B924CBC" w14:textId="77777777" w:rsidR="00E3083E" w:rsidRDefault="00724EAE">
      <w:pPr>
        <w:spacing w:after="0" w:line="259" w:lineRule="auto"/>
        <w:ind w:left="212" w:firstLine="0"/>
        <w:jc w:val="left"/>
      </w:pPr>
      <w:r>
        <w:rPr>
          <w:b/>
        </w:rPr>
        <w:t xml:space="preserve"> </w:t>
      </w:r>
    </w:p>
    <w:p w14:paraId="3696D11E" w14:textId="77777777" w:rsidR="00E3083E" w:rsidRDefault="00724EAE">
      <w:pPr>
        <w:pStyle w:val="Heading1"/>
        <w:ind w:left="207"/>
      </w:pPr>
      <w:r>
        <w:t>OPEN MEETING ACT</w:t>
      </w:r>
      <w:r>
        <w:rPr>
          <w:u w:val="none"/>
        </w:rPr>
        <w:t xml:space="preserve"> </w:t>
      </w:r>
    </w:p>
    <w:p w14:paraId="52E13973" w14:textId="02D58121" w:rsidR="00E3083E" w:rsidRDefault="00767439">
      <w:pPr>
        <w:spacing w:after="0" w:line="259" w:lineRule="auto"/>
        <w:ind w:left="212" w:firstLine="0"/>
        <w:jc w:val="left"/>
      </w:pPr>
      <w:r>
        <w:t>Assistant Attorney General (AAP) Hart briefly went over COMAR 9.01</w:t>
      </w:r>
      <w:r w:rsidR="00E56E77">
        <w:t>.11.03</w:t>
      </w:r>
      <w:r>
        <w:t xml:space="preserve">.  </w:t>
      </w:r>
    </w:p>
    <w:p w14:paraId="2565CA8B" w14:textId="77777777" w:rsidR="00767439" w:rsidRDefault="00767439">
      <w:pPr>
        <w:spacing w:after="0" w:line="259" w:lineRule="auto"/>
        <w:ind w:left="212" w:firstLine="0"/>
        <w:jc w:val="left"/>
      </w:pPr>
    </w:p>
    <w:p w14:paraId="4D180133" w14:textId="77777777" w:rsidR="00E3083E" w:rsidRDefault="00724EAE">
      <w:pPr>
        <w:spacing w:after="1"/>
        <w:ind w:left="207"/>
        <w:jc w:val="left"/>
      </w:pPr>
      <w:r>
        <w:rPr>
          <w:b/>
          <w:u w:val="single" w:color="000000"/>
        </w:rPr>
        <w:t>MINUTES</w:t>
      </w:r>
      <w:r>
        <w:rPr>
          <w:b/>
        </w:rPr>
        <w:t xml:space="preserve"> </w:t>
      </w:r>
    </w:p>
    <w:p w14:paraId="2CF2DF0A" w14:textId="77777777" w:rsidR="00E3083E" w:rsidRDefault="00724EAE">
      <w:pPr>
        <w:spacing w:after="161"/>
        <w:ind w:left="207" w:right="38"/>
      </w:pPr>
      <w:r>
        <w:t xml:space="preserve">The minutes from </w:t>
      </w:r>
      <w:r w:rsidR="00767439">
        <w:t>May 21</w:t>
      </w:r>
      <w:r>
        <w:t xml:space="preserve">, 2020 were approved. </w:t>
      </w:r>
    </w:p>
    <w:p w14:paraId="7C63507B" w14:textId="77777777" w:rsidR="00E3083E" w:rsidRDefault="00724EAE">
      <w:pPr>
        <w:pStyle w:val="Heading1"/>
        <w:ind w:left="207"/>
      </w:pPr>
      <w:r>
        <w:t>EXECUTIVE DIRECTOR’S REPORT</w:t>
      </w:r>
      <w:r w:rsidR="00BB16A2">
        <w:t xml:space="preserve"> – Mrs. Rappazzo</w:t>
      </w:r>
      <w:r>
        <w:rPr>
          <w:b w:val="0"/>
          <w:u w:val="none"/>
        </w:rPr>
        <w:t xml:space="preserve"> </w:t>
      </w:r>
    </w:p>
    <w:p w14:paraId="09137453" w14:textId="53C770B5" w:rsidR="00E3083E" w:rsidRDefault="00724EAE" w:rsidP="00FC7BBA">
      <w:pPr>
        <w:spacing w:after="159"/>
        <w:ind w:left="207" w:right="38"/>
      </w:pPr>
      <w:r>
        <w:t>The Office</w:t>
      </w:r>
      <w:r w:rsidR="00D40815">
        <w:t xml:space="preserve"> </w:t>
      </w:r>
      <w:r>
        <w:t xml:space="preserve">of Cemetery Oversight’s (OCO) staff </w:t>
      </w:r>
      <w:r w:rsidR="00D40815">
        <w:t>is still</w:t>
      </w:r>
      <w:r>
        <w:t xml:space="preserve"> teleworking, due to COVID-19. Executive Director Rappazzo </w:t>
      </w:r>
      <w:r w:rsidR="00B838E3">
        <w:t xml:space="preserve">has been </w:t>
      </w:r>
      <w:r w:rsidR="00D40815">
        <w:t>going</w:t>
      </w:r>
      <w:r>
        <w:t xml:space="preserve"> into the office to scan </w:t>
      </w:r>
      <w:r w:rsidR="00D40815">
        <w:t xml:space="preserve">any mail that has been received in the office.  Such as, </w:t>
      </w:r>
      <w:r>
        <w:t>applications and complaints, process deposits</w:t>
      </w:r>
      <w:r w:rsidR="00B838E3">
        <w:t xml:space="preserve">, </w:t>
      </w:r>
      <w:r>
        <w:t>retrieve reports</w:t>
      </w:r>
      <w:r w:rsidR="00B838E3">
        <w:t xml:space="preserve"> and can scan hard copies of licenses</w:t>
      </w:r>
      <w:r w:rsidR="00D40815">
        <w:t xml:space="preserve"> printed by IT,</w:t>
      </w:r>
      <w:r>
        <w:t xml:space="preserve"> to provide to her staff.  At this time, the staff is fully operational. </w:t>
      </w:r>
      <w:r w:rsidR="00D40815">
        <w:t xml:space="preserve"> OCO and other staff may not be going back into the office, full time, anytime soon.</w:t>
      </w:r>
      <w:r>
        <w:t xml:space="preserve">  </w:t>
      </w:r>
      <w:r w:rsidR="00D40815">
        <w:t xml:space="preserve"> The department as a </w:t>
      </w:r>
      <w:r w:rsidR="00811784">
        <w:t>whole</w:t>
      </w:r>
      <w:r w:rsidR="00130C26">
        <w:t xml:space="preserve"> may </w:t>
      </w:r>
      <w:r w:rsidR="00811784">
        <w:t>consider having</w:t>
      </w:r>
      <w:r w:rsidR="00B838E3">
        <w:t xml:space="preserve"> consumers </w:t>
      </w:r>
      <w:r w:rsidR="00D40815">
        <w:t xml:space="preserve">make </w:t>
      </w:r>
      <w:r w:rsidR="00B838E3">
        <w:t>an appointment</w:t>
      </w:r>
      <w:r w:rsidR="00D40815">
        <w:t xml:space="preserve"> in order</w:t>
      </w:r>
      <w:r w:rsidR="00130C26">
        <w:t xml:space="preserve"> to come into the building.  This new appointment system will help control the number of people in the building at all times and </w:t>
      </w:r>
      <w:r w:rsidR="00EB532D">
        <w:t>limit</w:t>
      </w:r>
      <w:r w:rsidR="00130C26">
        <w:t xml:space="preserve"> overcrowding.</w:t>
      </w:r>
      <w:r w:rsidR="00D40815">
        <w:t xml:space="preserve">  </w:t>
      </w:r>
    </w:p>
    <w:p w14:paraId="4A624E85" w14:textId="199D4CFC" w:rsidR="00E3083E" w:rsidRDefault="00D40815" w:rsidP="00FC7BBA">
      <w:pPr>
        <w:spacing w:after="167" w:line="249" w:lineRule="auto"/>
        <w:ind w:left="207" w:right="13"/>
      </w:pPr>
      <w:r>
        <w:t xml:space="preserve">Director Rappazzo would like for Advisory Council members to send her a “wish list” regarding </w:t>
      </w:r>
      <w:r w:rsidR="009051D3">
        <w:t>potential bills</w:t>
      </w:r>
      <w:r>
        <w:t xml:space="preserve"> </w:t>
      </w:r>
      <w:r w:rsidR="009051D3">
        <w:t>for next year’s legislative session</w:t>
      </w:r>
      <w:r>
        <w:t>.  Please send your ideas to the director no later than</w:t>
      </w:r>
      <w:r w:rsidR="00130C26">
        <w:t xml:space="preserve"> the close of business on </w:t>
      </w:r>
      <w:r>
        <w:t>Tuesday</w:t>
      </w:r>
      <w:r w:rsidR="00B838E3">
        <w:t>, June 30, 2020</w:t>
      </w:r>
      <w:r>
        <w:t xml:space="preserve">.  </w:t>
      </w:r>
    </w:p>
    <w:p w14:paraId="386B3143" w14:textId="77777777" w:rsidR="00EB4959" w:rsidRDefault="00D40815" w:rsidP="00EB4959">
      <w:pPr>
        <w:spacing w:after="167" w:line="249" w:lineRule="auto"/>
        <w:ind w:left="195" w:right="13" w:firstLine="0"/>
      </w:pPr>
      <w:r>
        <w:t>T</w:t>
      </w:r>
      <w:r w:rsidR="00B838E3">
        <w:t xml:space="preserve">he new computer system is still moving forward towards </w:t>
      </w:r>
      <w:r w:rsidR="00811784">
        <w:t>implementation</w:t>
      </w:r>
      <w:r w:rsidR="00B838E3">
        <w:t>.  No additional updates are available at this time.</w:t>
      </w:r>
    </w:p>
    <w:p w14:paraId="034DB53B" w14:textId="77777777" w:rsidR="00EB4959" w:rsidRDefault="00EB4959" w:rsidP="00EB4959">
      <w:pPr>
        <w:spacing w:after="167" w:line="249" w:lineRule="auto"/>
        <w:ind w:left="195" w:right="13" w:firstLine="0"/>
      </w:pPr>
      <w:r>
        <w:t>Most cemeteries</w:t>
      </w:r>
      <w:r w:rsidR="001B2AB1">
        <w:t>, crematories and memorial dealers</w:t>
      </w:r>
      <w:r>
        <w:t xml:space="preserve"> are sending in </w:t>
      </w:r>
      <w:r w:rsidR="001B2AB1">
        <w:t xml:space="preserve">their new and renewal </w:t>
      </w:r>
      <w:r>
        <w:t xml:space="preserve">applications </w:t>
      </w:r>
      <w:r w:rsidR="001B2AB1">
        <w:t xml:space="preserve">for processing.  </w:t>
      </w:r>
      <w:r>
        <w:t xml:space="preserve">  </w:t>
      </w:r>
    </w:p>
    <w:p w14:paraId="572E3C66" w14:textId="77777777" w:rsidR="00EB4959" w:rsidRDefault="00EB4959" w:rsidP="00EB4959">
      <w:pPr>
        <w:spacing w:after="167" w:line="249" w:lineRule="auto"/>
        <w:ind w:left="195" w:right="13" w:firstLine="0"/>
      </w:pPr>
      <w:r>
        <w:t xml:space="preserve">Soon OCO will have at least two (2) more cemeteries that will be licensed.  </w:t>
      </w:r>
    </w:p>
    <w:p w14:paraId="23CFF617" w14:textId="77777777" w:rsidR="00E3083E" w:rsidRDefault="00724EAE">
      <w:pPr>
        <w:pStyle w:val="Heading1"/>
        <w:ind w:left="207"/>
      </w:pPr>
      <w:r>
        <w:t>INVESTIGATOR’S REPORT</w:t>
      </w:r>
      <w:r w:rsidR="00BB16A2">
        <w:t>- Mrs. Anderson</w:t>
      </w:r>
      <w:r>
        <w:rPr>
          <w:u w:val="none"/>
        </w:rPr>
        <w:t xml:space="preserve"> </w:t>
      </w:r>
    </w:p>
    <w:p w14:paraId="7C20A373" w14:textId="77777777" w:rsidR="00E3083E" w:rsidRDefault="001B2AB1">
      <w:pPr>
        <w:ind w:left="207" w:right="38"/>
      </w:pPr>
      <w:r>
        <w:t>Since our last meeting, there</w:t>
      </w:r>
      <w:r w:rsidR="00033C4A">
        <w:t xml:space="preserve"> have been nin</w:t>
      </w:r>
      <w:r w:rsidR="00724EAE">
        <w:t>e (</w:t>
      </w:r>
      <w:r w:rsidR="00033C4A">
        <w:t>9) new complaints:  one (1) regarding burial location; one (1) regarding a memorial inscription; one (1) regarding an abandoned cemetery; one (1) regarding an unauthorized memorial being placed; one (1) regarding a</w:t>
      </w:r>
      <w:r w:rsidR="00B01245">
        <w:t>n unprepared</w:t>
      </w:r>
      <w:r w:rsidR="00033C4A">
        <w:t xml:space="preserve"> burial lot; one (1) regarding a burial site </w:t>
      </w:r>
      <w:r w:rsidR="00B01245">
        <w:t xml:space="preserve">condition </w:t>
      </w:r>
      <w:r w:rsidR="00033C4A">
        <w:t>(excess rain); one (1) regarding preneed lot – clerical issue – lot was resold</w:t>
      </w:r>
      <w:r w:rsidR="00B01245">
        <w:t xml:space="preserve"> discovered at the time of need</w:t>
      </w:r>
      <w:r w:rsidR="00033C4A">
        <w:t>; one (1) regarding a family member looking for a memorial they</w:t>
      </w:r>
      <w:r>
        <w:t xml:space="preserve"> thought</w:t>
      </w:r>
      <w:r w:rsidR="00033C4A">
        <w:t xml:space="preserve"> was fully paid (did not have papers to prove); and one (1) regarding a memorial that has not been installed (has been over a year).</w:t>
      </w:r>
    </w:p>
    <w:p w14:paraId="0B2B5D7B" w14:textId="77777777" w:rsidR="00033C4A" w:rsidRDefault="00033C4A">
      <w:pPr>
        <w:ind w:left="207" w:right="38"/>
      </w:pPr>
    </w:p>
    <w:p w14:paraId="19ADDDFA" w14:textId="77777777" w:rsidR="00033C4A" w:rsidRDefault="00D279D4">
      <w:pPr>
        <w:ind w:left="207" w:right="38"/>
      </w:pPr>
      <w:r>
        <w:t xml:space="preserve">Inspections are not being done at the present time due to COVID-19.  An investigator/inspector has to physically be at a business in order to do any part of an inspection.  </w:t>
      </w:r>
    </w:p>
    <w:p w14:paraId="3E296C54" w14:textId="77777777" w:rsidR="00E3083E" w:rsidRDefault="00724EAE">
      <w:pPr>
        <w:pStyle w:val="Heading1"/>
        <w:ind w:left="207"/>
      </w:pPr>
      <w:r>
        <w:lastRenderedPageBreak/>
        <w:t>LEGISLATIVE UPDATE</w:t>
      </w:r>
      <w:r w:rsidR="00BB16A2">
        <w:t xml:space="preserve"> – Mr. Hart</w:t>
      </w:r>
      <w:r>
        <w:rPr>
          <w:u w:val="none"/>
        </w:rPr>
        <w:t xml:space="preserve"> </w:t>
      </w:r>
    </w:p>
    <w:p w14:paraId="562DA84F" w14:textId="70C86012" w:rsidR="00E3083E" w:rsidRPr="00E34D3D" w:rsidRDefault="003B6E52" w:rsidP="00E34D3D">
      <w:pPr>
        <w:spacing w:after="0"/>
      </w:pPr>
      <w:r w:rsidRPr="00E34D3D">
        <w:t xml:space="preserve">AAG </w:t>
      </w:r>
      <w:r w:rsidR="00724EAE" w:rsidRPr="00E34D3D">
        <w:t xml:space="preserve">John Hart gave the legislative update.  </w:t>
      </w:r>
      <w:r w:rsidR="00E34D3D" w:rsidRPr="00E34D3D">
        <w:t>HB349</w:t>
      </w:r>
      <w:r w:rsidR="00EB532D">
        <w:t>/</w:t>
      </w:r>
      <w:r w:rsidR="00E34D3D" w:rsidRPr="00E34D3D">
        <w:t>SB280-</w:t>
      </w:r>
      <w:r w:rsidR="00E34D3D" w:rsidRPr="00E34D3D">
        <w:rPr>
          <w:shd w:val="clear" w:color="auto" w:fill="FEFEFE"/>
        </w:rPr>
        <w:t>Occupational and Professional Licensing - Service Members, Veterans, and Military Spouses - Revisions to Reciprocity Requirements</w:t>
      </w:r>
      <w:r w:rsidR="00E34D3D">
        <w:rPr>
          <w:shd w:val="clear" w:color="auto" w:fill="FEFEFE"/>
        </w:rPr>
        <w:t xml:space="preserve"> </w:t>
      </w:r>
      <w:r w:rsidR="00577C62">
        <w:t>passed into law and</w:t>
      </w:r>
      <w:r w:rsidR="00EB532D">
        <w:t xml:space="preserve"> goes into effect</w:t>
      </w:r>
      <w:r w:rsidR="00C72A63" w:rsidRPr="00E34D3D">
        <w:t xml:space="preserve"> October 1, 2020.</w:t>
      </w:r>
      <w:r w:rsidR="00577C62">
        <w:t xml:space="preserve">  The bill made changes to an existing law governing reciprocity requirements for Service Members, Veterans, and Military Spouses applying for licenses with the Division of Occupational and Professional Licensing, which includes the OCO.</w:t>
      </w:r>
      <w:r w:rsidR="00C72A63" w:rsidRPr="00E34D3D">
        <w:t xml:space="preserve">  </w:t>
      </w:r>
    </w:p>
    <w:p w14:paraId="309EB7B7" w14:textId="77777777" w:rsidR="001052A7" w:rsidRDefault="001052A7" w:rsidP="00C72A63">
      <w:pPr>
        <w:ind w:left="207" w:right="38"/>
      </w:pPr>
    </w:p>
    <w:p w14:paraId="53FAB93A" w14:textId="1E72850C" w:rsidR="00B765C4" w:rsidRDefault="00EB532D" w:rsidP="00C72A63">
      <w:pPr>
        <w:ind w:left="207" w:right="38"/>
      </w:pPr>
      <w:r>
        <w:t>AAG Hart informed the Advisory Council that because the OCO’s final action on the proposed regulation titled “</w:t>
      </w:r>
      <w:r w:rsidR="00E56E77">
        <w:t xml:space="preserve">Communication from Director -- </w:t>
      </w:r>
      <w:r>
        <w:t>Failure to Respond”</w:t>
      </w:r>
      <w:r w:rsidR="00C60A19">
        <w:t xml:space="preserve"> was not published in the Maryland Register within a year of the regulation first being proposed,</w:t>
      </w:r>
      <w:r>
        <w:t xml:space="preserve"> that the regulation would need to be re</w:t>
      </w:r>
      <w:r w:rsidR="00C60A19">
        <w:t>-proposed</w:t>
      </w:r>
      <w:r>
        <w:t xml:space="preserve"> at the next business meeting.</w:t>
      </w:r>
      <w:r w:rsidR="001052A7">
        <w:t xml:space="preserve">  </w:t>
      </w:r>
    </w:p>
    <w:p w14:paraId="54A0C66D" w14:textId="77777777" w:rsidR="001052A7" w:rsidRDefault="001052A7" w:rsidP="00C72A63">
      <w:pPr>
        <w:ind w:left="207" w:right="38"/>
      </w:pPr>
    </w:p>
    <w:p w14:paraId="36E93411" w14:textId="03E40D4E" w:rsidR="001052A7" w:rsidRDefault="00EB532D" w:rsidP="00C72A63">
      <w:pPr>
        <w:ind w:left="207" w:right="38"/>
      </w:pPr>
      <w:r>
        <w:t>AAG Hart informed the Advisory Council that the</w:t>
      </w:r>
      <w:r w:rsidR="001052A7">
        <w:t xml:space="preserve"> Office of Administrative Hearings (OAH)</w:t>
      </w:r>
      <w:r>
        <w:t xml:space="preserve"> has begun hearing some cases </w:t>
      </w:r>
      <w:r w:rsidR="00E56E77">
        <w:t>remotely and</w:t>
      </w:r>
      <w:r>
        <w:t xml:space="preserve"> will </w:t>
      </w:r>
      <w:r w:rsidR="00E56E77">
        <w:t>hold</w:t>
      </w:r>
      <w:r>
        <w:t xml:space="preserve"> </w:t>
      </w:r>
      <w:r w:rsidR="00E56E77">
        <w:t xml:space="preserve">limited </w:t>
      </w:r>
      <w:r>
        <w:t xml:space="preserve">in-person hearings </w:t>
      </w:r>
      <w:r w:rsidR="00E56E77">
        <w:t>starting</w:t>
      </w:r>
      <w:r>
        <w:t xml:space="preserve"> July 6, 2020.</w:t>
      </w:r>
      <w:r w:rsidR="001052A7">
        <w:t xml:space="preserve">   </w:t>
      </w:r>
    </w:p>
    <w:p w14:paraId="2B7F3C4E" w14:textId="77777777" w:rsidR="001052A7" w:rsidRDefault="001052A7" w:rsidP="00C72A63">
      <w:pPr>
        <w:ind w:left="207" w:right="38"/>
      </w:pPr>
    </w:p>
    <w:p w14:paraId="4B3944CB" w14:textId="00BE581C" w:rsidR="001052A7" w:rsidRDefault="00B80D74" w:rsidP="00C72A63">
      <w:pPr>
        <w:ind w:left="207" w:right="38"/>
      </w:pPr>
      <w:r>
        <w:t xml:space="preserve">Mr. Zinner </w:t>
      </w:r>
      <w:r w:rsidR="002A6DC8">
        <w:t>expressed</w:t>
      </w:r>
      <w:r>
        <w:t xml:space="preserve"> </w:t>
      </w:r>
      <w:r w:rsidR="002A6DC8">
        <w:t xml:space="preserve">the </w:t>
      </w:r>
      <w:r>
        <w:t xml:space="preserve">OCO </w:t>
      </w:r>
      <w:r w:rsidR="002A6DC8">
        <w:t xml:space="preserve">craft </w:t>
      </w:r>
      <w:r>
        <w:t xml:space="preserve">a policy </w:t>
      </w:r>
      <w:r w:rsidR="002A6DC8">
        <w:t>that would advise/require judges handling cemetery bankruptcy to work with the OCO to appoint a receiver to manage the cemetery</w:t>
      </w:r>
      <w:r>
        <w:t>.  Mr. Hart responded that pursuant to</w:t>
      </w:r>
      <w:r w:rsidR="00C921DA">
        <w:t xml:space="preserve"> statute, the OCO could seek injunctive relief from a circuit court and request the court to fashion a remedy for operating the cemetery until a new licensed operator could be found.  AAG Hart will review how the OCO previously proceeded in </w:t>
      </w:r>
      <w:r w:rsidR="009051D3">
        <w:t>the case of</w:t>
      </w:r>
      <w:r w:rsidR="00C921DA">
        <w:t xml:space="preserve"> Southern Memorial Gardens. </w:t>
      </w:r>
      <w:r>
        <w:t xml:space="preserve"> </w:t>
      </w:r>
    </w:p>
    <w:p w14:paraId="6F10EC05" w14:textId="77777777" w:rsidR="00B765C4" w:rsidRDefault="00B765C4" w:rsidP="00C72A63">
      <w:pPr>
        <w:ind w:left="207" w:right="38"/>
      </w:pPr>
    </w:p>
    <w:p w14:paraId="773B7892" w14:textId="77777777" w:rsidR="003B6E52" w:rsidRDefault="003B6E52" w:rsidP="003B6E52">
      <w:pPr>
        <w:pStyle w:val="Heading1"/>
        <w:ind w:left="207"/>
      </w:pPr>
      <w:r>
        <w:t>FINANCIAL COMPLIANCE ADMINISTRATOR’S REPORT</w:t>
      </w:r>
      <w:r w:rsidR="00BB16A2">
        <w:t xml:space="preserve"> – Mr. Wilson</w:t>
      </w:r>
      <w:r>
        <w:rPr>
          <w:u w:val="none"/>
        </w:rPr>
        <w:t xml:space="preserve"> </w:t>
      </w:r>
    </w:p>
    <w:p w14:paraId="3F8D6383" w14:textId="5B405D96" w:rsidR="00E3083E" w:rsidRDefault="003B6E52" w:rsidP="00CC129A">
      <w:pPr>
        <w:spacing w:after="0" w:line="259" w:lineRule="auto"/>
        <w:ind w:left="212" w:firstLine="0"/>
        <w:rPr>
          <w:color w:val="auto"/>
        </w:rPr>
      </w:pPr>
      <w:r>
        <w:rPr>
          <w:color w:val="auto"/>
        </w:rPr>
        <w:t xml:space="preserve">There are nineteen (19) trust reports that have been completed, each have a positive equity.  Currently, there are fifteen (15) trust reports that are being reviewed.  </w:t>
      </w:r>
      <w:r w:rsidR="00BB16A2">
        <w:rPr>
          <w:color w:val="auto"/>
        </w:rPr>
        <w:t xml:space="preserve">There are eighty-nine (89) cemeteries that are required to submit trust reports.  </w:t>
      </w:r>
    </w:p>
    <w:p w14:paraId="2E2F76C7" w14:textId="77777777" w:rsidR="00BB16A2" w:rsidRDefault="00BB16A2" w:rsidP="00CC129A">
      <w:pPr>
        <w:spacing w:after="0" w:line="259" w:lineRule="auto"/>
        <w:ind w:left="212" w:firstLine="0"/>
        <w:rPr>
          <w:color w:val="auto"/>
        </w:rPr>
      </w:pPr>
    </w:p>
    <w:p w14:paraId="6DEC7021" w14:textId="30E7F78D" w:rsidR="00BB16A2" w:rsidRDefault="00BB16A2" w:rsidP="00CC129A">
      <w:pPr>
        <w:spacing w:after="0" w:line="259" w:lineRule="auto"/>
        <w:ind w:left="212" w:firstLine="0"/>
        <w:rPr>
          <w:color w:val="auto"/>
        </w:rPr>
      </w:pPr>
      <w:r>
        <w:rPr>
          <w:color w:val="auto"/>
        </w:rPr>
        <w:t>Mr. Wilson has recently started the process of looking at those cemeteries that may not have been submitting trust reports in the past.  Director Rappazzo</w:t>
      </w:r>
      <w:r w:rsidR="00CE7CB4">
        <w:rPr>
          <w:color w:val="auto"/>
        </w:rPr>
        <w:t>, in consultation with the Office of the Attorney General, will decide whether a particular case</w:t>
      </w:r>
      <w:r w:rsidR="00630FC7">
        <w:rPr>
          <w:color w:val="auto"/>
        </w:rPr>
        <w:t xml:space="preserve"> needs to proceed to an enforcement action</w:t>
      </w:r>
      <w:r>
        <w:rPr>
          <w:color w:val="auto"/>
        </w:rPr>
        <w:t xml:space="preserve">.    </w:t>
      </w:r>
    </w:p>
    <w:p w14:paraId="229698E7" w14:textId="77777777" w:rsidR="00BB16A2" w:rsidRDefault="00BB16A2" w:rsidP="00CC129A">
      <w:pPr>
        <w:spacing w:after="0" w:line="259" w:lineRule="auto"/>
        <w:ind w:left="212" w:firstLine="0"/>
        <w:rPr>
          <w:color w:val="auto"/>
        </w:rPr>
      </w:pPr>
    </w:p>
    <w:p w14:paraId="06749396" w14:textId="77777777" w:rsidR="00D773C0" w:rsidRPr="0058068E" w:rsidRDefault="00D773C0">
      <w:pPr>
        <w:spacing w:after="0" w:line="259" w:lineRule="auto"/>
        <w:ind w:left="212" w:firstLine="0"/>
        <w:jc w:val="left"/>
        <w:rPr>
          <w:b/>
          <w:color w:val="auto"/>
          <w:u w:val="single"/>
        </w:rPr>
      </w:pPr>
      <w:r w:rsidRPr="0058068E">
        <w:rPr>
          <w:b/>
          <w:color w:val="auto"/>
          <w:u w:val="single"/>
        </w:rPr>
        <w:t>COMMITTEE INFORMATION – Director Rappazzo</w:t>
      </w:r>
    </w:p>
    <w:p w14:paraId="414EA7C6" w14:textId="4E10AB32" w:rsidR="00CC129A" w:rsidRDefault="00D773C0" w:rsidP="00CC129A">
      <w:pPr>
        <w:spacing w:after="0" w:line="259" w:lineRule="auto"/>
        <w:ind w:left="212" w:firstLine="0"/>
        <w:rPr>
          <w:color w:val="auto"/>
        </w:rPr>
      </w:pPr>
      <w:r>
        <w:rPr>
          <w:color w:val="auto"/>
        </w:rPr>
        <w:t>Director Rappazzo was on the verge of selecting Advisory Council members for committees when the pandemic came about.</w:t>
      </w:r>
      <w:r w:rsidR="00CC129A">
        <w:rPr>
          <w:color w:val="auto"/>
        </w:rPr>
        <w:t xml:space="preserve">  Council members are encouraged to email the director, no later than Tuesday,</w:t>
      </w:r>
      <w:r w:rsidR="001B2AB1">
        <w:rPr>
          <w:color w:val="auto"/>
        </w:rPr>
        <w:t xml:space="preserve"> June 30, 2020, </w:t>
      </w:r>
      <w:r w:rsidR="00CC129A">
        <w:rPr>
          <w:color w:val="auto"/>
        </w:rPr>
        <w:t>if they are interested in a specific committee.</w:t>
      </w:r>
    </w:p>
    <w:p w14:paraId="01873F4F" w14:textId="77777777" w:rsidR="00D773C0" w:rsidRDefault="00D773C0">
      <w:pPr>
        <w:spacing w:after="0" w:line="259" w:lineRule="auto"/>
        <w:ind w:left="212" w:firstLine="0"/>
        <w:jc w:val="left"/>
        <w:rPr>
          <w:color w:val="auto"/>
        </w:rPr>
      </w:pPr>
    </w:p>
    <w:p w14:paraId="3C946E26" w14:textId="77777777" w:rsidR="00BB16A2" w:rsidRDefault="00BB16A2" w:rsidP="00BB16A2">
      <w:pPr>
        <w:pStyle w:val="Heading1"/>
        <w:ind w:left="207"/>
      </w:pPr>
      <w:r>
        <w:t>LICENSING SPECIALIST – Ms. Whitley</w:t>
      </w:r>
    </w:p>
    <w:p w14:paraId="25528757" w14:textId="7084883C" w:rsidR="00BB16A2" w:rsidRDefault="00BB16A2" w:rsidP="00BB16A2">
      <w:pPr>
        <w:spacing w:after="162"/>
        <w:ind w:left="207" w:right="38"/>
      </w:pPr>
      <w:r>
        <w:t>Original and renewal applications are still being received by email and processed.  Our Central Licensing Unit has staff members going into the office on a staggered basis for brief periods of time.  Licenses are being processed a few times a week as opposed to every day and are being emailed to responsible parties once printed.  There are a few cemeteries and burial goods businesses that are waiting until the extension expires to renew their business and/or individual licenses.  Licenses are being printed in a different building</w:t>
      </w:r>
      <w:r w:rsidR="00D773C0">
        <w:t xml:space="preserve"> and have been for years</w:t>
      </w:r>
      <w:r>
        <w:t>.  A courier brings them to our building and they get distributed.  Not all boards, commissions,</w:t>
      </w:r>
      <w:r w:rsidR="00D773C0">
        <w:t xml:space="preserve"> and</w:t>
      </w:r>
      <w:r>
        <w:t xml:space="preserve"> offices have their licenses sen</w:t>
      </w:r>
      <w:r w:rsidR="00D773C0">
        <w:t>t back to them, only a handful d</w:t>
      </w:r>
      <w:r>
        <w:t>o.  Our mail room (which is in another building) mails the rest.</w:t>
      </w:r>
    </w:p>
    <w:p w14:paraId="6A1EEA3F" w14:textId="1E1F6542" w:rsidR="00BB16A2" w:rsidRDefault="00CE7CB4" w:rsidP="00CC129A">
      <w:pPr>
        <w:spacing w:after="162"/>
        <w:ind w:left="270" w:right="38" w:firstLine="0"/>
      </w:pPr>
      <w:r>
        <w:lastRenderedPageBreak/>
        <w:t>Ms. Whitley</w:t>
      </w:r>
      <w:r w:rsidR="00BB16A2">
        <w:t xml:space="preserve"> received a new laptop from the </w:t>
      </w:r>
      <w:r>
        <w:t>S</w:t>
      </w:r>
      <w:r w:rsidR="00BB16A2">
        <w:t xml:space="preserve">tate.  It seems to be working a little faster than the personal (used) laptop that </w:t>
      </w:r>
      <w:r>
        <w:t>Ms. Whitley was previously operating</w:t>
      </w:r>
      <w:r w:rsidR="00BB16A2">
        <w:t xml:space="preserve">.  </w:t>
      </w:r>
    </w:p>
    <w:p w14:paraId="3F0D6454" w14:textId="77777777" w:rsidR="00D773C0" w:rsidRDefault="00D773C0" w:rsidP="00CC129A">
      <w:pPr>
        <w:pStyle w:val="Heading1"/>
        <w:ind w:left="270" w:firstLine="0"/>
      </w:pPr>
      <w:r>
        <w:t>NEW BUSINESS</w:t>
      </w:r>
      <w:r>
        <w:rPr>
          <w:u w:val="none"/>
        </w:rPr>
        <w:t xml:space="preserve">  </w:t>
      </w:r>
    </w:p>
    <w:p w14:paraId="7FCEC480" w14:textId="77777777" w:rsidR="00BB16A2" w:rsidRDefault="00D773C0" w:rsidP="00CC129A">
      <w:pPr>
        <w:spacing w:after="0" w:line="259" w:lineRule="auto"/>
        <w:ind w:left="270" w:firstLine="0"/>
        <w:rPr>
          <w:color w:val="auto"/>
        </w:rPr>
      </w:pPr>
      <w:r>
        <w:t>Director Rappazzo informed the Advisory Council about CANA’s Virtual Trade Show in August 2020.</w:t>
      </w:r>
    </w:p>
    <w:p w14:paraId="3A556879" w14:textId="77777777" w:rsidR="00BB16A2" w:rsidRPr="003B6E52" w:rsidRDefault="00BB16A2" w:rsidP="00CC129A">
      <w:pPr>
        <w:spacing w:after="0" w:line="259" w:lineRule="auto"/>
        <w:ind w:left="270" w:firstLine="0"/>
        <w:jc w:val="left"/>
        <w:rPr>
          <w:color w:val="auto"/>
        </w:rPr>
      </w:pPr>
    </w:p>
    <w:p w14:paraId="7995BB1A" w14:textId="77777777" w:rsidR="00FC7BBA" w:rsidRDefault="00724EAE" w:rsidP="00CC129A">
      <w:pPr>
        <w:spacing w:after="1"/>
        <w:ind w:left="270" w:firstLine="0"/>
        <w:jc w:val="left"/>
        <w:rPr>
          <w:b/>
        </w:rPr>
      </w:pPr>
      <w:r>
        <w:rPr>
          <w:b/>
          <w:u w:val="single" w:color="000000"/>
        </w:rPr>
        <w:t>UNFINISHED BUSINESS</w:t>
      </w:r>
      <w:r>
        <w:rPr>
          <w:b/>
        </w:rPr>
        <w:t xml:space="preserve"> </w:t>
      </w:r>
    </w:p>
    <w:p w14:paraId="0037C9CA" w14:textId="77777777" w:rsidR="00CC129A" w:rsidRDefault="00CC129A" w:rsidP="00CC129A">
      <w:pPr>
        <w:spacing w:after="1"/>
        <w:ind w:left="270" w:firstLine="0"/>
      </w:pPr>
      <w:r>
        <w:t>Action items from the director:</w:t>
      </w:r>
    </w:p>
    <w:p w14:paraId="7744E8E0" w14:textId="77777777" w:rsidR="00E3083E" w:rsidRDefault="00CC129A" w:rsidP="00CC129A">
      <w:pPr>
        <w:pStyle w:val="ListParagraph"/>
        <w:numPr>
          <w:ilvl w:val="0"/>
          <w:numId w:val="2"/>
        </w:numPr>
        <w:spacing w:after="1"/>
      </w:pPr>
      <w:r>
        <w:t>Still working on getting someone from the Board of Morticians (BOM) to be a guest speaker regarding the different kinds of death certificates;</w:t>
      </w:r>
    </w:p>
    <w:p w14:paraId="29A6D6CF" w14:textId="77777777" w:rsidR="00CC129A" w:rsidRDefault="00CC129A" w:rsidP="00CC129A">
      <w:pPr>
        <w:pStyle w:val="ListParagraph"/>
        <w:numPr>
          <w:ilvl w:val="0"/>
          <w:numId w:val="2"/>
        </w:numPr>
        <w:spacing w:after="1"/>
      </w:pPr>
      <w:r>
        <w:t>May be getting Nathan Nardi to be a guest speaker.  Currently he is working on disintermen</w:t>
      </w:r>
      <w:r w:rsidR="008C11F2">
        <w:t>ts from one cemetery to another.</w:t>
      </w:r>
    </w:p>
    <w:p w14:paraId="008B879D" w14:textId="77777777" w:rsidR="008C11F2" w:rsidRDefault="008C11F2" w:rsidP="008C11F2">
      <w:pPr>
        <w:pStyle w:val="ListParagraph"/>
        <w:spacing w:after="1"/>
        <w:ind w:left="1035" w:firstLine="0"/>
      </w:pPr>
    </w:p>
    <w:p w14:paraId="03DE3F4C" w14:textId="357C5C62" w:rsidR="008C11F2" w:rsidRDefault="008C11F2" w:rsidP="008C11F2">
      <w:pPr>
        <w:spacing w:after="1"/>
      </w:pPr>
      <w:r>
        <w:t xml:space="preserve">The next meeting will be in September.  Not sure at the present time if it will be virtual or not.  The director will take suggestions if the </w:t>
      </w:r>
      <w:r w:rsidR="00CE7CB4">
        <w:t>C</w:t>
      </w:r>
      <w:r>
        <w:t xml:space="preserve">ouncil would prefer a virtual meeting or not.  </w:t>
      </w:r>
    </w:p>
    <w:p w14:paraId="002EEF00" w14:textId="77777777" w:rsidR="008C11F2" w:rsidRDefault="008C11F2" w:rsidP="008C11F2">
      <w:pPr>
        <w:spacing w:after="1"/>
      </w:pPr>
    </w:p>
    <w:p w14:paraId="23938E4E" w14:textId="77777777" w:rsidR="008C11F2" w:rsidRDefault="008C11F2" w:rsidP="008C11F2">
      <w:pPr>
        <w:spacing w:after="1"/>
      </w:pPr>
      <w:r>
        <w:t>Mr. March announced there will be a Frederick Douglas Day on September 3, 2020 at Arlington Cemetery, by invite only.</w:t>
      </w:r>
    </w:p>
    <w:p w14:paraId="62D11602" w14:textId="77777777" w:rsidR="008C11F2" w:rsidRDefault="008C11F2" w:rsidP="008C11F2">
      <w:pPr>
        <w:spacing w:after="1"/>
      </w:pPr>
    </w:p>
    <w:p w14:paraId="0A463966" w14:textId="77777777" w:rsidR="008C11F2" w:rsidRDefault="008C11F2" w:rsidP="008C11F2">
      <w:pPr>
        <w:spacing w:after="1"/>
      </w:pPr>
      <w:r>
        <w:t>Chair Porter would like for Bonnette Thompson and Cynthia Brown to speak at another Advisory Council meeting, since they were unable to make this month’s meeting or last months’ meeting.  Director Rappazzo will contact them to see when they are available.  They have been extremely busy during the pandemic.</w:t>
      </w:r>
    </w:p>
    <w:p w14:paraId="4314BC65" w14:textId="77777777" w:rsidR="00E3083E" w:rsidRDefault="00724EAE" w:rsidP="00CC129A">
      <w:pPr>
        <w:spacing w:after="0" w:line="259" w:lineRule="auto"/>
        <w:ind w:left="270" w:firstLine="0"/>
        <w:jc w:val="left"/>
      </w:pPr>
      <w:r>
        <w:t xml:space="preserve">  </w:t>
      </w:r>
    </w:p>
    <w:p w14:paraId="0D8C4D54" w14:textId="77777777" w:rsidR="00FC7BBA" w:rsidRDefault="00724EAE" w:rsidP="00CC129A">
      <w:pPr>
        <w:spacing w:after="1"/>
        <w:ind w:left="270" w:firstLine="0"/>
        <w:jc w:val="left"/>
        <w:rPr>
          <w:b/>
        </w:rPr>
      </w:pPr>
      <w:r>
        <w:rPr>
          <w:b/>
          <w:u w:val="single" w:color="000000"/>
        </w:rPr>
        <w:t>COUNCIL CONCERNS</w:t>
      </w:r>
      <w:r>
        <w:rPr>
          <w:b/>
        </w:rPr>
        <w:t xml:space="preserve">  </w:t>
      </w:r>
    </w:p>
    <w:p w14:paraId="5A7F52CD" w14:textId="77777777" w:rsidR="00E3083E" w:rsidRDefault="00A706B4" w:rsidP="00CC129A">
      <w:pPr>
        <w:spacing w:after="1"/>
        <w:ind w:left="270" w:firstLine="0"/>
        <w:jc w:val="left"/>
      </w:pPr>
      <w:r>
        <w:t>Mr. Zinner would like an Advisory Council meeting to be held in July 2020.</w:t>
      </w:r>
    </w:p>
    <w:p w14:paraId="619860A8" w14:textId="77777777" w:rsidR="00A706B4" w:rsidRDefault="00A706B4" w:rsidP="00CC129A">
      <w:pPr>
        <w:spacing w:after="1"/>
        <w:ind w:left="270" w:firstLine="0"/>
        <w:jc w:val="left"/>
      </w:pPr>
    </w:p>
    <w:p w14:paraId="2DC0F33C" w14:textId="77777777" w:rsidR="00A706B4" w:rsidRDefault="00A706B4" w:rsidP="00CC129A">
      <w:pPr>
        <w:spacing w:after="1"/>
        <w:ind w:left="270" w:firstLine="0"/>
        <w:jc w:val="left"/>
      </w:pPr>
      <w:r>
        <w:t>The public can come to any of the meetings, whether it is in person or online.</w:t>
      </w:r>
    </w:p>
    <w:p w14:paraId="5E401558" w14:textId="77777777" w:rsidR="00E3083E" w:rsidRDefault="00724EAE" w:rsidP="00CC129A">
      <w:pPr>
        <w:spacing w:after="0" w:line="259" w:lineRule="auto"/>
        <w:ind w:left="212" w:firstLine="0"/>
        <w:jc w:val="left"/>
      </w:pPr>
      <w:r>
        <w:rPr>
          <w:b/>
        </w:rPr>
        <w:t xml:space="preserve"> </w:t>
      </w:r>
    </w:p>
    <w:p w14:paraId="5B7FB4EC" w14:textId="77777777" w:rsidR="00FC7BBA" w:rsidRDefault="00724EAE" w:rsidP="00CC129A">
      <w:pPr>
        <w:spacing w:after="1"/>
        <w:ind w:left="207" w:firstLine="0"/>
        <w:jc w:val="left"/>
        <w:rPr>
          <w:b/>
        </w:rPr>
      </w:pPr>
      <w:r>
        <w:rPr>
          <w:b/>
          <w:u w:val="single" w:color="000000"/>
        </w:rPr>
        <w:t>PUBLIC COMMENTS</w:t>
      </w:r>
      <w:r>
        <w:rPr>
          <w:b/>
        </w:rPr>
        <w:t xml:space="preserve"> </w:t>
      </w:r>
    </w:p>
    <w:p w14:paraId="4D4CA769" w14:textId="77777777" w:rsidR="00E3083E" w:rsidRDefault="00724EAE" w:rsidP="00CC129A">
      <w:pPr>
        <w:spacing w:after="1"/>
        <w:ind w:left="207" w:firstLine="0"/>
        <w:jc w:val="left"/>
      </w:pPr>
      <w:r>
        <w:t xml:space="preserve">None. </w:t>
      </w:r>
    </w:p>
    <w:p w14:paraId="10BF53A5" w14:textId="77777777" w:rsidR="00E3083E" w:rsidRDefault="00724EAE" w:rsidP="00CC129A">
      <w:pPr>
        <w:spacing w:after="0" w:line="259" w:lineRule="auto"/>
        <w:ind w:left="212" w:firstLine="0"/>
        <w:jc w:val="left"/>
      </w:pPr>
      <w:r>
        <w:rPr>
          <w:b/>
        </w:rPr>
        <w:t xml:space="preserve"> </w:t>
      </w:r>
    </w:p>
    <w:p w14:paraId="16F89505" w14:textId="77777777" w:rsidR="00E3083E" w:rsidRDefault="00724EAE" w:rsidP="00CC129A">
      <w:pPr>
        <w:pStyle w:val="Heading1"/>
        <w:ind w:left="207" w:firstLine="0"/>
      </w:pPr>
      <w:r>
        <w:t>ADJOURNMENT</w:t>
      </w:r>
      <w:r>
        <w:rPr>
          <w:u w:val="none"/>
        </w:rPr>
        <w:t xml:space="preserve"> </w:t>
      </w:r>
    </w:p>
    <w:p w14:paraId="59799D82" w14:textId="77777777" w:rsidR="00A706B4" w:rsidRDefault="00724EAE" w:rsidP="00CC129A">
      <w:pPr>
        <w:ind w:left="207" w:firstLine="0"/>
      </w:pPr>
      <w:r>
        <w:t xml:space="preserve">The next meeting will be held </w:t>
      </w:r>
      <w:r w:rsidR="00A706B4">
        <w:t xml:space="preserve">in September 2020.  It may or may not be an online meeting. </w:t>
      </w:r>
      <w:r>
        <w:t xml:space="preserve"> </w:t>
      </w:r>
    </w:p>
    <w:p w14:paraId="299C6303" w14:textId="77777777" w:rsidR="00E3083E" w:rsidRDefault="00724EAE" w:rsidP="00CC129A">
      <w:pPr>
        <w:ind w:left="207" w:firstLine="0"/>
      </w:pPr>
      <w:r>
        <w:t xml:space="preserve">Meeting adjourned </w:t>
      </w:r>
      <w:r w:rsidR="00A706B4">
        <w:t>11:56 a.m.</w:t>
      </w:r>
      <w:r>
        <w:t xml:space="preserve"> </w:t>
      </w:r>
    </w:p>
    <w:sectPr w:rsidR="00E3083E">
      <w:footerReference w:type="even" r:id="rId9"/>
      <w:footerReference w:type="default" r:id="rId10"/>
      <w:footerReference w:type="first" r:id="rId11"/>
      <w:pgSz w:w="12240" w:h="15840"/>
      <w:pgMar w:top="1365" w:right="1388" w:bottom="1570" w:left="122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4084A" w14:textId="77777777" w:rsidR="00B93B61" w:rsidRDefault="00B93B61">
      <w:pPr>
        <w:spacing w:after="0" w:line="240" w:lineRule="auto"/>
      </w:pPr>
      <w:r>
        <w:separator/>
      </w:r>
    </w:p>
  </w:endnote>
  <w:endnote w:type="continuationSeparator" w:id="0">
    <w:p w14:paraId="5C81E4D1" w14:textId="77777777" w:rsidR="00B93B61" w:rsidRDefault="00B9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CC23" w14:textId="77777777" w:rsidR="00E3083E" w:rsidRDefault="00724EAE">
    <w:pPr>
      <w:spacing w:after="0" w:line="259" w:lineRule="auto"/>
      <w:ind w:left="212" w:firstLine="0"/>
      <w:jc w:val="left"/>
    </w:pPr>
    <w:r>
      <w:rPr>
        <w:noProof/>
      </w:rPr>
      <mc:AlternateContent>
        <mc:Choice Requires="wpg">
          <w:drawing>
            <wp:anchor distT="0" distB="0" distL="114300" distR="114300" simplePos="0" relativeHeight="251658240" behindDoc="0" locked="0" layoutInCell="1" allowOverlap="1" wp14:anchorId="36033D45" wp14:editId="355251BD">
              <wp:simplePos x="0" y="0"/>
              <wp:positionH relativeFrom="page">
                <wp:posOffset>896417</wp:posOffset>
              </wp:positionH>
              <wp:positionV relativeFrom="page">
                <wp:posOffset>9243059</wp:posOffset>
              </wp:positionV>
              <wp:extent cx="5981065" cy="6097"/>
              <wp:effectExtent l="0" t="0" r="0" b="0"/>
              <wp:wrapSquare wrapText="bothSides"/>
              <wp:docPr id="6961" name="Group 6961"/>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7186" name="Shape 71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8DB6361" id="Group 6961" o:spid="_x0000_s1026" style="position:absolute;margin-left:70.6pt;margin-top:727.8pt;width:470.95pt;height:.5pt;z-index:251658240;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">
              <v:shape id="Shape 718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" path="m,l5981065,r,9144l,9144,,e" fillcolor="#d9d9d9" stroked="f" strokeweight="0">
                <v:stroke miterlimit="83231f" joinstyle="miter"/>
                <v:path arrowok="t" textboxrect="0,0,5981065,9144"/>
              </v:shape>
              <w10:wrap type="square" anchorx="page" anchory="pag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808080"/>
      </w:rPr>
      <w:t>P a g e</w:t>
    </w:r>
    <w:r>
      <w:rPr>
        <w:b/>
      </w:rPr>
      <w:t xml:space="preserve"> </w:t>
    </w:r>
  </w:p>
  <w:p w14:paraId="658E04D3" w14:textId="77777777" w:rsidR="00E3083E" w:rsidRDefault="00724EAE">
    <w:pPr>
      <w:spacing w:after="0" w:line="259" w:lineRule="auto"/>
      <w:ind w:left="21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2A04" w14:textId="42BBDC42" w:rsidR="00E3083E" w:rsidRDefault="00724EAE">
    <w:pPr>
      <w:spacing w:after="0" w:line="259" w:lineRule="auto"/>
      <w:ind w:left="212" w:firstLine="0"/>
      <w:jc w:val="left"/>
    </w:pPr>
    <w:r>
      <w:rPr>
        <w:noProof/>
      </w:rPr>
      <mc:AlternateContent>
        <mc:Choice Requires="wpg">
          <w:drawing>
            <wp:anchor distT="0" distB="0" distL="114300" distR="114300" simplePos="0" relativeHeight="251659264" behindDoc="0" locked="0" layoutInCell="1" allowOverlap="1" wp14:anchorId="3216990D" wp14:editId="27FA55F3">
              <wp:simplePos x="0" y="0"/>
              <wp:positionH relativeFrom="page">
                <wp:posOffset>896417</wp:posOffset>
              </wp:positionH>
              <wp:positionV relativeFrom="page">
                <wp:posOffset>9243059</wp:posOffset>
              </wp:positionV>
              <wp:extent cx="5981065" cy="6097"/>
              <wp:effectExtent l="0" t="0" r="0" b="0"/>
              <wp:wrapSquare wrapText="bothSides"/>
              <wp:docPr id="6946" name="Group 6946"/>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7184" name="Shape 718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4758E88" id="Group 6946" o:spid="_x0000_s1026" style="position:absolute;margin-left:70.6pt;margin-top:727.8pt;width:470.95pt;height:.5pt;z-index:251659264;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">
              <v:shape id="Shape 718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" path="m,l5981065,r,9144l,9144,,e" fillcolor="#d9d9d9" stroked="f" strokeweight="0">
                <v:stroke miterlimit="83231f" joinstyle="miter"/>
                <v:path arrowok="t" textboxrect="0,0,5981065,9144"/>
              </v:shape>
              <w10:wrap type="square" anchorx="page" anchory="page"/>
            </v:group>
          </w:pict>
        </mc:Fallback>
      </mc:AlternateContent>
    </w:r>
    <w:r>
      <w:fldChar w:fldCharType="begin"/>
    </w:r>
    <w:r>
      <w:instrText xml:space="preserve"> PAGE   \* MERGEFORMAT </w:instrText>
    </w:r>
    <w:r>
      <w:fldChar w:fldCharType="separate"/>
    </w:r>
    <w:r w:rsidR="005126EB" w:rsidRPr="005126EB">
      <w:rPr>
        <w:b/>
        <w:noProof/>
      </w:rPr>
      <w:t>2</w:t>
    </w:r>
    <w:r>
      <w:rPr>
        <w:b/>
      </w:rPr>
      <w:fldChar w:fldCharType="end"/>
    </w:r>
    <w:r>
      <w:rPr>
        <w:b/>
      </w:rPr>
      <w:t xml:space="preserve"> | </w:t>
    </w:r>
    <w:r>
      <w:rPr>
        <w:color w:val="808080"/>
      </w:rPr>
      <w:t>P a g e</w:t>
    </w:r>
    <w:r>
      <w:rPr>
        <w:b/>
      </w:rPr>
      <w:t xml:space="preserve"> </w:t>
    </w:r>
  </w:p>
  <w:p w14:paraId="2F29A136" w14:textId="77777777" w:rsidR="00E3083E" w:rsidRDefault="00724EAE">
    <w:pPr>
      <w:spacing w:after="0" w:line="259" w:lineRule="auto"/>
      <w:ind w:left="21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A690F" w14:textId="77777777" w:rsidR="00E3083E" w:rsidRDefault="00724EAE">
    <w:pPr>
      <w:spacing w:after="0" w:line="259" w:lineRule="auto"/>
      <w:ind w:left="212" w:firstLine="0"/>
      <w:jc w:val="left"/>
    </w:pPr>
    <w:r>
      <w:rPr>
        <w:noProof/>
      </w:rPr>
      <mc:AlternateContent>
        <mc:Choice Requires="wpg">
          <w:drawing>
            <wp:anchor distT="0" distB="0" distL="114300" distR="114300" simplePos="0" relativeHeight="251660288" behindDoc="0" locked="0" layoutInCell="1" allowOverlap="1" wp14:anchorId="49C01708" wp14:editId="694059E2">
              <wp:simplePos x="0" y="0"/>
              <wp:positionH relativeFrom="page">
                <wp:posOffset>896417</wp:posOffset>
              </wp:positionH>
              <wp:positionV relativeFrom="page">
                <wp:posOffset>9243059</wp:posOffset>
              </wp:positionV>
              <wp:extent cx="5981065" cy="6097"/>
              <wp:effectExtent l="0" t="0" r="0" b="0"/>
              <wp:wrapSquare wrapText="bothSides"/>
              <wp:docPr id="6931" name="Group 6931"/>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7182" name="Shape 71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3704DB7" id="Group 6931" o:spid="_x0000_s1026" style="position:absolute;margin-left:70.6pt;margin-top:727.8pt;width:470.95pt;height:.5pt;z-index:251660288;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">
              <v:shape id="Shape 718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" path="m,l5981065,r,9144l,9144,,e" fillcolor="#d9d9d9" stroked="f" strokeweight="0">
                <v:stroke miterlimit="83231f" joinstyle="miter"/>
                <v:path arrowok="t" textboxrect="0,0,5981065,9144"/>
              </v:shape>
              <w10:wrap type="square" anchorx="page" anchory="pag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808080"/>
      </w:rPr>
      <w:t>P a g e</w:t>
    </w:r>
    <w:r>
      <w:rPr>
        <w:b/>
      </w:rPr>
      <w:t xml:space="preserve"> </w:t>
    </w:r>
  </w:p>
  <w:p w14:paraId="548D67CC" w14:textId="77777777" w:rsidR="00E3083E" w:rsidRDefault="00724EAE">
    <w:pPr>
      <w:spacing w:after="0" w:line="259" w:lineRule="auto"/>
      <w:ind w:left="21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666DC" w14:textId="77777777" w:rsidR="00B93B61" w:rsidRDefault="00B93B61">
      <w:pPr>
        <w:spacing w:after="0" w:line="240" w:lineRule="auto"/>
      </w:pPr>
      <w:r>
        <w:separator/>
      </w:r>
    </w:p>
  </w:footnote>
  <w:footnote w:type="continuationSeparator" w:id="0">
    <w:p w14:paraId="588C69C3" w14:textId="77777777" w:rsidR="00B93B61" w:rsidRDefault="00B93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D31"/>
    <w:multiLevelType w:val="hybridMultilevel"/>
    <w:tmpl w:val="B6CEB5BC"/>
    <w:lvl w:ilvl="0" w:tplc="6AD847D2">
      <w:start w:val="1"/>
      <w:numFmt w:val="upperLetter"/>
      <w:lvlText w:val="%1."/>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D2E4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82D1E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0E75D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80D65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2EA80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6A568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02DF3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3C45A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910F2C"/>
    <w:multiLevelType w:val="hybridMultilevel"/>
    <w:tmpl w:val="5CC09BCE"/>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3E"/>
    <w:rsid w:val="000013F0"/>
    <w:rsid w:val="00033C4A"/>
    <w:rsid w:val="00076509"/>
    <w:rsid w:val="000F2017"/>
    <w:rsid w:val="001052A7"/>
    <w:rsid w:val="00130C26"/>
    <w:rsid w:val="001B2AB1"/>
    <w:rsid w:val="001C482E"/>
    <w:rsid w:val="001C6A02"/>
    <w:rsid w:val="002A5E40"/>
    <w:rsid w:val="002A6DC8"/>
    <w:rsid w:val="002F5F08"/>
    <w:rsid w:val="003810EF"/>
    <w:rsid w:val="003B1797"/>
    <w:rsid w:val="003B6E52"/>
    <w:rsid w:val="003E0F90"/>
    <w:rsid w:val="00416315"/>
    <w:rsid w:val="00465FAD"/>
    <w:rsid w:val="004B33F2"/>
    <w:rsid w:val="004B3C37"/>
    <w:rsid w:val="004B56B1"/>
    <w:rsid w:val="005126EB"/>
    <w:rsid w:val="00577C62"/>
    <w:rsid w:val="0058068E"/>
    <w:rsid w:val="00595FBE"/>
    <w:rsid w:val="006007A8"/>
    <w:rsid w:val="006025F8"/>
    <w:rsid w:val="00630FC7"/>
    <w:rsid w:val="00653B86"/>
    <w:rsid w:val="00690FFF"/>
    <w:rsid w:val="00715EE1"/>
    <w:rsid w:val="00724B5C"/>
    <w:rsid w:val="00724EAE"/>
    <w:rsid w:val="00767439"/>
    <w:rsid w:val="00811784"/>
    <w:rsid w:val="00880671"/>
    <w:rsid w:val="0088484E"/>
    <w:rsid w:val="008C11F2"/>
    <w:rsid w:val="009051D3"/>
    <w:rsid w:val="00A706B4"/>
    <w:rsid w:val="00AC3676"/>
    <w:rsid w:val="00AF5B4A"/>
    <w:rsid w:val="00B01245"/>
    <w:rsid w:val="00B62DE4"/>
    <w:rsid w:val="00B765C4"/>
    <w:rsid w:val="00B80D74"/>
    <w:rsid w:val="00B838E3"/>
    <w:rsid w:val="00B93B61"/>
    <w:rsid w:val="00BA24F6"/>
    <w:rsid w:val="00BB16A2"/>
    <w:rsid w:val="00C60A19"/>
    <w:rsid w:val="00C72A63"/>
    <w:rsid w:val="00C82B6A"/>
    <w:rsid w:val="00C921DA"/>
    <w:rsid w:val="00CC129A"/>
    <w:rsid w:val="00CE7CB4"/>
    <w:rsid w:val="00D279D4"/>
    <w:rsid w:val="00D40815"/>
    <w:rsid w:val="00D773C0"/>
    <w:rsid w:val="00DB4C6B"/>
    <w:rsid w:val="00E03874"/>
    <w:rsid w:val="00E07D53"/>
    <w:rsid w:val="00E3083E"/>
    <w:rsid w:val="00E34D3D"/>
    <w:rsid w:val="00E56E77"/>
    <w:rsid w:val="00EB4959"/>
    <w:rsid w:val="00EB532D"/>
    <w:rsid w:val="00FC7BBA"/>
    <w:rsid w:val="00FE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71CB"/>
  <w15:docId w15:val="{6417A99F-54D8-49FD-BD9A-B5A85E58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8" w:lineRule="auto"/>
      <w:ind w:left="222"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8" w:lineRule="auto"/>
      <w:ind w:left="222"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ind w:left="222"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rsid w:val="00CC129A"/>
    <w:pPr>
      <w:ind w:left="720"/>
      <w:contextualSpacing/>
    </w:pPr>
  </w:style>
  <w:style w:type="paragraph" w:styleId="BalloonText">
    <w:name w:val="Balloon Text"/>
    <w:basedOn w:val="Normal"/>
    <w:link w:val="BalloonTextChar"/>
    <w:uiPriority w:val="99"/>
    <w:semiHidden/>
    <w:unhideWhenUsed/>
    <w:rsid w:val="00EB5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32D"/>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AC3676"/>
    <w:rPr>
      <w:sz w:val="16"/>
      <w:szCs w:val="16"/>
    </w:rPr>
  </w:style>
  <w:style w:type="paragraph" w:styleId="CommentText">
    <w:name w:val="annotation text"/>
    <w:basedOn w:val="Normal"/>
    <w:link w:val="CommentTextChar"/>
    <w:uiPriority w:val="99"/>
    <w:semiHidden/>
    <w:unhideWhenUsed/>
    <w:rsid w:val="00AC3676"/>
    <w:pPr>
      <w:spacing w:line="240" w:lineRule="auto"/>
    </w:pPr>
    <w:rPr>
      <w:sz w:val="20"/>
      <w:szCs w:val="20"/>
    </w:rPr>
  </w:style>
  <w:style w:type="character" w:customStyle="1" w:styleId="CommentTextChar">
    <w:name w:val="Comment Text Char"/>
    <w:basedOn w:val="DefaultParagraphFont"/>
    <w:link w:val="CommentText"/>
    <w:uiPriority w:val="99"/>
    <w:semiHidden/>
    <w:rsid w:val="00AC367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C3676"/>
    <w:rPr>
      <w:b/>
      <w:bCs/>
    </w:rPr>
  </w:style>
  <w:style w:type="character" w:customStyle="1" w:styleId="CommentSubjectChar">
    <w:name w:val="Comment Subject Char"/>
    <w:basedOn w:val="CommentTextChar"/>
    <w:link w:val="CommentSubject"/>
    <w:uiPriority w:val="99"/>
    <w:semiHidden/>
    <w:rsid w:val="00AC367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Dreama Anderson</dc:creator>
  <cp:lastModifiedBy>Windows User</cp:lastModifiedBy>
  <cp:revision>2</cp:revision>
  <dcterms:created xsi:type="dcterms:W3CDTF">2020-09-30T20:41:00Z</dcterms:created>
  <dcterms:modified xsi:type="dcterms:W3CDTF">2020-09-30T20:41:00Z</dcterms:modified>
</cp:coreProperties>
</file>