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B1C8E" w:rsidRDefault="00656D82">
      <w:pPr>
        <w:widowControl w:val="0"/>
        <w:pBdr>
          <w:top w:val="nil"/>
          <w:left w:val="nil"/>
          <w:bottom w:val="nil"/>
          <w:right w:val="nil"/>
          <w:between w:val="nil"/>
        </w:pBdr>
        <w:spacing w:before="0"/>
        <w:ind w:left="0"/>
        <w:jc w:val="center"/>
        <w:rPr>
          <w:color w:val="000000"/>
          <w:sz w:val="27"/>
          <w:szCs w:val="27"/>
        </w:rPr>
      </w:pPr>
      <w:r>
        <w:rPr>
          <w:color w:val="000000"/>
          <w:sz w:val="27"/>
          <w:szCs w:val="27"/>
        </w:rPr>
        <w:t>MARYLAND BOARD OF ARCHITECTS</w:t>
      </w:r>
    </w:p>
    <w:p w14:paraId="00000002" w14:textId="77777777" w:rsidR="002B1C8E" w:rsidRDefault="00656D82">
      <w:pPr>
        <w:widowControl w:val="0"/>
        <w:pBdr>
          <w:top w:val="nil"/>
          <w:left w:val="nil"/>
          <w:bottom w:val="nil"/>
          <w:right w:val="nil"/>
          <w:between w:val="nil"/>
        </w:pBdr>
        <w:spacing w:before="0"/>
        <w:ind w:left="0"/>
        <w:jc w:val="center"/>
        <w:rPr>
          <w:color w:val="000000"/>
          <w:sz w:val="27"/>
          <w:szCs w:val="27"/>
        </w:rPr>
      </w:pPr>
      <w:r>
        <w:rPr>
          <w:color w:val="000000"/>
          <w:sz w:val="27"/>
          <w:szCs w:val="27"/>
        </w:rPr>
        <w:t xml:space="preserve">BUSINESS MINUTES  </w:t>
      </w:r>
    </w:p>
    <w:p w14:paraId="00000003" w14:textId="77777777" w:rsidR="002B1C8E" w:rsidRDefault="00656D82">
      <w:pPr>
        <w:widowControl w:val="0"/>
        <w:pBdr>
          <w:top w:val="nil"/>
          <w:left w:val="nil"/>
          <w:bottom w:val="nil"/>
          <w:right w:val="nil"/>
          <w:between w:val="nil"/>
        </w:pBdr>
        <w:spacing w:before="549"/>
        <w:ind w:left="16"/>
        <w:rPr>
          <w:b/>
          <w:color w:val="000000"/>
        </w:rPr>
      </w:pPr>
      <w:r>
        <w:rPr>
          <w:color w:val="000000"/>
        </w:rPr>
        <w:t xml:space="preserve">DATE: </w:t>
      </w:r>
      <w:r>
        <w:rPr>
          <w:color w:val="000000"/>
        </w:rPr>
        <w:tab/>
      </w:r>
      <w:r>
        <w:rPr>
          <w:color w:val="000000"/>
        </w:rPr>
        <w:tab/>
      </w:r>
      <w:r>
        <w:t>March 23, 2022</w:t>
      </w:r>
    </w:p>
    <w:p w14:paraId="00000004" w14:textId="77777777" w:rsidR="002B1C8E" w:rsidRDefault="00656D82">
      <w:pPr>
        <w:widowControl w:val="0"/>
        <w:pBdr>
          <w:top w:val="nil"/>
          <w:left w:val="nil"/>
          <w:bottom w:val="nil"/>
          <w:right w:val="nil"/>
          <w:between w:val="nil"/>
        </w:pBdr>
        <w:spacing w:before="279"/>
        <w:ind w:left="3"/>
        <w:rPr>
          <w:b/>
          <w:color w:val="000000"/>
        </w:rPr>
      </w:pPr>
      <w:r>
        <w:rPr>
          <w:color w:val="000000"/>
        </w:rPr>
        <w:t xml:space="preserve">TIME: </w:t>
      </w:r>
      <w:r>
        <w:rPr>
          <w:color w:val="000000"/>
        </w:rPr>
        <w:tab/>
      </w:r>
      <w:r>
        <w:rPr>
          <w:color w:val="000000"/>
        </w:rPr>
        <w:tab/>
      </w:r>
      <w:r>
        <w:rPr>
          <w:color w:val="000000"/>
        </w:rPr>
        <w:tab/>
        <w:t xml:space="preserve">11:00 am </w:t>
      </w:r>
    </w:p>
    <w:p w14:paraId="00000005" w14:textId="77777777" w:rsidR="002B1C8E" w:rsidRDefault="00656D82">
      <w:pPr>
        <w:widowControl w:val="0"/>
        <w:pBdr>
          <w:top w:val="nil"/>
          <w:left w:val="nil"/>
          <w:bottom w:val="nil"/>
          <w:right w:val="nil"/>
          <w:between w:val="nil"/>
        </w:pBdr>
        <w:spacing w:before="275"/>
        <w:ind w:left="16"/>
        <w:rPr>
          <w:b/>
          <w:color w:val="000000"/>
        </w:rPr>
      </w:pPr>
      <w:r>
        <w:rPr>
          <w:color w:val="000000"/>
        </w:rPr>
        <w:t xml:space="preserve">PLACE: </w:t>
      </w:r>
      <w:r>
        <w:rPr>
          <w:color w:val="000000"/>
        </w:rPr>
        <w:tab/>
      </w:r>
      <w:r>
        <w:rPr>
          <w:color w:val="000000"/>
        </w:rPr>
        <w:tab/>
      </w:r>
      <w:r>
        <w:t>1100 N. Eutaw Street</w:t>
      </w:r>
    </w:p>
    <w:p w14:paraId="00000006" w14:textId="77777777" w:rsidR="002B1C8E" w:rsidRDefault="00656D82">
      <w:pPr>
        <w:widowControl w:val="0"/>
        <w:pBdr>
          <w:top w:val="nil"/>
          <w:left w:val="nil"/>
          <w:bottom w:val="nil"/>
          <w:right w:val="nil"/>
          <w:between w:val="nil"/>
        </w:pBdr>
        <w:spacing w:before="1"/>
        <w:ind w:left="2180"/>
        <w:rPr>
          <w:b/>
          <w:color w:val="000000"/>
        </w:rPr>
      </w:pPr>
      <w:r>
        <w:t>5th Floor</w:t>
      </w:r>
    </w:p>
    <w:p w14:paraId="00000007" w14:textId="77777777" w:rsidR="002B1C8E" w:rsidRDefault="00656D82">
      <w:pPr>
        <w:widowControl w:val="0"/>
        <w:pBdr>
          <w:top w:val="nil"/>
          <w:left w:val="nil"/>
          <w:bottom w:val="nil"/>
          <w:right w:val="nil"/>
          <w:between w:val="nil"/>
        </w:pBdr>
        <w:spacing w:before="0"/>
        <w:ind w:left="2177"/>
        <w:rPr>
          <w:b/>
          <w:color w:val="000000"/>
        </w:rPr>
      </w:pPr>
      <w:r>
        <w:rPr>
          <w:color w:val="000000"/>
        </w:rPr>
        <w:t>Baltimore, MD 2120</w:t>
      </w:r>
      <w:r>
        <w:t>1</w:t>
      </w:r>
    </w:p>
    <w:p w14:paraId="00000008" w14:textId="77777777" w:rsidR="002B1C8E" w:rsidRDefault="00656D82">
      <w:pPr>
        <w:widowControl w:val="0"/>
        <w:pBdr>
          <w:top w:val="nil"/>
          <w:left w:val="nil"/>
          <w:bottom w:val="nil"/>
          <w:right w:val="nil"/>
          <w:between w:val="nil"/>
        </w:pBdr>
        <w:spacing w:before="265"/>
        <w:ind w:left="4"/>
        <w:rPr>
          <w:b/>
          <w:color w:val="000000"/>
        </w:rPr>
      </w:pPr>
      <w:r>
        <w:rPr>
          <w:color w:val="000000"/>
        </w:rPr>
        <w:t xml:space="preserve">JOINING IN: </w:t>
      </w:r>
      <w:r>
        <w:rPr>
          <w:color w:val="000000"/>
        </w:rPr>
        <w:tab/>
      </w:r>
      <w:r>
        <w:rPr>
          <w:color w:val="000000"/>
        </w:rPr>
        <w:tab/>
        <w:t xml:space="preserve">Virtual  </w:t>
      </w:r>
    </w:p>
    <w:p w14:paraId="00000009" w14:textId="77777777" w:rsidR="002B1C8E" w:rsidRDefault="00656D82">
      <w:pPr>
        <w:widowControl w:val="0"/>
        <w:pBdr>
          <w:top w:val="nil"/>
          <w:left w:val="nil"/>
          <w:bottom w:val="nil"/>
          <w:right w:val="nil"/>
          <w:between w:val="nil"/>
        </w:pBdr>
        <w:spacing w:before="6"/>
        <w:ind w:left="2170"/>
        <w:rPr>
          <w:b/>
          <w:color w:val="000000"/>
        </w:rPr>
      </w:pPr>
      <w:r>
        <w:rPr>
          <w:color w:val="000000"/>
        </w:rPr>
        <w:t xml:space="preserve">Video Conference – meet.google.com/cmp-vqnj-zic  </w:t>
      </w:r>
    </w:p>
    <w:p w14:paraId="0000000A" w14:textId="77777777" w:rsidR="002B1C8E" w:rsidRDefault="00656D82">
      <w:pPr>
        <w:widowControl w:val="0"/>
        <w:pBdr>
          <w:top w:val="nil"/>
          <w:left w:val="nil"/>
          <w:bottom w:val="nil"/>
          <w:right w:val="nil"/>
          <w:between w:val="nil"/>
        </w:pBdr>
        <w:spacing w:before="0"/>
        <w:ind w:left="1973"/>
        <w:rPr>
          <w:b/>
        </w:rPr>
      </w:pPr>
      <w:r>
        <w:rPr>
          <w:color w:val="000000"/>
        </w:rPr>
        <w:t xml:space="preserve"> </w:t>
      </w:r>
      <w:r>
        <w:rPr>
          <w:color w:val="000000"/>
        </w:rPr>
        <w:tab/>
        <w:t xml:space="preserve">Phone: </w:t>
      </w:r>
      <w:r>
        <w:t>(US) +1 320-377-9655</w:t>
      </w:r>
      <w:r>
        <w:t>‬ PIN: 698 740 241</w:t>
      </w:r>
      <w:r>
        <w:rPr>
          <w:rFonts w:ascii="Roboto" w:eastAsia="Roboto" w:hAnsi="Roboto" w:cs="Roboto"/>
        </w:rPr>
        <w:t>‬#</w:t>
      </w:r>
      <w:r>
        <w:t xml:space="preserve"> </w:t>
      </w:r>
    </w:p>
    <w:p w14:paraId="0000000B" w14:textId="77777777" w:rsidR="002B1C8E" w:rsidRDefault="00656D82">
      <w:pPr>
        <w:widowControl w:val="0"/>
        <w:pBdr>
          <w:top w:val="nil"/>
          <w:left w:val="nil"/>
          <w:bottom w:val="nil"/>
          <w:right w:val="nil"/>
          <w:between w:val="nil"/>
        </w:pBdr>
        <w:spacing w:before="472"/>
        <w:ind w:left="0"/>
        <w:rPr>
          <w:b/>
          <w:color w:val="000000"/>
        </w:rPr>
      </w:pPr>
      <w:r>
        <w:rPr>
          <w:color w:val="000000"/>
        </w:rPr>
        <w:t xml:space="preserve">PRESENT: </w:t>
      </w:r>
      <w:r>
        <w:rPr>
          <w:color w:val="000000"/>
        </w:rPr>
        <w:tab/>
      </w:r>
      <w:r>
        <w:rPr>
          <w:color w:val="000000"/>
        </w:rPr>
        <w:tab/>
      </w:r>
      <w:r>
        <w:t xml:space="preserve"> </w:t>
      </w:r>
      <w:r>
        <w:rPr>
          <w:color w:val="000000"/>
        </w:rPr>
        <w:t>Paul Edmeades, Chair</w:t>
      </w:r>
    </w:p>
    <w:p w14:paraId="0000000C" w14:textId="77777777" w:rsidR="002B1C8E" w:rsidRDefault="00656D82">
      <w:pPr>
        <w:widowControl w:val="0"/>
        <w:spacing w:before="1"/>
        <w:ind w:left="1440" w:firstLine="720"/>
        <w:rPr>
          <w:b/>
        </w:rPr>
      </w:pPr>
      <w:r>
        <w:t xml:space="preserve"> Cynthia Shonaiya, Vice Chair</w:t>
      </w:r>
    </w:p>
    <w:p w14:paraId="0000000D" w14:textId="77777777" w:rsidR="002B1C8E" w:rsidRDefault="00656D82">
      <w:pPr>
        <w:widowControl w:val="0"/>
        <w:pBdr>
          <w:top w:val="nil"/>
          <w:left w:val="nil"/>
          <w:bottom w:val="nil"/>
          <w:right w:val="nil"/>
          <w:between w:val="nil"/>
        </w:pBdr>
        <w:spacing w:before="11"/>
        <w:ind w:left="2185"/>
        <w:rPr>
          <w:b/>
          <w:color w:val="000000"/>
        </w:rPr>
      </w:pPr>
      <w:r>
        <w:rPr>
          <w:color w:val="000000"/>
        </w:rPr>
        <w:t xml:space="preserve">Stephanie Hopkins, Consumer Member  </w:t>
      </w:r>
    </w:p>
    <w:p w14:paraId="0000000E" w14:textId="77777777" w:rsidR="002B1C8E" w:rsidRDefault="00656D82">
      <w:pPr>
        <w:widowControl w:val="0"/>
        <w:pBdr>
          <w:top w:val="nil"/>
          <w:left w:val="nil"/>
          <w:bottom w:val="nil"/>
          <w:right w:val="nil"/>
          <w:between w:val="nil"/>
        </w:pBdr>
        <w:spacing w:before="0"/>
        <w:ind w:left="2198"/>
        <w:rPr>
          <w:b/>
          <w:color w:val="000000"/>
        </w:rPr>
      </w:pPr>
      <w:r>
        <w:rPr>
          <w:color w:val="000000"/>
        </w:rPr>
        <w:t xml:space="preserve">Douglas Polt, Architect </w:t>
      </w:r>
    </w:p>
    <w:p w14:paraId="0000000F" w14:textId="77777777" w:rsidR="002B1C8E" w:rsidRDefault="00656D82">
      <w:pPr>
        <w:widowControl w:val="0"/>
        <w:spacing w:before="1"/>
        <w:ind w:left="720" w:firstLine="720"/>
        <w:rPr>
          <w:b/>
        </w:rPr>
      </w:pPr>
      <w:r>
        <w:tab/>
        <w:t xml:space="preserve"> Mark Flemming, Architect </w:t>
      </w:r>
    </w:p>
    <w:p w14:paraId="00000010" w14:textId="77777777" w:rsidR="002B1C8E" w:rsidRDefault="00656D82">
      <w:pPr>
        <w:widowControl w:val="0"/>
        <w:spacing w:before="1"/>
        <w:ind w:left="1440" w:firstLine="720"/>
      </w:pPr>
      <w:r>
        <w:t xml:space="preserve"> Gary Ey, Consumer Member  </w:t>
      </w:r>
    </w:p>
    <w:p w14:paraId="00000011" w14:textId="77777777" w:rsidR="002B1C8E" w:rsidRDefault="002B1C8E">
      <w:pPr>
        <w:widowControl w:val="0"/>
        <w:spacing w:before="1"/>
        <w:ind w:left="1440" w:firstLine="720"/>
      </w:pPr>
    </w:p>
    <w:p w14:paraId="00000012" w14:textId="77777777" w:rsidR="002B1C8E" w:rsidRDefault="00656D82">
      <w:pPr>
        <w:widowControl w:val="0"/>
        <w:spacing w:before="1"/>
        <w:ind w:left="0"/>
      </w:pPr>
      <w:r>
        <w:t>ABSENT:</w:t>
      </w:r>
      <w:r>
        <w:tab/>
      </w:r>
      <w:r>
        <w:tab/>
        <w:t xml:space="preserve">Kevin Sneed, Architect  </w:t>
      </w:r>
    </w:p>
    <w:p w14:paraId="00000013" w14:textId="77777777" w:rsidR="002B1C8E" w:rsidRDefault="00656D82">
      <w:pPr>
        <w:widowControl w:val="0"/>
        <w:pBdr>
          <w:top w:val="nil"/>
          <w:left w:val="nil"/>
          <w:bottom w:val="nil"/>
          <w:right w:val="nil"/>
          <w:between w:val="nil"/>
        </w:pBdr>
        <w:spacing w:before="265"/>
        <w:ind w:left="16"/>
      </w:pPr>
      <w:r>
        <w:rPr>
          <w:color w:val="000000"/>
        </w:rPr>
        <w:t xml:space="preserve">LABOR OFFICIALS AND STAFF PRESENT:  </w:t>
      </w:r>
    </w:p>
    <w:p w14:paraId="00000014" w14:textId="77777777" w:rsidR="002B1C8E" w:rsidRDefault="002B1C8E">
      <w:pPr>
        <w:widowControl w:val="0"/>
        <w:pBdr>
          <w:top w:val="nil"/>
          <w:left w:val="nil"/>
          <w:bottom w:val="nil"/>
          <w:right w:val="nil"/>
          <w:between w:val="nil"/>
        </w:pBdr>
        <w:spacing w:before="1"/>
        <w:ind w:left="2194"/>
      </w:pPr>
    </w:p>
    <w:p w14:paraId="00000015" w14:textId="77777777" w:rsidR="002B1C8E" w:rsidRDefault="00656D82">
      <w:pPr>
        <w:widowControl w:val="0"/>
        <w:pBdr>
          <w:top w:val="nil"/>
          <w:left w:val="nil"/>
          <w:bottom w:val="nil"/>
          <w:right w:val="nil"/>
          <w:between w:val="nil"/>
        </w:pBdr>
        <w:spacing w:before="1"/>
        <w:ind w:left="2194"/>
        <w:rPr>
          <w:b/>
        </w:rPr>
      </w:pPr>
      <w:r>
        <w:t>Zevi Thomas, Executive Director</w:t>
      </w:r>
    </w:p>
    <w:p w14:paraId="00000016" w14:textId="77777777" w:rsidR="002B1C8E" w:rsidRDefault="00656D82">
      <w:pPr>
        <w:widowControl w:val="0"/>
        <w:spacing w:before="0"/>
        <w:ind w:left="2174"/>
        <w:rPr>
          <w:b/>
        </w:rPr>
      </w:pPr>
      <w:r>
        <w:t>Jessica Praley, Legal Counsel</w:t>
      </w:r>
    </w:p>
    <w:p w14:paraId="00000017" w14:textId="77777777" w:rsidR="002B1C8E" w:rsidRDefault="00656D82">
      <w:pPr>
        <w:widowControl w:val="0"/>
        <w:pBdr>
          <w:top w:val="nil"/>
          <w:left w:val="nil"/>
          <w:bottom w:val="nil"/>
          <w:right w:val="nil"/>
          <w:between w:val="nil"/>
        </w:pBdr>
        <w:spacing w:before="1"/>
        <w:ind w:left="2196"/>
        <w:rPr>
          <w:b/>
          <w:color w:val="000000"/>
        </w:rPr>
      </w:pPr>
      <w:r>
        <w:rPr>
          <w:color w:val="000000"/>
        </w:rPr>
        <w:t>Noraida Lozano, Board Administrator</w:t>
      </w:r>
    </w:p>
    <w:p w14:paraId="00000018" w14:textId="77777777" w:rsidR="002B1C8E" w:rsidRDefault="00656D82">
      <w:pPr>
        <w:widowControl w:val="0"/>
        <w:pBdr>
          <w:top w:val="nil"/>
          <w:left w:val="nil"/>
          <w:bottom w:val="nil"/>
          <w:right w:val="nil"/>
          <w:between w:val="nil"/>
        </w:pBdr>
        <w:spacing w:before="261"/>
        <w:ind w:left="0"/>
        <w:rPr>
          <w:b/>
        </w:rPr>
      </w:pPr>
      <w:r>
        <w:rPr>
          <w:color w:val="000000"/>
        </w:rPr>
        <w:t xml:space="preserve">OTHERS PRESENT: </w:t>
      </w:r>
      <w:r>
        <w:t>John Corkill, Architect</w:t>
      </w:r>
      <w:r>
        <w:tab/>
      </w:r>
    </w:p>
    <w:p w14:paraId="00000019" w14:textId="77777777" w:rsidR="002B1C8E" w:rsidRDefault="00656D82">
      <w:pPr>
        <w:widowControl w:val="0"/>
        <w:pBdr>
          <w:top w:val="nil"/>
          <w:left w:val="nil"/>
          <w:bottom w:val="nil"/>
          <w:right w:val="nil"/>
          <w:between w:val="nil"/>
        </w:pBdr>
        <w:spacing w:before="260"/>
        <w:ind w:left="38"/>
        <w:rPr>
          <w:color w:val="000000"/>
        </w:rPr>
      </w:pPr>
      <w:bookmarkStart w:id="0" w:name="_gjdgxs" w:colFirst="0" w:colLast="0"/>
      <w:bookmarkEnd w:id="0"/>
      <w:r>
        <w:rPr>
          <w:color w:val="000000"/>
        </w:rPr>
        <w:t xml:space="preserve">CALL TO ORDER:  </w:t>
      </w:r>
    </w:p>
    <w:p w14:paraId="0000001A" w14:textId="77777777" w:rsidR="002B1C8E" w:rsidRDefault="00656D82">
      <w:pPr>
        <w:widowControl w:val="0"/>
        <w:pBdr>
          <w:top w:val="nil"/>
          <w:left w:val="nil"/>
          <w:bottom w:val="nil"/>
          <w:right w:val="nil"/>
          <w:between w:val="nil"/>
        </w:pBdr>
        <w:spacing w:before="275" w:line="221" w:lineRule="auto"/>
        <w:ind w:left="7" w:right="60" w:firstLine="731"/>
        <w:rPr>
          <w:b/>
          <w:color w:val="000000"/>
        </w:rPr>
      </w:pPr>
      <w:r>
        <w:rPr>
          <w:color w:val="000000"/>
        </w:rPr>
        <w:t>Paul Edmeades, Chair, called the Business meeting of the Maryland Board of</w:t>
      </w:r>
      <w:r>
        <w:t xml:space="preserve"> </w:t>
      </w:r>
      <w:r>
        <w:rPr>
          <w:color w:val="000000"/>
        </w:rPr>
        <w:t>Architects to order, virtually, at 11:0</w:t>
      </w:r>
      <w:r>
        <w:t>2</w:t>
      </w:r>
      <w:r>
        <w:rPr>
          <w:color w:val="000000"/>
        </w:rPr>
        <w:t xml:space="preserve"> a.m. </w:t>
      </w:r>
    </w:p>
    <w:p w14:paraId="0000001B" w14:textId="77777777" w:rsidR="002B1C8E" w:rsidRDefault="00656D82">
      <w:pPr>
        <w:widowControl w:val="0"/>
        <w:pBdr>
          <w:top w:val="nil"/>
          <w:left w:val="nil"/>
          <w:bottom w:val="nil"/>
          <w:right w:val="nil"/>
          <w:between w:val="nil"/>
        </w:pBdr>
        <w:spacing w:before="263"/>
        <w:ind w:left="4"/>
        <w:rPr>
          <w:color w:val="000000"/>
        </w:rPr>
      </w:pPr>
      <w:r>
        <w:rPr>
          <w:color w:val="000000"/>
        </w:rPr>
        <w:t xml:space="preserve">APPROVAL OF THE MINUTES  </w:t>
      </w:r>
    </w:p>
    <w:p w14:paraId="0000001C" w14:textId="77777777" w:rsidR="002B1C8E" w:rsidRDefault="00656D82">
      <w:pPr>
        <w:widowControl w:val="0"/>
        <w:pBdr>
          <w:top w:val="nil"/>
          <w:left w:val="nil"/>
          <w:bottom w:val="nil"/>
          <w:right w:val="nil"/>
          <w:between w:val="nil"/>
        </w:pBdr>
        <w:spacing w:before="265" w:line="226" w:lineRule="auto"/>
        <w:ind w:left="27" w:right="271" w:firstLine="696"/>
        <w:jc w:val="both"/>
        <w:rPr>
          <w:b/>
        </w:rPr>
      </w:pPr>
      <w:r>
        <w:rPr>
          <w:color w:val="000000"/>
        </w:rPr>
        <w:t xml:space="preserve">The members reviewed the minutes of the Business meeting held on </w:t>
      </w:r>
      <w:r>
        <w:t>February 23,</w:t>
      </w:r>
      <w:r>
        <w:rPr>
          <w:color w:val="000000"/>
        </w:rPr>
        <w:t xml:space="preserve"> 202</w:t>
      </w:r>
      <w:r>
        <w:t>2</w:t>
      </w:r>
      <w:r>
        <w:rPr>
          <w:color w:val="000000"/>
        </w:rPr>
        <w:t xml:space="preserve">. Motion (I) was made by </w:t>
      </w:r>
      <w:r>
        <w:t xml:space="preserve">Mr. Ey, seconded </w:t>
      </w:r>
      <w:r>
        <w:rPr>
          <w:color w:val="000000"/>
        </w:rPr>
        <w:t xml:space="preserve">by </w:t>
      </w:r>
      <w:r>
        <w:t>Ms. Hopkins</w:t>
      </w:r>
      <w:r>
        <w:rPr>
          <w:color w:val="000000"/>
        </w:rPr>
        <w:t>, and unanimously carried to approve the minutes  with</w:t>
      </w:r>
      <w:r>
        <w:t xml:space="preserve"> </w:t>
      </w:r>
      <w:r>
        <w:rPr>
          <w:color w:val="000000"/>
        </w:rPr>
        <w:t>corrections</w:t>
      </w:r>
      <w:r>
        <w:t xml:space="preserve">.  </w:t>
      </w:r>
    </w:p>
    <w:p w14:paraId="0000001D" w14:textId="77777777" w:rsidR="002B1C8E" w:rsidRDefault="00656D82">
      <w:pPr>
        <w:widowControl w:val="0"/>
        <w:pBdr>
          <w:top w:val="nil"/>
          <w:left w:val="nil"/>
          <w:bottom w:val="nil"/>
          <w:right w:val="nil"/>
          <w:between w:val="nil"/>
        </w:pBdr>
        <w:spacing w:before="265" w:line="226" w:lineRule="auto"/>
        <w:ind w:left="0" w:right="271"/>
        <w:jc w:val="both"/>
        <w:rPr>
          <w:b/>
        </w:rPr>
      </w:pPr>
      <w:r>
        <w:tab/>
        <w:t>Motion (II) was made by Mr. Ey seconded by Ms. Hopkins and unanimously carried to approve the re-approval of the Minutes as requested by Ms. Hopkins after noticing additional corrections in one of the complaint numbers.</w:t>
      </w:r>
    </w:p>
    <w:p w14:paraId="0000001E" w14:textId="77777777" w:rsidR="002B1C8E" w:rsidRDefault="002B1C8E">
      <w:pPr>
        <w:widowControl w:val="0"/>
        <w:pBdr>
          <w:top w:val="nil"/>
          <w:left w:val="nil"/>
          <w:bottom w:val="nil"/>
          <w:right w:val="nil"/>
          <w:between w:val="nil"/>
        </w:pBdr>
        <w:spacing w:before="265" w:line="226" w:lineRule="auto"/>
        <w:ind w:left="0" w:right="271"/>
        <w:jc w:val="both"/>
        <w:rPr>
          <w:b/>
        </w:rPr>
      </w:pPr>
    </w:p>
    <w:p w14:paraId="0000001F" w14:textId="77777777" w:rsidR="002B1C8E" w:rsidRDefault="002B1C8E">
      <w:pPr>
        <w:widowControl w:val="0"/>
        <w:pBdr>
          <w:top w:val="nil"/>
          <w:left w:val="nil"/>
          <w:bottom w:val="nil"/>
          <w:right w:val="nil"/>
          <w:between w:val="nil"/>
        </w:pBdr>
        <w:spacing w:before="265" w:line="226" w:lineRule="auto"/>
        <w:ind w:left="0" w:right="271"/>
        <w:jc w:val="both"/>
        <w:rPr>
          <w:b/>
        </w:rPr>
      </w:pPr>
    </w:p>
    <w:p w14:paraId="00000020" w14:textId="77777777" w:rsidR="002B1C8E" w:rsidRDefault="002B1C8E">
      <w:pPr>
        <w:widowControl w:val="0"/>
        <w:pBdr>
          <w:top w:val="nil"/>
          <w:left w:val="nil"/>
          <w:bottom w:val="nil"/>
          <w:right w:val="nil"/>
          <w:between w:val="nil"/>
        </w:pBdr>
        <w:spacing w:before="0"/>
        <w:ind w:left="9"/>
        <w:rPr>
          <w:b/>
        </w:rPr>
      </w:pPr>
    </w:p>
    <w:p w14:paraId="00000021" w14:textId="77777777" w:rsidR="002B1C8E" w:rsidRDefault="00656D82">
      <w:pPr>
        <w:widowControl w:val="0"/>
        <w:pBdr>
          <w:top w:val="nil"/>
          <w:left w:val="nil"/>
          <w:bottom w:val="nil"/>
          <w:right w:val="nil"/>
          <w:between w:val="nil"/>
        </w:pBdr>
        <w:spacing w:before="0"/>
        <w:ind w:left="9"/>
        <w:rPr>
          <w:color w:val="000000"/>
        </w:rPr>
      </w:pPr>
      <w:r>
        <w:rPr>
          <w:color w:val="000000"/>
        </w:rPr>
        <w:t xml:space="preserve">COMPLAINT COMMITTEE REPORT  </w:t>
      </w:r>
    </w:p>
    <w:p w14:paraId="00000022" w14:textId="77777777" w:rsidR="002B1C8E" w:rsidRDefault="00656D82">
      <w:pPr>
        <w:widowControl w:val="0"/>
        <w:pBdr>
          <w:top w:val="nil"/>
          <w:left w:val="nil"/>
          <w:bottom w:val="nil"/>
          <w:right w:val="nil"/>
          <w:between w:val="nil"/>
        </w:pBdr>
        <w:spacing w:before="275"/>
        <w:ind w:left="736"/>
        <w:rPr>
          <w:b/>
          <w:color w:val="000000"/>
        </w:rPr>
      </w:pPr>
      <w:r>
        <w:t xml:space="preserve">Mr. Ey </w:t>
      </w:r>
      <w:r>
        <w:rPr>
          <w:color w:val="000000"/>
        </w:rPr>
        <w:t xml:space="preserve">presented the following report on behalf of the Complaint Committee:  </w:t>
      </w:r>
    </w:p>
    <w:p w14:paraId="00000023" w14:textId="77777777" w:rsidR="002B1C8E" w:rsidRDefault="00656D82">
      <w:pPr>
        <w:widowControl w:val="0"/>
        <w:pBdr>
          <w:top w:val="nil"/>
          <w:left w:val="nil"/>
          <w:bottom w:val="nil"/>
          <w:right w:val="nil"/>
          <w:between w:val="nil"/>
        </w:pBdr>
        <w:spacing w:before="242"/>
        <w:ind w:left="22" w:firstLine="697"/>
        <w:rPr>
          <w:b/>
          <w:color w:val="000000"/>
        </w:rPr>
      </w:pPr>
      <w:r>
        <w:rPr>
          <w:color w:val="000000"/>
        </w:rPr>
        <w:t>0</w:t>
      </w:r>
      <w:r>
        <w:t>3</w:t>
      </w:r>
      <w:r>
        <w:rPr>
          <w:color w:val="000000"/>
        </w:rPr>
        <w:t>-AR-21 -</w:t>
      </w:r>
      <w:r>
        <w:t xml:space="preserve"> No change</w:t>
      </w:r>
    </w:p>
    <w:p w14:paraId="00000024" w14:textId="77777777" w:rsidR="002B1C8E" w:rsidRDefault="00656D82">
      <w:pPr>
        <w:widowControl w:val="0"/>
        <w:pBdr>
          <w:top w:val="nil"/>
          <w:left w:val="nil"/>
          <w:bottom w:val="nil"/>
          <w:right w:val="nil"/>
          <w:between w:val="nil"/>
        </w:pBdr>
        <w:spacing w:before="0"/>
        <w:ind w:left="22" w:firstLine="697"/>
        <w:rPr>
          <w:b/>
        </w:rPr>
      </w:pPr>
      <w:r>
        <w:rPr>
          <w:color w:val="000000"/>
        </w:rPr>
        <w:t xml:space="preserve">06-AR-21 - </w:t>
      </w:r>
      <w:r>
        <w:t>Closed</w:t>
      </w:r>
    </w:p>
    <w:p w14:paraId="00000025" w14:textId="77777777" w:rsidR="002B1C8E" w:rsidRDefault="00656D82">
      <w:pPr>
        <w:widowControl w:val="0"/>
        <w:pBdr>
          <w:top w:val="nil"/>
          <w:left w:val="nil"/>
          <w:bottom w:val="nil"/>
          <w:right w:val="nil"/>
          <w:between w:val="nil"/>
        </w:pBdr>
        <w:spacing w:before="0"/>
        <w:ind w:left="22" w:firstLine="697"/>
        <w:rPr>
          <w:b/>
        </w:rPr>
      </w:pPr>
      <w:r>
        <w:t>10-AR-21 - No Change</w:t>
      </w:r>
    </w:p>
    <w:p w14:paraId="00000026" w14:textId="77777777" w:rsidR="002B1C8E" w:rsidRDefault="00656D82">
      <w:pPr>
        <w:widowControl w:val="0"/>
        <w:pBdr>
          <w:top w:val="nil"/>
          <w:left w:val="nil"/>
          <w:bottom w:val="nil"/>
          <w:right w:val="nil"/>
          <w:between w:val="nil"/>
        </w:pBdr>
        <w:spacing w:before="279" w:line="230" w:lineRule="auto"/>
        <w:ind w:left="7" w:right="20" w:firstLine="608"/>
        <w:rPr>
          <w:b/>
          <w:color w:val="000000"/>
        </w:rPr>
      </w:pPr>
      <w:r>
        <w:rPr>
          <w:color w:val="000000"/>
        </w:rPr>
        <w:t>Motion (I</w:t>
      </w:r>
      <w:r>
        <w:t>II</w:t>
      </w:r>
      <w:r>
        <w:rPr>
          <w:color w:val="000000"/>
        </w:rPr>
        <w:t>) was made by M</w:t>
      </w:r>
      <w:r>
        <w:t>r. Polt seconded</w:t>
      </w:r>
      <w:r>
        <w:rPr>
          <w:color w:val="000000"/>
        </w:rPr>
        <w:t xml:space="preserve"> by </w:t>
      </w:r>
      <w:r>
        <w:t>Mr. Flemming</w:t>
      </w:r>
      <w:r>
        <w:rPr>
          <w:color w:val="000000"/>
        </w:rPr>
        <w:t xml:space="preserve"> and unanimously carried to accept the Complaint Committee report.  </w:t>
      </w:r>
    </w:p>
    <w:p w14:paraId="00000027" w14:textId="77777777" w:rsidR="002B1C8E" w:rsidRDefault="00656D82">
      <w:pPr>
        <w:widowControl w:val="0"/>
        <w:pBdr>
          <w:top w:val="nil"/>
          <w:left w:val="nil"/>
          <w:bottom w:val="nil"/>
          <w:right w:val="nil"/>
          <w:between w:val="nil"/>
        </w:pBdr>
        <w:spacing w:before="296"/>
        <w:ind w:left="24"/>
      </w:pPr>
      <w:r>
        <w:rPr>
          <w:color w:val="000000"/>
        </w:rPr>
        <w:t xml:space="preserve">CONTINUING EDUCATION COMMITTEE REPORT </w:t>
      </w:r>
    </w:p>
    <w:p w14:paraId="00000028" w14:textId="77777777" w:rsidR="002B1C8E" w:rsidRDefault="00656D82">
      <w:pPr>
        <w:widowControl w:val="0"/>
        <w:pBdr>
          <w:top w:val="nil"/>
          <w:left w:val="nil"/>
          <w:bottom w:val="nil"/>
          <w:right w:val="nil"/>
          <w:between w:val="nil"/>
        </w:pBdr>
        <w:spacing w:before="296"/>
        <w:ind w:left="24"/>
        <w:rPr>
          <w:b/>
        </w:rPr>
      </w:pPr>
      <w:r>
        <w:tab/>
        <w:t>Chair Edmeades suggested that the CPC report be removed from the Agenda after a confirmation from Ms. Praley that it was posted and is final.</w:t>
      </w:r>
    </w:p>
    <w:p w14:paraId="00000029" w14:textId="77777777" w:rsidR="002B1C8E" w:rsidRDefault="00656D82">
      <w:pPr>
        <w:widowControl w:val="0"/>
        <w:pBdr>
          <w:top w:val="nil"/>
          <w:left w:val="nil"/>
          <w:bottom w:val="nil"/>
          <w:right w:val="nil"/>
          <w:between w:val="nil"/>
        </w:pBdr>
        <w:spacing w:before="296"/>
        <w:ind w:left="24"/>
        <w:rPr>
          <w:color w:val="000000"/>
        </w:rPr>
      </w:pPr>
      <w:r>
        <w:rPr>
          <w:color w:val="000000"/>
        </w:rPr>
        <w:t xml:space="preserve">APPLICATIONS FOR ARCHITECTURAL REGISTRATION EXAM (A.R.E.)  </w:t>
      </w:r>
    </w:p>
    <w:p w14:paraId="0000002A" w14:textId="77777777" w:rsidR="002B1C8E" w:rsidRDefault="00656D82">
      <w:pPr>
        <w:widowControl w:val="0"/>
        <w:pBdr>
          <w:top w:val="nil"/>
          <w:left w:val="nil"/>
          <w:bottom w:val="nil"/>
          <w:right w:val="nil"/>
          <w:between w:val="nil"/>
        </w:pBdr>
        <w:spacing w:before="270"/>
        <w:ind w:left="43" w:right="8" w:firstLine="524"/>
        <w:rPr>
          <w:b/>
          <w:color w:val="000000"/>
        </w:rPr>
      </w:pPr>
      <w:r>
        <w:rPr>
          <w:color w:val="000000"/>
        </w:rPr>
        <w:t xml:space="preserve">Chair Edmeades presented the report for the Applications for Architectural Registration Exam (A.R.E.).  </w:t>
      </w:r>
    </w:p>
    <w:p w14:paraId="0000002B" w14:textId="77777777" w:rsidR="002B1C8E" w:rsidRDefault="00656D82">
      <w:pPr>
        <w:widowControl w:val="0"/>
        <w:pBdr>
          <w:top w:val="nil"/>
          <w:left w:val="nil"/>
          <w:bottom w:val="nil"/>
          <w:right w:val="nil"/>
          <w:between w:val="nil"/>
        </w:pBdr>
        <w:spacing w:before="278"/>
        <w:ind w:left="0"/>
        <w:rPr>
          <w:b/>
          <w:color w:val="000000"/>
        </w:rPr>
      </w:pPr>
      <w:r>
        <w:rPr>
          <w:color w:val="000000"/>
        </w:rPr>
        <w:t xml:space="preserve"> </w:t>
      </w:r>
      <w:r>
        <w:tab/>
      </w:r>
      <w:r>
        <w:rPr>
          <w:color w:val="000000"/>
        </w:rPr>
        <w:t xml:space="preserve">There </w:t>
      </w:r>
      <w:r>
        <w:t xml:space="preserve">were ten </w:t>
      </w:r>
      <w:r>
        <w:rPr>
          <w:color w:val="000000"/>
        </w:rPr>
        <w:t>(</w:t>
      </w:r>
      <w:r>
        <w:t>10</w:t>
      </w:r>
      <w:r>
        <w:rPr>
          <w:color w:val="000000"/>
        </w:rPr>
        <w:t>) A.R.E. applications administratively approved:</w:t>
      </w:r>
    </w:p>
    <w:p w14:paraId="0000002C" w14:textId="77777777" w:rsidR="002B1C8E" w:rsidRDefault="00656D82">
      <w:pPr>
        <w:widowControl w:val="0"/>
        <w:pBdr>
          <w:top w:val="nil"/>
          <w:left w:val="nil"/>
          <w:bottom w:val="nil"/>
          <w:right w:val="nil"/>
          <w:between w:val="nil"/>
        </w:pBdr>
        <w:spacing w:before="278"/>
        <w:ind w:left="0"/>
      </w:pPr>
      <w:r>
        <w:tab/>
        <w:t>ALVARADO, JOHN</w:t>
      </w:r>
      <w:r>
        <w:tab/>
      </w:r>
      <w:r>
        <w:tab/>
      </w:r>
      <w:r>
        <w:tab/>
      </w:r>
      <w:r>
        <w:tab/>
        <w:t>BAIN, TIMOTHY</w:t>
      </w:r>
      <w:r>
        <w:tab/>
      </w:r>
      <w:r>
        <w:tab/>
      </w:r>
      <w:r>
        <w:tab/>
      </w:r>
    </w:p>
    <w:p w14:paraId="0000002D" w14:textId="77777777" w:rsidR="002B1C8E" w:rsidRDefault="00656D82">
      <w:pPr>
        <w:widowControl w:val="0"/>
        <w:ind w:left="0"/>
      </w:pPr>
      <w:r>
        <w:tab/>
        <w:t>DHANAGOM, TAKSIT</w:t>
      </w:r>
      <w:r>
        <w:tab/>
      </w:r>
      <w:r>
        <w:tab/>
      </w:r>
      <w:r>
        <w:tab/>
        <w:t>MIN, BAEKGI</w:t>
      </w:r>
    </w:p>
    <w:p w14:paraId="0000002E" w14:textId="77777777" w:rsidR="002B1C8E" w:rsidRDefault="00656D82">
      <w:pPr>
        <w:widowControl w:val="0"/>
        <w:ind w:left="0"/>
        <w:rPr>
          <w:sz w:val="24"/>
          <w:szCs w:val="24"/>
        </w:rPr>
      </w:pPr>
      <w:r>
        <w:tab/>
        <w:t>THOMAS, LISA ANN</w:t>
      </w:r>
      <w:r>
        <w:tab/>
      </w:r>
      <w:r>
        <w:tab/>
      </w:r>
      <w:r>
        <w:tab/>
      </w:r>
      <w:r>
        <w:tab/>
        <w:t>ODERINDE, OLUWAGBEMIGA</w:t>
      </w:r>
    </w:p>
    <w:p w14:paraId="0000002F" w14:textId="77777777" w:rsidR="002B1C8E" w:rsidRDefault="00656D82">
      <w:pPr>
        <w:widowControl w:val="0"/>
        <w:ind w:left="0" w:firstLine="720"/>
      </w:pPr>
      <w:r>
        <w:t>BENAVIDES, ANDREW</w:t>
      </w:r>
      <w:r>
        <w:tab/>
      </w:r>
      <w:r>
        <w:tab/>
      </w:r>
      <w:r>
        <w:tab/>
        <w:t>PECHER, TERESA</w:t>
      </w:r>
    </w:p>
    <w:p w14:paraId="00000030" w14:textId="77777777" w:rsidR="002B1C8E" w:rsidRDefault="00656D82">
      <w:pPr>
        <w:widowControl w:val="0"/>
        <w:ind w:left="0" w:firstLine="720"/>
      </w:pPr>
      <w:r>
        <w:t>NGWIRA, LUMBANI                                     WALLACE, COURTENAY</w:t>
      </w:r>
    </w:p>
    <w:p w14:paraId="00000031" w14:textId="77777777" w:rsidR="002B1C8E" w:rsidRDefault="00656D82">
      <w:pPr>
        <w:keepNext/>
        <w:keepLines/>
        <w:widowControl w:val="0"/>
        <w:pBdr>
          <w:top w:val="nil"/>
          <w:left w:val="nil"/>
          <w:bottom w:val="nil"/>
          <w:right w:val="nil"/>
          <w:between w:val="nil"/>
        </w:pBdr>
        <w:spacing w:before="278" w:line="480" w:lineRule="auto"/>
        <w:ind w:left="0"/>
        <w:rPr>
          <w:b/>
        </w:rPr>
      </w:pPr>
      <w:r>
        <w:tab/>
      </w:r>
      <w:r>
        <w:rPr>
          <w:color w:val="000000"/>
        </w:rPr>
        <w:t xml:space="preserve">There </w:t>
      </w:r>
      <w:r>
        <w:t>were</w:t>
      </w:r>
      <w:r>
        <w:rPr>
          <w:color w:val="000000"/>
        </w:rPr>
        <w:t xml:space="preserve"> four (</w:t>
      </w:r>
      <w:r>
        <w:t>4</w:t>
      </w:r>
      <w:r>
        <w:rPr>
          <w:color w:val="000000"/>
        </w:rPr>
        <w:t>) A.R.E. applications approved b</w:t>
      </w:r>
      <w:r>
        <w:t>y the Board:</w:t>
      </w:r>
    </w:p>
    <w:p w14:paraId="00000032" w14:textId="77777777" w:rsidR="002B1C8E" w:rsidRDefault="00656D82">
      <w:pPr>
        <w:widowControl w:val="0"/>
        <w:ind w:left="0"/>
      </w:pPr>
      <w:r>
        <w:tab/>
        <w:t>McALLISTER, ANTHONY</w:t>
      </w:r>
    </w:p>
    <w:p w14:paraId="00000033" w14:textId="77777777" w:rsidR="002B1C8E" w:rsidRDefault="00656D82">
      <w:pPr>
        <w:widowControl w:val="0"/>
        <w:ind w:left="0"/>
      </w:pPr>
      <w:r>
        <w:tab/>
        <w:t>MONTEVERDE, CIRO</w:t>
      </w:r>
    </w:p>
    <w:p w14:paraId="00000034" w14:textId="77777777" w:rsidR="002B1C8E" w:rsidRDefault="00656D82">
      <w:pPr>
        <w:widowControl w:val="0"/>
        <w:ind w:left="0"/>
      </w:pPr>
      <w:r>
        <w:tab/>
        <w:t>PATTON, DIEGO</w:t>
      </w:r>
    </w:p>
    <w:p w14:paraId="00000035" w14:textId="77777777" w:rsidR="002B1C8E" w:rsidRDefault="00656D82">
      <w:pPr>
        <w:widowControl w:val="0"/>
        <w:ind w:left="0" w:firstLine="720"/>
      </w:pPr>
      <w:r>
        <w:t>WARREN, RYUN</w:t>
      </w:r>
    </w:p>
    <w:p w14:paraId="00000036" w14:textId="77777777" w:rsidR="002B1C8E" w:rsidRDefault="002B1C8E">
      <w:pPr>
        <w:widowControl w:val="0"/>
        <w:ind w:left="0" w:firstLine="720"/>
      </w:pPr>
    </w:p>
    <w:p w14:paraId="00000037" w14:textId="77777777" w:rsidR="002B1C8E" w:rsidRDefault="00656D82">
      <w:pPr>
        <w:widowControl w:val="0"/>
        <w:ind w:left="0"/>
        <w:rPr>
          <w:b/>
        </w:rPr>
      </w:pPr>
      <w:r>
        <w:rPr>
          <w:color w:val="000000"/>
        </w:rPr>
        <w:t>APPLICATIONS FOR RECIPROCITY</w:t>
      </w:r>
      <w:r>
        <w:t xml:space="preserve"> - None</w:t>
      </w:r>
    </w:p>
    <w:p w14:paraId="00000038" w14:textId="77777777" w:rsidR="002B1C8E" w:rsidRDefault="002B1C8E">
      <w:pPr>
        <w:widowControl w:val="0"/>
        <w:ind w:left="0"/>
      </w:pPr>
    </w:p>
    <w:p w14:paraId="00000039" w14:textId="77777777" w:rsidR="002B1C8E" w:rsidRDefault="00656D82">
      <w:pPr>
        <w:widowControl w:val="0"/>
        <w:ind w:left="0" w:firstLine="720"/>
        <w:rPr>
          <w:b/>
        </w:rPr>
      </w:pPr>
      <w:r>
        <w:rPr>
          <w:color w:val="000000"/>
        </w:rPr>
        <w:t>Motion (I</w:t>
      </w:r>
      <w:r>
        <w:t>V</w:t>
      </w:r>
      <w:r>
        <w:rPr>
          <w:color w:val="000000"/>
        </w:rPr>
        <w:t>) was made by M</w:t>
      </w:r>
      <w:r>
        <w:t>s. Shonaiya</w:t>
      </w:r>
      <w:r>
        <w:rPr>
          <w:color w:val="000000"/>
        </w:rPr>
        <w:t xml:space="preserve">, seconded by </w:t>
      </w:r>
      <w:r>
        <w:t>Ms. Hopkins</w:t>
      </w:r>
      <w:r>
        <w:rPr>
          <w:color w:val="000000"/>
        </w:rPr>
        <w:t xml:space="preserve">, and unanimously carried to approve </w:t>
      </w:r>
      <w:r>
        <w:t xml:space="preserve">fourteen </w:t>
      </w:r>
      <w:r>
        <w:rPr>
          <w:color w:val="000000"/>
        </w:rPr>
        <w:t>(</w:t>
      </w:r>
      <w:r>
        <w:t>14</w:t>
      </w:r>
      <w:r>
        <w:rPr>
          <w:color w:val="000000"/>
        </w:rPr>
        <w:t xml:space="preserve">) A.R.E. </w:t>
      </w:r>
      <w:r>
        <w:t>applications.</w:t>
      </w:r>
    </w:p>
    <w:p w14:paraId="0000003A" w14:textId="77777777" w:rsidR="002B1C8E" w:rsidRDefault="00656D82">
      <w:pPr>
        <w:widowControl w:val="0"/>
        <w:spacing w:before="290"/>
        <w:ind w:left="0"/>
        <w:rPr>
          <w:b/>
        </w:rPr>
      </w:pPr>
      <w:r>
        <w:t>OLD BUSINESS - NONE</w:t>
      </w:r>
    </w:p>
    <w:p w14:paraId="0000003B" w14:textId="77777777" w:rsidR="002B1C8E" w:rsidRDefault="00656D82">
      <w:pPr>
        <w:widowControl w:val="0"/>
        <w:spacing w:before="290"/>
        <w:ind w:left="0"/>
      </w:pPr>
      <w:r>
        <w:t>NEW BUSINESS</w:t>
      </w:r>
    </w:p>
    <w:p w14:paraId="0000003C" w14:textId="77777777" w:rsidR="002B1C8E" w:rsidRDefault="00656D82">
      <w:pPr>
        <w:widowControl w:val="0"/>
        <w:spacing w:before="290"/>
        <w:ind w:left="0"/>
      </w:pPr>
      <w:r>
        <w:tab/>
        <w:t>2022 Draft Resolutions for Consideration</w:t>
      </w:r>
    </w:p>
    <w:p w14:paraId="0000003D" w14:textId="77777777" w:rsidR="002B1C8E" w:rsidRDefault="00656D82">
      <w:pPr>
        <w:widowControl w:val="0"/>
        <w:spacing w:before="290"/>
        <w:ind w:left="0"/>
        <w:rPr>
          <w:b/>
        </w:rPr>
      </w:pPr>
      <w:r>
        <w:t>Chair Edmeades opened up the discussion on the eight (8) 2022 Draft Resolutions as follows:</w:t>
      </w:r>
    </w:p>
    <w:p w14:paraId="0000003E" w14:textId="77777777" w:rsidR="002B1C8E" w:rsidRDefault="00656D82">
      <w:pPr>
        <w:widowControl w:val="0"/>
        <w:spacing w:before="290"/>
        <w:ind w:left="720"/>
        <w:rPr>
          <w:b/>
        </w:rPr>
      </w:pPr>
      <w:r>
        <w:lastRenderedPageBreak/>
        <w:t>Resolution 22-A - Ratification of the Mutual Recognition Agreement between NCARB and UK’s Architects Registration Board (ARB).</w:t>
      </w:r>
    </w:p>
    <w:p w14:paraId="0000003F" w14:textId="77777777" w:rsidR="002B1C8E" w:rsidRDefault="00656D82">
      <w:pPr>
        <w:widowControl w:val="0"/>
        <w:spacing w:before="290"/>
        <w:ind w:left="0"/>
        <w:rPr>
          <w:b/>
        </w:rPr>
      </w:pPr>
      <w:r>
        <w:t>Chair Edmeades believes that the questions raised under this Resolution were duly addressed by the Board during the meeting.</w:t>
      </w:r>
    </w:p>
    <w:p w14:paraId="00000040" w14:textId="77777777" w:rsidR="002B1C8E" w:rsidRDefault="00656D82">
      <w:pPr>
        <w:widowControl w:val="0"/>
        <w:spacing w:before="290"/>
        <w:ind w:left="720"/>
        <w:rPr>
          <w:b/>
        </w:rPr>
      </w:pPr>
      <w:r>
        <w:t xml:space="preserve">Resolution 22-B - Updates on the definition of the </w:t>
      </w:r>
      <w:r>
        <w:rPr>
          <w:i/>
        </w:rPr>
        <w:t>responsible charge</w:t>
      </w:r>
      <w:r>
        <w:t xml:space="preserve"> and including changing the term in Model Law to “</w:t>
      </w:r>
      <w:r>
        <w:rPr>
          <w:i/>
        </w:rPr>
        <w:t>Responsible Control”</w:t>
      </w:r>
    </w:p>
    <w:p w14:paraId="00000041" w14:textId="77777777" w:rsidR="002B1C8E" w:rsidRDefault="00656D82">
      <w:pPr>
        <w:widowControl w:val="0"/>
        <w:spacing w:before="290"/>
        <w:ind w:left="720"/>
        <w:rPr>
          <w:b/>
        </w:rPr>
      </w:pPr>
      <w:r>
        <w:t>Resolution 22-C -  Sunsets resolutions passed between 1966-1999 that no longer align with how NCARB operates today.</w:t>
      </w:r>
    </w:p>
    <w:p w14:paraId="00000042" w14:textId="77777777" w:rsidR="002B1C8E" w:rsidRDefault="00656D82">
      <w:pPr>
        <w:widowControl w:val="0"/>
        <w:spacing w:before="290"/>
        <w:ind w:left="720"/>
        <w:rPr>
          <w:b/>
        </w:rPr>
      </w:pPr>
      <w:r>
        <w:t>Resolution 22-D -  Sunsets examination-related resolutions passed between 1980-2020 that no longer align with how NCARB operates today</w:t>
      </w:r>
    </w:p>
    <w:p w14:paraId="00000043" w14:textId="77777777" w:rsidR="002B1C8E" w:rsidRDefault="00656D82">
      <w:pPr>
        <w:widowControl w:val="0"/>
        <w:spacing w:before="290"/>
        <w:ind w:left="720"/>
        <w:rPr>
          <w:b/>
        </w:rPr>
      </w:pPr>
      <w:r>
        <w:t>Resolution 22-E - NCARB Bylaws update about Diversity Collaborative into a standing advisory committee in NCARB bylaws to further demonstrate the Council’s ongoing commitment to diversity, equity and inclusion.</w:t>
      </w:r>
    </w:p>
    <w:p w14:paraId="00000044" w14:textId="77777777" w:rsidR="002B1C8E" w:rsidRDefault="00656D82">
      <w:pPr>
        <w:widowControl w:val="0"/>
        <w:spacing w:before="290"/>
        <w:ind w:left="720"/>
        <w:rPr>
          <w:b/>
        </w:rPr>
      </w:pPr>
      <w:r>
        <w:t xml:space="preserve">Resolution 22-F - Updates the NCARB Bylaws to include the Northern Mariana Islands. And replace pronouns with gender-neutral alternatives. </w:t>
      </w:r>
    </w:p>
    <w:p w14:paraId="00000045" w14:textId="77777777" w:rsidR="002B1C8E" w:rsidRDefault="00656D82">
      <w:pPr>
        <w:widowControl w:val="0"/>
        <w:spacing w:before="290"/>
        <w:ind w:left="720"/>
        <w:rPr>
          <w:b/>
        </w:rPr>
      </w:pPr>
      <w:r>
        <w:t>Resolution 22-G - Updates on the requirements for NCARB Certification in the NCARB Certification Guidelines for clarity.</w:t>
      </w:r>
    </w:p>
    <w:p w14:paraId="00000046" w14:textId="77777777" w:rsidR="002B1C8E" w:rsidRDefault="00656D82">
      <w:pPr>
        <w:widowControl w:val="0"/>
        <w:spacing w:before="290"/>
        <w:ind w:left="0" w:firstLine="720"/>
        <w:rPr>
          <w:b/>
        </w:rPr>
      </w:pPr>
      <w:r>
        <w:t>After reading the above resolutions, Chair Edmeades commented that they are all straightforward to which the Board agreed.</w:t>
      </w:r>
    </w:p>
    <w:p w14:paraId="00000047" w14:textId="77777777" w:rsidR="002B1C8E" w:rsidRDefault="00656D82">
      <w:pPr>
        <w:widowControl w:val="0"/>
        <w:spacing w:before="290"/>
        <w:ind w:left="0" w:firstLine="720"/>
        <w:rPr>
          <w:b/>
        </w:rPr>
      </w:pPr>
      <w:r>
        <w:t>Resolution 21-H  -  About the tabled resolution in April 2021 about the proposed Diversity Collaborative.</w:t>
      </w:r>
    </w:p>
    <w:p w14:paraId="00000048" w14:textId="77777777" w:rsidR="002B1C8E" w:rsidRDefault="00656D82">
      <w:pPr>
        <w:widowControl w:val="0"/>
        <w:spacing w:before="290"/>
        <w:ind w:left="0" w:firstLine="720"/>
        <w:rPr>
          <w:b/>
        </w:rPr>
      </w:pPr>
      <w:r>
        <w:t xml:space="preserve">Mr. Ey clarified that the reason it (Resolution 21-H) wasn’t released last year was due to NCARB Board of Directors being diligent to get it right. </w:t>
      </w:r>
    </w:p>
    <w:p w14:paraId="00000049" w14:textId="77777777" w:rsidR="002B1C8E" w:rsidRDefault="00656D82">
      <w:pPr>
        <w:widowControl w:val="0"/>
        <w:spacing w:before="290"/>
        <w:ind w:left="0" w:firstLine="720"/>
        <w:rPr>
          <w:b/>
        </w:rPr>
      </w:pPr>
      <w:bookmarkStart w:id="1" w:name="_30j0zll" w:colFirst="0" w:colLast="0"/>
      <w:bookmarkEnd w:id="1"/>
      <w:r>
        <w:t>Chair Edmeades stated that Morgan State University is initiating an IPAL Program. .  He asked Ms. Praley and she agreed to research the issue regarding whether Maryland Law permits a candidate to take the ARE during an IPAL program.</w:t>
      </w:r>
    </w:p>
    <w:p w14:paraId="0000004A" w14:textId="77777777" w:rsidR="002B1C8E" w:rsidRDefault="00656D82">
      <w:pPr>
        <w:widowControl w:val="0"/>
        <w:spacing w:before="290"/>
        <w:ind w:left="0"/>
        <w:rPr>
          <w:b/>
        </w:rPr>
      </w:pPr>
      <w:r>
        <w:tab/>
        <w:t>Ms. Hopkins expressed how she enjoyed the Regional Summit but she regretted that some people who attended did not stay for the Plenary Keynote speaker Mr. Christopher Locke: Designing in Color.</w:t>
      </w:r>
    </w:p>
    <w:p w14:paraId="0000004B" w14:textId="77777777" w:rsidR="002B1C8E" w:rsidRDefault="00656D82">
      <w:pPr>
        <w:widowControl w:val="0"/>
        <w:spacing w:before="290"/>
        <w:ind w:left="0"/>
        <w:rPr>
          <w:b/>
          <w:color w:val="212529"/>
          <w:shd w:val="clear" w:color="auto" w:fill="F8F8F8"/>
        </w:rPr>
      </w:pPr>
      <w:r>
        <w:t>CORRESPONDENCE - NONE</w:t>
      </w:r>
    </w:p>
    <w:p w14:paraId="0000004C" w14:textId="77777777" w:rsidR="002B1C8E" w:rsidRDefault="00656D82">
      <w:pPr>
        <w:widowControl w:val="0"/>
        <w:shd w:val="clear" w:color="auto" w:fill="FFFFFF"/>
        <w:spacing w:before="290"/>
        <w:ind w:left="34"/>
        <w:rPr>
          <w:color w:val="000000"/>
        </w:rPr>
      </w:pPr>
      <w:bookmarkStart w:id="2" w:name="_1fob9te" w:colFirst="0" w:colLast="0"/>
      <w:bookmarkEnd w:id="2"/>
      <w:r>
        <w:rPr>
          <w:color w:val="000000"/>
        </w:rPr>
        <w:t xml:space="preserve">EXECUTIVE DIRECTOR’S REPORT  </w:t>
      </w:r>
    </w:p>
    <w:p w14:paraId="0000004D" w14:textId="77777777" w:rsidR="002B1C8E" w:rsidRDefault="00656D82">
      <w:pPr>
        <w:widowControl w:val="0"/>
        <w:spacing w:before="290"/>
        <w:ind w:left="34"/>
        <w:rPr>
          <w:b/>
        </w:rPr>
      </w:pPr>
      <w:r>
        <w:tab/>
        <w:t xml:space="preserve">Mr. Thomas announced that NCARB is transitioning exams from Prometric to PSI which will take place on June 14, 2022.  He mentioned that it will be beneficial because PSI has more exam locations in Maryland and nationwide.  </w:t>
      </w:r>
    </w:p>
    <w:p w14:paraId="0000004E" w14:textId="77777777" w:rsidR="002B1C8E" w:rsidRDefault="00656D82">
      <w:pPr>
        <w:widowControl w:val="0"/>
        <w:spacing w:before="290"/>
        <w:ind w:left="0"/>
        <w:rPr>
          <w:b/>
        </w:rPr>
      </w:pPr>
      <w:r>
        <w:lastRenderedPageBreak/>
        <w:tab/>
        <w:t>He stated that the Board meetings are now held at 1100 N. Eutaw Street Boardroom.  He also mentioned that the meeting is on a hybrid schedule and that those who would like to attend in person should notify him or Ms. Lozano one week in advance to coordinate parking and access to the building. Board members are still welcome to attend virtually.</w:t>
      </w:r>
    </w:p>
    <w:p w14:paraId="0000004F" w14:textId="77777777" w:rsidR="002B1C8E" w:rsidRDefault="00656D82">
      <w:pPr>
        <w:widowControl w:val="0"/>
        <w:spacing w:before="290"/>
        <w:ind w:left="34"/>
      </w:pPr>
      <w:r>
        <w:rPr>
          <w:color w:val="000000"/>
        </w:rPr>
        <w:t xml:space="preserve">COUNSEL’S REPORT  </w:t>
      </w:r>
    </w:p>
    <w:p w14:paraId="00000050" w14:textId="77777777" w:rsidR="002B1C8E" w:rsidRDefault="00656D82">
      <w:pPr>
        <w:widowControl w:val="0"/>
        <w:spacing w:before="290"/>
        <w:ind w:left="0"/>
        <w:rPr>
          <w:b/>
        </w:rPr>
      </w:pPr>
      <w:r>
        <w:tab/>
        <w:t>Ms. Praley stated she will have the update on the Sunset and the new Bill about demographics at the next Board Meeting.</w:t>
      </w:r>
    </w:p>
    <w:p w14:paraId="00000051" w14:textId="77777777" w:rsidR="002B1C8E" w:rsidRDefault="00656D82">
      <w:pPr>
        <w:widowControl w:val="0"/>
        <w:spacing w:before="290"/>
        <w:ind w:left="0"/>
        <w:rPr>
          <w:color w:val="000000"/>
        </w:rPr>
      </w:pPr>
      <w:r>
        <w:rPr>
          <w:color w:val="000000"/>
        </w:rPr>
        <w:t xml:space="preserve">ADJOURNMENT </w:t>
      </w:r>
    </w:p>
    <w:p w14:paraId="00000052" w14:textId="77777777" w:rsidR="002B1C8E" w:rsidRDefault="00656D82">
      <w:pPr>
        <w:widowControl w:val="0"/>
        <w:spacing w:before="290"/>
        <w:ind w:left="34"/>
      </w:pPr>
      <w:r>
        <w:tab/>
        <w:t>Mr. Corkill reported that AIA MD has formally transcribed the resolution that they had worked on and will be reported to the AIA National Business Meeting.</w:t>
      </w:r>
    </w:p>
    <w:p w14:paraId="00000053" w14:textId="77777777" w:rsidR="002B1C8E" w:rsidRDefault="00656D82">
      <w:pPr>
        <w:widowControl w:val="0"/>
        <w:pBdr>
          <w:top w:val="nil"/>
          <w:left w:val="nil"/>
          <w:bottom w:val="nil"/>
          <w:right w:val="nil"/>
          <w:between w:val="nil"/>
        </w:pBdr>
        <w:spacing w:before="246"/>
        <w:ind w:left="9"/>
        <w:rPr>
          <w:b/>
        </w:rPr>
      </w:pPr>
      <w:r>
        <w:tab/>
        <w:t xml:space="preserve">The next meeting of the Maryland Board of Architects is scheduled for Wednesday, </w:t>
      </w:r>
      <w:r>
        <w:rPr>
          <w:color w:val="333333"/>
          <w:sz w:val="21"/>
          <w:szCs w:val="21"/>
          <w:shd w:val="clear" w:color="auto" w:fill="EEEEEE"/>
        </w:rPr>
        <w:t>April 27, 2022</w:t>
      </w:r>
      <w:r>
        <w:t xml:space="preserve"> at 11 a.m.</w:t>
      </w:r>
    </w:p>
    <w:p w14:paraId="00000054" w14:textId="77777777" w:rsidR="002B1C8E" w:rsidRDefault="00656D82">
      <w:pPr>
        <w:widowControl w:val="0"/>
        <w:pBdr>
          <w:top w:val="nil"/>
          <w:left w:val="nil"/>
          <w:bottom w:val="nil"/>
          <w:right w:val="nil"/>
          <w:between w:val="nil"/>
        </w:pBdr>
        <w:spacing w:before="246"/>
        <w:ind w:left="9" w:firstLine="710"/>
        <w:rPr>
          <w:b/>
        </w:rPr>
      </w:pPr>
      <w:r>
        <w:rPr>
          <w:color w:val="000000"/>
        </w:rPr>
        <w:t>There being no further business, Motion (</w:t>
      </w:r>
      <w:r>
        <w:t>V</w:t>
      </w:r>
      <w:r>
        <w:rPr>
          <w:color w:val="000000"/>
        </w:rPr>
        <w:t xml:space="preserve">) made by </w:t>
      </w:r>
      <w:r>
        <w:t>Ms. Hopkins</w:t>
      </w:r>
      <w:r>
        <w:rPr>
          <w:color w:val="000000"/>
        </w:rPr>
        <w:t xml:space="preserve">, seconded by </w:t>
      </w:r>
      <w:r>
        <w:t>Mr. Flemming</w:t>
      </w:r>
      <w:r>
        <w:rPr>
          <w:color w:val="000000"/>
        </w:rPr>
        <w:t xml:space="preserve">, and unanimously carried to adjourn the meeting at </w:t>
      </w:r>
      <w:r>
        <w:t>11:50 a</w:t>
      </w:r>
      <w:r>
        <w:rPr>
          <w:color w:val="000000"/>
        </w:rPr>
        <w:t xml:space="preserve">.m. </w:t>
      </w:r>
    </w:p>
    <w:p w14:paraId="00000055" w14:textId="1C21614D" w:rsidR="002B1C8E" w:rsidRDefault="00656D82">
      <w:pPr>
        <w:widowControl w:val="0"/>
        <w:pBdr>
          <w:top w:val="nil"/>
          <w:left w:val="nil"/>
          <w:bottom w:val="nil"/>
          <w:right w:val="nil"/>
          <w:between w:val="nil"/>
        </w:pBdr>
        <w:spacing w:before="571"/>
        <w:ind w:left="0"/>
        <w:rPr>
          <w:b/>
          <w:color w:val="000000"/>
        </w:rPr>
      </w:pPr>
      <w:r>
        <w:rPr>
          <w:color w:val="000000"/>
        </w:rPr>
        <w:t xml:space="preserve">_________ With Corrections _________ Without Corrections </w:t>
      </w:r>
    </w:p>
    <w:p w14:paraId="1A1136C8" w14:textId="35A2AEB4" w:rsidR="007644C1" w:rsidRPr="007644C1" w:rsidRDefault="007644C1" w:rsidP="007644C1">
      <w:pPr>
        <w:widowControl w:val="0"/>
        <w:pBdr>
          <w:top w:val="nil"/>
          <w:left w:val="nil"/>
          <w:bottom w:val="nil"/>
          <w:right w:val="nil"/>
          <w:between w:val="nil"/>
        </w:pBdr>
        <w:spacing w:before="571"/>
        <w:ind w:left="0"/>
        <w:rPr>
          <w:b/>
          <w:color w:val="0070C0"/>
          <w:u w:val="single"/>
        </w:rPr>
      </w:pPr>
      <w:r>
        <w:rPr>
          <w:b/>
        </w:rPr>
        <w:t xml:space="preserve">        </w:t>
      </w:r>
      <w:r w:rsidRPr="007644C1">
        <w:rPr>
          <w:b/>
          <w:color w:val="0070C0"/>
          <w:u w:val="single"/>
        </w:rPr>
        <w:t>Signature on File</w:t>
      </w:r>
      <w:r w:rsidRPr="007644C1">
        <w:rPr>
          <w:b/>
          <w:color w:val="0070C0"/>
        </w:rPr>
        <w:tab/>
      </w:r>
      <w:r w:rsidRPr="007644C1">
        <w:rPr>
          <w:b/>
          <w:color w:val="0070C0"/>
        </w:rPr>
        <w:tab/>
        <w:t xml:space="preserve">     </w:t>
      </w:r>
      <w:r w:rsidRPr="007644C1">
        <w:rPr>
          <w:b/>
          <w:color w:val="0070C0"/>
          <w:u w:val="single"/>
        </w:rPr>
        <w:t>05/04/2022</w:t>
      </w:r>
    </w:p>
    <w:p w14:paraId="00000057" w14:textId="569C8B9C" w:rsidR="002B1C8E" w:rsidRDefault="00656D82">
      <w:pPr>
        <w:widowControl w:val="0"/>
        <w:pBdr>
          <w:top w:val="nil"/>
          <w:left w:val="nil"/>
          <w:bottom w:val="nil"/>
          <w:right w:val="nil"/>
          <w:between w:val="nil"/>
        </w:pBdr>
        <w:spacing w:before="0"/>
        <w:ind w:left="0"/>
        <w:rPr>
          <w:b/>
        </w:rPr>
      </w:pPr>
      <w:r>
        <w:t xml:space="preserve">      Paul Edmeades, Chair</w:t>
      </w:r>
      <w:r>
        <w:tab/>
        <w:t xml:space="preserve"> </w:t>
      </w:r>
      <w:r>
        <w:tab/>
      </w:r>
      <w:r>
        <w:tab/>
      </w:r>
      <w:r w:rsidR="00395F6B">
        <w:t>Date</w:t>
      </w:r>
    </w:p>
    <w:p w14:paraId="00000058" w14:textId="77777777" w:rsidR="002B1C8E" w:rsidRDefault="002B1C8E">
      <w:pPr>
        <w:widowControl w:val="0"/>
        <w:pBdr>
          <w:top w:val="nil"/>
          <w:left w:val="nil"/>
          <w:bottom w:val="nil"/>
          <w:right w:val="nil"/>
          <w:between w:val="nil"/>
        </w:pBdr>
        <w:spacing w:before="0"/>
        <w:ind w:left="0"/>
        <w:rPr>
          <w:b/>
        </w:rPr>
      </w:pPr>
    </w:p>
    <w:p w14:paraId="00000059" w14:textId="77777777" w:rsidR="002B1C8E" w:rsidRDefault="002B1C8E">
      <w:pPr>
        <w:widowControl w:val="0"/>
        <w:pBdr>
          <w:top w:val="nil"/>
          <w:left w:val="nil"/>
          <w:bottom w:val="nil"/>
          <w:right w:val="nil"/>
          <w:between w:val="nil"/>
        </w:pBdr>
        <w:spacing w:before="0"/>
        <w:ind w:left="0"/>
        <w:rPr>
          <w:b/>
        </w:rPr>
      </w:pPr>
      <w:bookmarkStart w:id="3" w:name="_GoBack"/>
      <w:bookmarkEnd w:id="3"/>
    </w:p>
    <w:sectPr w:rsidR="002B1C8E">
      <w:headerReference w:type="default" r:id="rId6"/>
      <w:footerReference w:type="default" r:id="rId7"/>
      <w:pgSz w:w="12240" w:h="15840"/>
      <w:pgMar w:top="1440" w:right="1080" w:bottom="1080" w:left="108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6269D" w14:textId="77777777" w:rsidR="009B5CF5" w:rsidRDefault="00656D82">
      <w:pPr>
        <w:spacing w:before="0"/>
      </w:pPr>
      <w:r>
        <w:separator/>
      </w:r>
    </w:p>
  </w:endnote>
  <w:endnote w:type="continuationSeparator" w:id="0">
    <w:p w14:paraId="2D6FC75C" w14:textId="77777777" w:rsidR="009B5CF5" w:rsidRDefault="00656D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34F0ACFE" w:rsidR="002B1C8E" w:rsidRDefault="00656D82">
    <w:pPr>
      <w:pBdr>
        <w:top w:val="nil"/>
        <w:left w:val="nil"/>
        <w:bottom w:val="nil"/>
        <w:right w:val="nil"/>
        <w:between w:val="nil"/>
      </w:pBdr>
      <w:tabs>
        <w:tab w:val="center" w:pos="4680"/>
        <w:tab w:val="right" w:pos="9360"/>
      </w:tabs>
      <w:spacing w:before="0"/>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7644C1">
      <w:rPr>
        <w:noProof/>
        <w:color w:val="000000"/>
      </w:rPr>
      <w:t>4</w:t>
    </w:r>
    <w:r>
      <w:rPr>
        <w:color w:val="000000"/>
      </w:rPr>
      <w:fldChar w:fldCharType="end"/>
    </w:r>
  </w:p>
  <w:p w14:paraId="0000005E" w14:textId="77777777" w:rsidR="002B1C8E" w:rsidRDefault="002B1C8E">
    <w:pPr>
      <w:pBdr>
        <w:top w:val="nil"/>
        <w:left w:val="nil"/>
        <w:bottom w:val="nil"/>
        <w:right w:val="nil"/>
        <w:between w:val="nil"/>
      </w:pBdr>
      <w:tabs>
        <w:tab w:val="center" w:pos="4680"/>
        <w:tab w:val="right" w:pos="9360"/>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B2B75" w14:textId="77777777" w:rsidR="009B5CF5" w:rsidRDefault="00656D82">
      <w:pPr>
        <w:spacing w:before="0"/>
      </w:pPr>
      <w:r>
        <w:separator/>
      </w:r>
    </w:p>
  </w:footnote>
  <w:footnote w:type="continuationSeparator" w:id="0">
    <w:p w14:paraId="3B17A5E5" w14:textId="77777777" w:rsidR="009B5CF5" w:rsidRDefault="00656D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A" w14:textId="77777777" w:rsidR="002B1C8E" w:rsidRDefault="00656D82">
    <w:pPr>
      <w:pBdr>
        <w:top w:val="nil"/>
        <w:left w:val="nil"/>
        <w:bottom w:val="nil"/>
        <w:right w:val="nil"/>
        <w:between w:val="nil"/>
      </w:pBdr>
      <w:tabs>
        <w:tab w:val="center" w:pos="4680"/>
        <w:tab w:val="right" w:pos="9360"/>
      </w:tabs>
      <w:spacing w:before="0"/>
      <w:rPr>
        <w:b/>
        <w:color w:val="000000"/>
        <w:sz w:val="16"/>
        <w:szCs w:val="16"/>
      </w:rPr>
    </w:pPr>
    <w:r>
      <w:rPr>
        <w:color w:val="000000"/>
        <w:sz w:val="16"/>
        <w:szCs w:val="16"/>
      </w:rPr>
      <w:t>Minutes of the Architects Board Meeting</w:t>
    </w:r>
  </w:p>
  <w:p w14:paraId="0000005B" w14:textId="77777777" w:rsidR="002B1C8E" w:rsidRDefault="00656D82">
    <w:pPr>
      <w:pBdr>
        <w:top w:val="nil"/>
        <w:left w:val="nil"/>
        <w:bottom w:val="nil"/>
        <w:right w:val="nil"/>
        <w:between w:val="nil"/>
      </w:pBdr>
      <w:tabs>
        <w:tab w:val="center" w:pos="4680"/>
        <w:tab w:val="right" w:pos="9360"/>
      </w:tabs>
      <w:spacing w:before="0"/>
      <w:rPr>
        <w:b/>
        <w:color w:val="000000"/>
        <w:sz w:val="16"/>
        <w:szCs w:val="16"/>
      </w:rPr>
    </w:pPr>
    <w:r>
      <w:rPr>
        <w:color w:val="000000"/>
        <w:sz w:val="16"/>
        <w:szCs w:val="16"/>
      </w:rPr>
      <w:t>Wednesday, March 23, 2022</w:t>
    </w:r>
  </w:p>
  <w:p w14:paraId="0000005C" w14:textId="77777777" w:rsidR="002B1C8E" w:rsidRDefault="002B1C8E">
    <w:pPr>
      <w:pBdr>
        <w:top w:val="nil"/>
        <w:left w:val="nil"/>
        <w:bottom w:val="nil"/>
        <w:right w:val="nil"/>
        <w:between w:val="nil"/>
      </w:pBdr>
      <w:tabs>
        <w:tab w:val="center" w:pos="4680"/>
        <w:tab w:val="right" w:pos="9360"/>
      </w:tabs>
      <w:spacing w:before="0"/>
      <w:rPr>
        <w:b/>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8E"/>
    <w:rsid w:val="002B1C8E"/>
    <w:rsid w:val="00395F6B"/>
    <w:rsid w:val="00656D82"/>
    <w:rsid w:val="007644C1"/>
    <w:rsid w:val="009B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C87D"/>
  <w15:docId w15:val="{7E19A886-6CBA-4972-A9C7-2E05F6A9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highlight w:val="white"/>
        <w:lang w:val="en-US" w:eastAsia="en-US" w:bidi="ar-SA"/>
      </w:rPr>
    </w:rPrDefault>
    <w:pPrDefault>
      <w:pPr>
        <w:spacing w:before="30"/>
        <w:ind w:left="73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2</cp:revision>
  <cp:lastPrinted>2022-04-29T12:21:00Z</cp:lastPrinted>
  <dcterms:created xsi:type="dcterms:W3CDTF">2022-05-09T16:09:00Z</dcterms:created>
  <dcterms:modified xsi:type="dcterms:W3CDTF">2022-05-09T16:09:00Z</dcterms:modified>
</cp:coreProperties>
</file>