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0C48F43E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D65075">
        <w:rPr>
          <w:rFonts w:ascii="Garamond" w:hAnsi="Garamond" w:cstheme="minorHAnsi"/>
        </w:rPr>
        <w:t>April 13</w:t>
      </w:r>
      <w:r w:rsidRPr="00464043">
        <w:rPr>
          <w:rFonts w:ascii="Garamond" w:hAnsi="Garamond" w:cstheme="minorHAnsi"/>
        </w:rPr>
        <w:t>, 202</w:t>
      </w:r>
      <w:bookmarkStart w:id="0" w:name="_Hlk55820206"/>
      <w:r w:rsidR="00A923E7">
        <w:rPr>
          <w:rFonts w:ascii="Garamond" w:hAnsi="Garamond" w:cstheme="minorHAnsi"/>
        </w:rPr>
        <w:t>3</w:t>
      </w:r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3A740216" w:rsidR="004B1880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Cs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37117E">
        <w:rPr>
          <w:rFonts w:ascii="Garamond" w:hAnsi="Garamond" w:cstheme="minorHAnsi"/>
          <w:bCs/>
        </w:rPr>
        <w:t xml:space="preserve"> </w:t>
      </w:r>
      <w:r w:rsidR="002C64A7">
        <w:rPr>
          <w:rFonts w:ascii="Garamond" w:hAnsi="Garamond" w:cstheme="minorHAnsi"/>
          <w:bCs/>
        </w:rPr>
        <w:t>Alan Crawley</w:t>
      </w:r>
      <w:r w:rsidR="00F43EB7">
        <w:rPr>
          <w:rFonts w:ascii="Garamond" w:hAnsi="Garamond" w:cstheme="minorHAnsi"/>
          <w:bCs/>
        </w:rPr>
        <w:t xml:space="preserve">, </w:t>
      </w:r>
      <w:r w:rsidR="002C64A7">
        <w:rPr>
          <w:rFonts w:ascii="Garamond" w:hAnsi="Garamond" w:cstheme="minorHAnsi"/>
          <w:bCs/>
        </w:rPr>
        <w:t xml:space="preserve">Molly </w:t>
      </w:r>
      <w:proofErr w:type="spellStart"/>
      <w:r w:rsidR="002C64A7">
        <w:rPr>
          <w:rFonts w:ascii="Garamond" w:hAnsi="Garamond" w:cstheme="minorHAnsi"/>
          <w:bCs/>
        </w:rPr>
        <w:t>Mesnard</w:t>
      </w:r>
      <w:proofErr w:type="spellEnd"/>
      <w:r w:rsidR="002C64A7">
        <w:rPr>
          <w:rFonts w:ascii="Garamond" w:hAnsi="Garamond" w:cstheme="minorHAnsi"/>
          <w:bCs/>
        </w:rPr>
        <w:t xml:space="preserve">, </w:t>
      </w:r>
      <w:r w:rsidR="0037117E">
        <w:rPr>
          <w:rFonts w:ascii="Garamond" w:hAnsi="Garamond" w:cstheme="minorHAnsi"/>
          <w:bCs/>
        </w:rPr>
        <w:t>Laura Ostr</w:t>
      </w:r>
      <w:r w:rsidR="001230D1">
        <w:rPr>
          <w:rFonts w:ascii="Garamond" w:hAnsi="Garamond" w:cstheme="minorHAnsi"/>
          <w:bCs/>
        </w:rPr>
        <w:t>o</w:t>
      </w:r>
      <w:r w:rsidR="0037117E">
        <w:rPr>
          <w:rFonts w:ascii="Garamond" w:hAnsi="Garamond" w:cstheme="minorHAnsi"/>
          <w:bCs/>
        </w:rPr>
        <w:t xml:space="preserve">wski, Kim Schultz, </w:t>
      </w:r>
      <w:proofErr w:type="spellStart"/>
      <w:r w:rsidR="00501D0A">
        <w:rPr>
          <w:rFonts w:ascii="Garamond" w:hAnsi="Garamond" w:cstheme="minorHAnsi"/>
          <w:bCs/>
        </w:rPr>
        <w:t>LiLi</w:t>
      </w:r>
      <w:proofErr w:type="spellEnd"/>
      <w:r w:rsidR="00501D0A">
        <w:rPr>
          <w:rFonts w:ascii="Garamond" w:hAnsi="Garamond" w:cstheme="minorHAnsi"/>
          <w:bCs/>
        </w:rPr>
        <w:t xml:space="preserve"> Taylor</w:t>
      </w:r>
      <w:r w:rsidR="00565F12">
        <w:rPr>
          <w:rFonts w:ascii="Garamond" w:hAnsi="Garamond" w:cstheme="minorHAnsi"/>
          <w:bCs/>
        </w:rPr>
        <w:t>, Emma Wilson</w:t>
      </w:r>
      <w:r w:rsidR="00501D0A">
        <w:rPr>
          <w:rFonts w:ascii="Garamond" w:hAnsi="Garamond" w:cstheme="minorHAnsi"/>
          <w:bCs/>
        </w:rPr>
        <w:t xml:space="preserve"> </w:t>
      </w:r>
    </w:p>
    <w:p w14:paraId="1C383D69" w14:textId="32C0E46D" w:rsidR="000346CF" w:rsidRPr="00DD07E7" w:rsidRDefault="00DD07E7" w:rsidP="000346CF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DD07E7">
        <w:rPr>
          <w:rFonts w:ascii="Garamond" w:hAnsi="Garamond" w:cstheme="minorHAnsi"/>
          <w:b/>
        </w:rPr>
        <w:t xml:space="preserve">Meeting Materials: </w:t>
      </w:r>
      <w:r>
        <w:rPr>
          <w:rFonts w:ascii="Garamond" w:hAnsi="Garamond" w:cstheme="minorHAnsi"/>
          <w:bCs/>
        </w:rPr>
        <w:t xml:space="preserve">Agenda, </w:t>
      </w:r>
      <w:r w:rsidR="000346CF">
        <w:rPr>
          <w:rFonts w:ascii="Garamond" w:hAnsi="Garamond" w:cstheme="minorHAnsi"/>
          <w:bCs/>
        </w:rPr>
        <w:t xml:space="preserve">Status Updates on </w:t>
      </w:r>
      <w:r w:rsidR="002C64A7">
        <w:rPr>
          <w:rFonts w:ascii="Garamond" w:hAnsi="Garamond" w:cstheme="minorHAnsi"/>
          <w:bCs/>
        </w:rPr>
        <w:t>April</w:t>
      </w:r>
      <w:r w:rsidR="00161E30">
        <w:rPr>
          <w:rFonts w:ascii="Garamond" w:hAnsi="Garamond" w:cstheme="minorHAnsi"/>
          <w:bCs/>
        </w:rPr>
        <w:t xml:space="preserve"> </w:t>
      </w:r>
      <w:r w:rsidR="00C755E8">
        <w:rPr>
          <w:rFonts w:ascii="Garamond" w:hAnsi="Garamond" w:cstheme="minorHAnsi"/>
          <w:bCs/>
        </w:rPr>
        <w:t>Newsletter Articles</w:t>
      </w:r>
      <w:r w:rsidR="00565F12">
        <w:rPr>
          <w:rFonts w:ascii="Garamond" w:hAnsi="Garamond" w:cstheme="minorHAnsi"/>
          <w:bCs/>
        </w:rPr>
        <w:t>, Analy</w:t>
      </w:r>
      <w:r w:rsidR="00F43EB7">
        <w:rPr>
          <w:rFonts w:ascii="Garamond" w:hAnsi="Garamond" w:cstheme="minorHAnsi"/>
          <w:bCs/>
        </w:rPr>
        <w:t>tic</w:t>
      </w:r>
      <w:r w:rsidR="00565F12">
        <w:rPr>
          <w:rFonts w:ascii="Garamond" w:hAnsi="Garamond" w:cstheme="minorHAnsi"/>
          <w:bCs/>
        </w:rPr>
        <w:t xml:space="preserve">s for </w:t>
      </w:r>
      <w:r w:rsidR="002C64A7">
        <w:rPr>
          <w:rFonts w:ascii="Garamond" w:hAnsi="Garamond" w:cstheme="minorHAnsi"/>
          <w:bCs/>
        </w:rPr>
        <w:t>March</w:t>
      </w:r>
      <w:r w:rsidR="00F43EB7">
        <w:rPr>
          <w:rFonts w:ascii="Garamond" w:hAnsi="Garamond" w:cstheme="minorHAnsi"/>
          <w:bCs/>
        </w:rPr>
        <w:t xml:space="preserve"> Issue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  <w:gridCol w:w="257"/>
      </w:tblGrid>
      <w:tr w:rsidR="004B1880" w:rsidRPr="004B1880" w14:paraId="34405AAB" w14:textId="77777777" w:rsidTr="005651D7">
        <w:trPr>
          <w:gridAfter w:val="1"/>
          <w:wAfter w:w="257" w:type="dxa"/>
          <w:trHeight w:val="899"/>
        </w:trPr>
        <w:tc>
          <w:tcPr>
            <w:tcW w:w="10183" w:type="dxa"/>
          </w:tcPr>
          <w:p w14:paraId="0E36DB60" w14:textId="77777777" w:rsidR="004B1880" w:rsidRPr="00957BFE" w:rsidRDefault="004B1880" w:rsidP="002C64A7">
            <w:pPr>
              <w:pStyle w:val="ListParagraph"/>
              <w:numPr>
                <w:ilvl w:val="0"/>
                <w:numId w:val="2"/>
              </w:numPr>
              <w:spacing w:after="120"/>
              <w:ind w:left="518" w:hanging="449"/>
              <w:contextualSpacing w:val="0"/>
              <w:rPr>
                <w:rFonts w:ascii="Garamond" w:hAnsi="Garamond" w:cs="Times New Roman"/>
                <w:b/>
              </w:rPr>
            </w:pPr>
            <w:r w:rsidRPr="00957BFE">
              <w:rPr>
                <w:rFonts w:ascii="Garamond" w:hAnsi="Garamond" w:cs="Times New Roman"/>
                <w:b/>
              </w:rPr>
              <w:t>Opening</w:t>
            </w:r>
          </w:p>
          <w:p w14:paraId="45F3C7AF" w14:textId="60D49541" w:rsidR="00A11B8F" w:rsidRPr="00957BFE" w:rsidRDefault="004B1880" w:rsidP="00957BFE">
            <w:pPr>
              <w:pStyle w:val="NormalWeb"/>
              <w:shd w:val="clear" w:color="auto" w:fill="FFFFFF"/>
              <w:spacing w:after="240" w:afterAutospacing="0"/>
              <w:rPr>
                <w:rFonts w:ascii="Garamond" w:hAnsi="Garamond"/>
                <w:sz w:val="22"/>
                <w:szCs w:val="22"/>
              </w:rPr>
            </w:pPr>
            <w:r w:rsidRPr="00957BFE">
              <w:rPr>
                <w:rFonts w:ascii="Garamond" w:hAnsi="Garamond"/>
                <w:sz w:val="22"/>
                <w:szCs w:val="22"/>
              </w:rPr>
              <w:t xml:space="preserve">Committee </w:t>
            </w:r>
            <w:r w:rsidR="00D65075">
              <w:rPr>
                <w:rFonts w:ascii="Garamond" w:hAnsi="Garamond"/>
                <w:sz w:val="22"/>
                <w:szCs w:val="22"/>
              </w:rPr>
              <w:t>Co-</w:t>
            </w:r>
            <w:r w:rsidR="0037117E" w:rsidRPr="00957BFE">
              <w:rPr>
                <w:rFonts w:ascii="Garamond" w:hAnsi="Garamond"/>
                <w:sz w:val="22"/>
                <w:szCs w:val="22"/>
              </w:rPr>
              <w:t xml:space="preserve">Chair </w:t>
            </w:r>
            <w:r w:rsidR="00D65075">
              <w:rPr>
                <w:rFonts w:ascii="Garamond" w:hAnsi="Garamond"/>
                <w:sz w:val="22"/>
                <w:szCs w:val="22"/>
              </w:rPr>
              <w:t>Kim Schultz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opened the meeting</w:t>
            </w:r>
            <w:r w:rsidR="0035630E">
              <w:rPr>
                <w:rFonts w:ascii="Garamond" w:hAnsi="Garamond"/>
                <w:sz w:val="22"/>
                <w:szCs w:val="22"/>
              </w:rPr>
              <w:t xml:space="preserve"> and welcomed committee members</w:t>
            </w:r>
            <w:r w:rsidRPr="00957BFE">
              <w:rPr>
                <w:rFonts w:ascii="Garamond" w:hAnsi="Garamond"/>
                <w:sz w:val="22"/>
                <w:szCs w:val="22"/>
              </w:rPr>
              <w:t>.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8374B3" w14:paraId="55B3F8C9" w14:textId="77777777" w:rsidTr="0085790F">
        <w:trPr>
          <w:trHeight w:val="378"/>
        </w:trPr>
        <w:tc>
          <w:tcPr>
            <w:tcW w:w="10183" w:type="dxa"/>
          </w:tcPr>
          <w:p w14:paraId="5B684191" w14:textId="0150B637" w:rsidR="008374B3" w:rsidRPr="00957BF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957BFE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257" w:type="dxa"/>
          </w:tcPr>
          <w:p w14:paraId="49A83988" w14:textId="697D1273" w:rsidR="008374B3" w:rsidRPr="00957BFE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033AC" w14:paraId="03F6FC8D" w14:textId="77777777" w:rsidTr="002C64A7">
        <w:trPr>
          <w:gridAfter w:val="1"/>
          <w:wAfter w:w="257" w:type="dxa"/>
          <w:trHeight w:val="1782"/>
        </w:trPr>
        <w:tc>
          <w:tcPr>
            <w:tcW w:w="10183" w:type="dxa"/>
          </w:tcPr>
          <w:p w14:paraId="3F68EF8E" w14:textId="4B5DD254" w:rsidR="009E5E0F" w:rsidRDefault="009E5E0F" w:rsidP="00D65075">
            <w:pPr>
              <w:spacing w:after="120"/>
              <w:ind w:left="-21" w:firstLine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 xml:space="preserve">Analytics for </w:t>
            </w:r>
            <w:r w:rsidR="00F43EB7">
              <w:rPr>
                <w:rFonts w:ascii="Garamond" w:hAnsi="Garamond"/>
                <w:u w:val="single"/>
              </w:rPr>
              <w:t>February</w:t>
            </w:r>
            <w:r>
              <w:rPr>
                <w:rFonts w:ascii="Garamond" w:hAnsi="Garamond"/>
                <w:u w:val="single"/>
              </w:rPr>
              <w:t xml:space="preserve"> Newsletter</w:t>
            </w:r>
          </w:p>
          <w:p w14:paraId="44625DEA" w14:textId="24A778DA" w:rsidR="001549B6" w:rsidRDefault="00D65075" w:rsidP="00D65075">
            <w:pPr>
              <w:spacing w:after="120"/>
              <w:ind w:left="-21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97% of the </w:t>
            </w:r>
            <w:r w:rsidRPr="00D65075">
              <w:rPr>
                <w:rFonts w:ascii="Garamond" w:hAnsi="Garamond"/>
              </w:rPr>
              <w:t>6,539</w:t>
            </w:r>
            <w:r>
              <w:rPr>
                <w:rFonts w:ascii="Garamond" w:hAnsi="Garamond"/>
              </w:rPr>
              <w:t xml:space="preserve"> sent out were delivered</w:t>
            </w:r>
            <w:r w:rsidR="00092A0E">
              <w:rPr>
                <w:rFonts w:ascii="Garamond" w:hAnsi="Garamond"/>
              </w:rPr>
              <w:t xml:space="preserve"> via the GovDelivery platform</w:t>
            </w:r>
            <w:r>
              <w:rPr>
                <w:rFonts w:ascii="Garamond" w:hAnsi="Garamond"/>
              </w:rPr>
              <w:t>. We had a 34% unique open rate</w:t>
            </w:r>
            <w:r w:rsidR="00F43EB7">
              <w:rPr>
                <w:rFonts w:ascii="Garamond" w:hAnsi="Garamond"/>
              </w:rPr>
              <w:t xml:space="preserve">. </w:t>
            </w:r>
          </w:p>
          <w:p w14:paraId="35AA32B7" w14:textId="77777777" w:rsidR="00F43EB7" w:rsidRPr="00F43EB7" w:rsidRDefault="00F43EB7" w:rsidP="00D65075">
            <w:pPr>
              <w:spacing w:after="120"/>
              <w:ind w:left="-21" w:firstLine="0"/>
              <w:rPr>
                <w:rFonts w:ascii="Garamond" w:hAnsi="Garamond"/>
                <w:u w:val="single"/>
              </w:rPr>
            </w:pPr>
            <w:r w:rsidRPr="00F43EB7">
              <w:rPr>
                <w:rFonts w:ascii="Garamond" w:hAnsi="Garamond"/>
                <w:u w:val="single"/>
              </w:rPr>
              <w:t>Status Updates on the March Newsletter</w:t>
            </w:r>
          </w:p>
          <w:p w14:paraId="367D6776" w14:textId="106F012A" w:rsidR="00C44A19" w:rsidRDefault="00D65075" w:rsidP="0085790F">
            <w:pPr>
              <w:spacing w:after="120"/>
              <w:ind w:left="-21" w:firstLine="0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The majority of</w:t>
            </w:r>
            <w:proofErr w:type="gramEnd"/>
            <w:r>
              <w:rPr>
                <w:rFonts w:ascii="Garamond" w:hAnsi="Garamond"/>
              </w:rPr>
              <w:t xml:space="preserve"> articles for the April newsletter were complete</w:t>
            </w:r>
            <w:r w:rsidR="0085790F">
              <w:rPr>
                <w:rFonts w:ascii="Garamond" w:hAnsi="Garamond"/>
              </w:rPr>
              <w:t xml:space="preserve"> as of the meeting date</w:t>
            </w:r>
            <w:r w:rsidR="00C3182E">
              <w:rPr>
                <w:rFonts w:ascii="Garamond" w:hAnsi="Garamond"/>
              </w:rPr>
              <w:t>.</w:t>
            </w:r>
          </w:p>
        </w:tc>
      </w:tr>
      <w:tr w:rsidR="008374B3" w14:paraId="00E79312" w14:textId="77777777" w:rsidTr="0085790F">
        <w:trPr>
          <w:trHeight w:val="333"/>
        </w:trPr>
        <w:tc>
          <w:tcPr>
            <w:tcW w:w="10183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257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E02B8A" w14:paraId="71133354" w14:textId="3CC19FBA" w:rsidTr="002C64A7">
        <w:trPr>
          <w:gridAfter w:val="1"/>
          <w:wAfter w:w="257" w:type="dxa"/>
          <w:trHeight w:val="3105"/>
        </w:trPr>
        <w:tc>
          <w:tcPr>
            <w:tcW w:w="10183" w:type="dxa"/>
          </w:tcPr>
          <w:p w14:paraId="68FE9767" w14:textId="28F57975" w:rsidR="00E864B0" w:rsidRPr="00D65075" w:rsidRDefault="00E864B0" w:rsidP="00D65075">
            <w:pPr>
              <w:spacing w:after="120"/>
              <w:ind w:left="-21" w:firstLine="0"/>
              <w:rPr>
                <w:rFonts w:ascii="Garamond" w:hAnsi="Garamond" w:cs="Times New Roman"/>
                <w:u w:val="single"/>
              </w:rPr>
            </w:pPr>
            <w:r w:rsidRPr="00D65075">
              <w:rPr>
                <w:rFonts w:ascii="Garamond" w:hAnsi="Garamond" w:cs="Times New Roman"/>
                <w:u w:val="single"/>
              </w:rPr>
              <w:t xml:space="preserve">Brainstorming Topics for </w:t>
            </w:r>
            <w:r w:rsidR="0085790F">
              <w:rPr>
                <w:rFonts w:ascii="Garamond" w:hAnsi="Garamond" w:cs="Times New Roman"/>
                <w:u w:val="single"/>
              </w:rPr>
              <w:t>May</w:t>
            </w:r>
            <w:r w:rsidRPr="00D65075"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7AFABED6" w14:textId="77777777" w:rsidR="0053158F" w:rsidRDefault="00F2438D" w:rsidP="00D65075">
            <w:pPr>
              <w:spacing w:after="120"/>
              <w:ind w:left="-21" w:firstLine="0"/>
              <w:rPr>
                <w:rFonts w:ascii="Garamond" w:hAnsi="Garamond" w:cs="Times New Roman"/>
              </w:rPr>
            </w:pPr>
            <w:r w:rsidRPr="00D65075">
              <w:rPr>
                <w:rFonts w:ascii="Garamond" w:hAnsi="Garamond" w:cs="Times New Roman"/>
              </w:rPr>
              <w:t xml:space="preserve">The committee </w:t>
            </w:r>
            <w:r w:rsidR="0085790F">
              <w:rPr>
                <w:rFonts w:ascii="Garamond" w:hAnsi="Garamond" w:cs="Times New Roman"/>
              </w:rPr>
              <w:t>brainstormed several ideas for the May newsletter, including:</w:t>
            </w:r>
          </w:p>
          <w:p w14:paraId="1FD3A2D3" w14:textId="4DB1CF2B" w:rsidR="0085790F" w:rsidRPr="002C64A7" w:rsidRDefault="0085790F" w:rsidP="002C64A7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Garamond" w:hAnsi="Garamond" w:cs="Times New Roman"/>
              </w:rPr>
            </w:pPr>
            <w:r w:rsidRPr="002C64A7">
              <w:rPr>
                <w:rFonts w:ascii="Garamond" w:hAnsi="Garamond" w:cs="Times New Roman"/>
              </w:rPr>
              <w:t>A report out on the Interagency Council on Homelessness Summit</w:t>
            </w:r>
          </w:p>
          <w:p w14:paraId="769C1C91" w14:textId="09189690" w:rsidR="00425D7D" w:rsidRPr="002C64A7" w:rsidRDefault="00425D7D" w:rsidP="002C64A7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Garamond" w:hAnsi="Garamond" w:cs="Times New Roman"/>
              </w:rPr>
            </w:pPr>
            <w:r w:rsidRPr="002C64A7">
              <w:rPr>
                <w:rFonts w:ascii="Garamond" w:hAnsi="Garamond" w:cs="Times New Roman"/>
              </w:rPr>
              <w:t xml:space="preserve">Teacher Appreciation Week is Monday, May 8 through Friday, May 12. An article on an adult education teacher could be our monthly </w:t>
            </w:r>
            <w:r w:rsidRPr="002C64A7">
              <w:rPr>
                <w:rFonts w:ascii="Garamond" w:hAnsi="Garamond" w:cs="Times New Roman"/>
                <w:i/>
                <w:iCs/>
              </w:rPr>
              <w:t>Shout Out</w:t>
            </w:r>
            <w:r w:rsidRPr="002C64A7">
              <w:rPr>
                <w:rFonts w:ascii="Garamond" w:hAnsi="Garamond" w:cs="Times New Roman"/>
              </w:rPr>
              <w:t>!</w:t>
            </w:r>
          </w:p>
          <w:p w14:paraId="15C8A44C" w14:textId="1C4AA4AC" w:rsidR="00425D7D" w:rsidRPr="002C64A7" w:rsidRDefault="0085790F" w:rsidP="002C64A7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Garamond" w:hAnsi="Garamond" w:cs="Times New Roman"/>
              </w:rPr>
            </w:pPr>
            <w:r w:rsidRPr="002C64A7">
              <w:rPr>
                <w:rFonts w:ascii="Garamond" w:hAnsi="Garamond" w:cs="Times New Roman"/>
              </w:rPr>
              <w:t xml:space="preserve">May is Mental Health Month, with a focus on how American Job Centers include a discussion of </w:t>
            </w:r>
            <w:r w:rsidR="00425D7D" w:rsidRPr="002C64A7">
              <w:rPr>
                <w:rFonts w:ascii="Garamond" w:hAnsi="Garamond" w:cs="Times New Roman"/>
              </w:rPr>
              <w:t>the impact</w:t>
            </w:r>
            <w:r w:rsidRPr="002C64A7">
              <w:rPr>
                <w:rFonts w:ascii="Garamond" w:hAnsi="Garamond" w:cs="Times New Roman"/>
              </w:rPr>
              <w:t xml:space="preserve"> a job loss can </w:t>
            </w:r>
            <w:r w:rsidR="00425D7D" w:rsidRPr="002C64A7">
              <w:rPr>
                <w:rFonts w:ascii="Garamond" w:hAnsi="Garamond" w:cs="Times New Roman"/>
              </w:rPr>
              <w:t>have on customers. Also on this thread, we can talk about the Mental Health First Aid Training program some AJC staff complete.</w:t>
            </w:r>
          </w:p>
          <w:p w14:paraId="6B197B35" w14:textId="30E6C826" w:rsidR="0085790F" w:rsidRPr="005D3C04" w:rsidRDefault="00425D7D" w:rsidP="002C64A7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Garamond" w:hAnsi="Garamond" w:cs="Times New Roman"/>
              </w:rPr>
            </w:pPr>
            <w:r w:rsidRPr="002C64A7">
              <w:rPr>
                <w:rFonts w:ascii="Garamond" w:hAnsi="Garamond" w:cs="Times New Roman"/>
              </w:rPr>
              <w:t>Memorial Day at the end of May is a good time to recognize the contribution veterans make to the U.S. workforce</w:t>
            </w:r>
            <w:r w:rsidR="002C64A7">
              <w:rPr>
                <w:rFonts w:ascii="Garamond" w:hAnsi="Garamond" w:cs="Times New Roman"/>
              </w:rPr>
              <w:t>.</w:t>
            </w:r>
            <w:r w:rsidR="0085790F" w:rsidRPr="002C64A7">
              <w:rPr>
                <w:rFonts w:ascii="Garamond" w:hAnsi="Garamond" w:cs="Times New Roman"/>
              </w:rPr>
              <w:t xml:space="preserve"> </w:t>
            </w:r>
          </w:p>
        </w:tc>
      </w:tr>
      <w:tr w:rsidR="00E02B8A" w14:paraId="714D681D" w14:textId="77777777" w:rsidTr="005651D7">
        <w:trPr>
          <w:gridAfter w:val="1"/>
          <w:wAfter w:w="257" w:type="dxa"/>
        </w:trPr>
        <w:tc>
          <w:tcPr>
            <w:tcW w:w="10183" w:type="dxa"/>
          </w:tcPr>
          <w:p w14:paraId="744A113E" w14:textId="77777777" w:rsidR="00E02B8A" w:rsidRPr="00E02B8A" w:rsidRDefault="00E02B8A" w:rsidP="002C64A7">
            <w:pPr>
              <w:pStyle w:val="ListParagraph"/>
              <w:numPr>
                <w:ilvl w:val="0"/>
                <w:numId w:val="2"/>
              </w:numPr>
              <w:spacing w:after="120"/>
              <w:ind w:left="519" w:hanging="355"/>
              <w:contextualSpacing w:val="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>LiLi will assemble notes and distribute them to the committee.</w:t>
            </w:r>
          </w:p>
          <w:p w14:paraId="0D633E34" w14:textId="0A599341" w:rsidR="00A923E7" w:rsidRPr="00A923E7" w:rsidRDefault="00E02B8A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 w:rsidRPr="00E02B8A">
              <w:rPr>
                <w:rFonts w:ascii="Garamond" w:hAnsi="Garamond" w:cs="Times New Roman"/>
              </w:rPr>
              <w:t xml:space="preserve">LiLi will </w:t>
            </w:r>
            <w:r w:rsidR="008535A6">
              <w:rPr>
                <w:rFonts w:ascii="Garamond" w:hAnsi="Garamond" w:cs="Times New Roman"/>
              </w:rPr>
              <w:t xml:space="preserve">complete content for the </w:t>
            </w:r>
            <w:r w:rsidR="002C64A7">
              <w:rPr>
                <w:rFonts w:ascii="Garamond" w:hAnsi="Garamond" w:cs="Times New Roman"/>
              </w:rPr>
              <w:t>May</w:t>
            </w:r>
            <w:r w:rsidR="001549B6">
              <w:rPr>
                <w:rFonts w:ascii="Garamond" w:hAnsi="Garamond" w:cs="Times New Roman"/>
              </w:rPr>
              <w:t xml:space="preserve"> </w:t>
            </w:r>
            <w:r w:rsidRPr="00E02B8A">
              <w:rPr>
                <w:rFonts w:ascii="Garamond" w:hAnsi="Garamond" w:cs="Times New Roman"/>
              </w:rPr>
              <w:t>newsletter</w:t>
            </w:r>
            <w:r w:rsidR="001549B6">
              <w:rPr>
                <w:rFonts w:ascii="Garamond" w:hAnsi="Garamond" w:cs="Times New Roman"/>
              </w:rPr>
              <w:t>.</w:t>
            </w:r>
          </w:p>
          <w:p w14:paraId="0DAA912C" w14:textId="08C53864" w:rsidR="001549B6" w:rsidRPr="001549B6" w:rsidRDefault="00A923E7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will input the </w:t>
            </w:r>
            <w:r w:rsidR="002C64A7">
              <w:rPr>
                <w:rFonts w:ascii="Garamond" w:hAnsi="Garamond" w:cs="Times New Roman"/>
              </w:rPr>
              <w:t>April</w:t>
            </w:r>
            <w:r>
              <w:rPr>
                <w:rFonts w:ascii="Garamond" w:hAnsi="Garamond" w:cs="Times New Roman"/>
              </w:rPr>
              <w:t xml:space="preserve"> newsletter content in the GovDelivery newsletter template. The newsletter is slated to be distributed on </w:t>
            </w:r>
            <w:r w:rsidR="002C64A7">
              <w:rPr>
                <w:rFonts w:ascii="Garamond" w:hAnsi="Garamond" w:cs="Times New Roman"/>
              </w:rPr>
              <w:t>April</w:t>
            </w:r>
            <w:r w:rsidR="005651D7">
              <w:rPr>
                <w:rFonts w:ascii="Garamond" w:hAnsi="Garamond" w:cs="Times New Roman"/>
              </w:rPr>
              <w:t xml:space="preserve"> 2</w:t>
            </w:r>
            <w:r w:rsidR="00BB0293">
              <w:rPr>
                <w:rFonts w:ascii="Garamond" w:hAnsi="Garamond" w:cs="Times New Roman"/>
              </w:rPr>
              <w:t>5</w:t>
            </w:r>
            <w:r>
              <w:rPr>
                <w:rFonts w:ascii="Garamond" w:hAnsi="Garamond" w:cs="Times New Roman"/>
              </w:rPr>
              <w:t>, 2023.</w:t>
            </w:r>
          </w:p>
          <w:p w14:paraId="12F237A5" w14:textId="20078495" w:rsidR="00B01835" w:rsidRPr="006000A0" w:rsidRDefault="00B01835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 committee members will regularly track with their organization for potential opportunities to recognize exemplary initiatives/staff.</w:t>
            </w:r>
          </w:p>
        </w:tc>
      </w:tr>
    </w:tbl>
    <w:p w14:paraId="346D341E" w14:textId="77777777" w:rsidR="0053158F" w:rsidRDefault="0053158F" w:rsidP="0053158F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sectPr w:rsidR="0053158F" w:rsidSect="00030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99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C40A" w14:textId="77777777" w:rsidR="00F84982" w:rsidRDefault="00F84982" w:rsidP="00EF453E">
      <w:pPr>
        <w:spacing w:before="0" w:after="0" w:line="240" w:lineRule="auto"/>
      </w:pPr>
      <w:r>
        <w:separator/>
      </w:r>
    </w:p>
  </w:endnote>
  <w:endnote w:type="continuationSeparator" w:id="0">
    <w:p w14:paraId="48EDAE11" w14:textId="77777777" w:rsidR="00F84982" w:rsidRDefault="00F84982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16C8" w14:textId="77777777" w:rsidR="00CB7329" w:rsidRDefault="00CB7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E70F" w14:textId="77777777" w:rsidR="00CB7329" w:rsidRDefault="00CB7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FD49" w14:textId="77777777" w:rsidR="00CB7329" w:rsidRDefault="00CB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E697" w14:textId="77777777" w:rsidR="00F84982" w:rsidRDefault="00F84982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1754847" w14:textId="77777777" w:rsidR="00F84982" w:rsidRDefault="00F84982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4B3E" w14:textId="77777777" w:rsidR="00CB7329" w:rsidRDefault="00CB7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1C2F" w14:textId="77777777" w:rsidR="00CB7329" w:rsidRDefault="00CB7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2397117C"/>
    <w:multiLevelType w:val="hybridMultilevel"/>
    <w:tmpl w:val="C7A47232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7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9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3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932321119">
    <w:abstractNumId w:val="14"/>
  </w:num>
  <w:num w:numId="2" w16cid:durableId="1226062547">
    <w:abstractNumId w:val="13"/>
  </w:num>
  <w:num w:numId="3" w16cid:durableId="1284072403">
    <w:abstractNumId w:val="7"/>
  </w:num>
  <w:num w:numId="4" w16cid:durableId="1048915494">
    <w:abstractNumId w:val="0"/>
  </w:num>
  <w:num w:numId="5" w16cid:durableId="1210728293">
    <w:abstractNumId w:val="9"/>
  </w:num>
  <w:num w:numId="6" w16cid:durableId="169680466">
    <w:abstractNumId w:val="4"/>
  </w:num>
  <w:num w:numId="7" w16cid:durableId="792016659">
    <w:abstractNumId w:val="16"/>
  </w:num>
  <w:num w:numId="8" w16cid:durableId="2094667557">
    <w:abstractNumId w:val="15"/>
  </w:num>
  <w:num w:numId="9" w16cid:durableId="206722478">
    <w:abstractNumId w:val="3"/>
  </w:num>
  <w:num w:numId="10" w16cid:durableId="170487768">
    <w:abstractNumId w:val="10"/>
  </w:num>
  <w:num w:numId="11" w16cid:durableId="1175996437">
    <w:abstractNumId w:val="11"/>
  </w:num>
  <w:num w:numId="12" w16cid:durableId="1717309760">
    <w:abstractNumId w:val="12"/>
  </w:num>
  <w:num w:numId="13" w16cid:durableId="1356155822">
    <w:abstractNumId w:val="1"/>
  </w:num>
  <w:num w:numId="14" w16cid:durableId="1300302801">
    <w:abstractNumId w:val="8"/>
  </w:num>
  <w:num w:numId="15" w16cid:durableId="323625278">
    <w:abstractNumId w:val="5"/>
  </w:num>
  <w:num w:numId="16" w16cid:durableId="1201867543">
    <w:abstractNumId w:val="2"/>
  </w:num>
  <w:num w:numId="17" w16cid:durableId="1275478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5A4B"/>
    <w:rsid w:val="000379C3"/>
    <w:rsid w:val="00052467"/>
    <w:rsid w:val="00057033"/>
    <w:rsid w:val="00092A0E"/>
    <w:rsid w:val="000A522B"/>
    <w:rsid w:val="000C21EA"/>
    <w:rsid w:val="000E5C8D"/>
    <w:rsid w:val="00114191"/>
    <w:rsid w:val="001230D1"/>
    <w:rsid w:val="00133C13"/>
    <w:rsid w:val="001459A1"/>
    <w:rsid w:val="001476C9"/>
    <w:rsid w:val="001549B6"/>
    <w:rsid w:val="00161E30"/>
    <w:rsid w:val="001659FC"/>
    <w:rsid w:val="001834D3"/>
    <w:rsid w:val="001A4B64"/>
    <w:rsid w:val="001A6798"/>
    <w:rsid w:val="001D2FBC"/>
    <w:rsid w:val="001D7807"/>
    <w:rsid w:val="001E5C5B"/>
    <w:rsid w:val="001F2BFB"/>
    <w:rsid w:val="001F31F6"/>
    <w:rsid w:val="00213070"/>
    <w:rsid w:val="00237D4A"/>
    <w:rsid w:val="00250116"/>
    <w:rsid w:val="0025441A"/>
    <w:rsid w:val="002563C5"/>
    <w:rsid w:val="00281473"/>
    <w:rsid w:val="002A6A76"/>
    <w:rsid w:val="002B5162"/>
    <w:rsid w:val="002B5473"/>
    <w:rsid w:val="002C64A7"/>
    <w:rsid w:val="002C70CD"/>
    <w:rsid w:val="002D5154"/>
    <w:rsid w:val="003107DD"/>
    <w:rsid w:val="00323587"/>
    <w:rsid w:val="00344AE7"/>
    <w:rsid w:val="003534A4"/>
    <w:rsid w:val="0035630E"/>
    <w:rsid w:val="00363D97"/>
    <w:rsid w:val="0037117E"/>
    <w:rsid w:val="003810C0"/>
    <w:rsid w:val="00395525"/>
    <w:rsid w:val="00397EC4"/>
    <w:rsid w:val="003B5B17"/>
    <w:rsid w:val="00405EC1"/>
    <w:rsid w:val="00425D7D"/>
    <w:rsid w:val="00445F62"/>
    <w:rsid w:val="00447736"/>
    <w:rsid w:val="004541AE"/>
    <w:rsid w:val="00464043"/>
    <w:rsid w:val="0048099C"/>
    <w:rsid w:val="004A3E33"/>
    <w:rsid w:val="004A602E"/>
    <w:rsid w:val="004B1880"/>
    <w:rsid w:val="004B2996"/>
    <w:rsid w:val="004B5D94"/>
    <w:rsid w:val="004D5603"/>
    <w:rsid w:val="004E336E"/>
    <w:rsid w:val="00501D0A"/>
    <w:rsid w:val="00503534"/>
    <w:rsid w:val="0052204D"/>
    <w:rsid w:val="00522535"/>
    <w:rsid w:val="0053158F"/>
    <w:rsid w:val="005379EB"/>
    <w:rsid w:val="005651D7"/>
    <w:rsid w:val="00565F12"/>
    <w:rsid w:val="00566806"/>
    <w:rsid w:val="00572AF0"/>
    <w:rsid w:val="00573DBB"/>
    <w:rsid w:val="00576D54"/>
    <w:rsid w:val="00582495"/>
    <w:rsid w:val="005939E0"/>
    <w:rsid w:val="005B4585"/>
    <w:rsid w:val="005C22DE"/>
    <w:rsid w:val="005D3746"/>
    <w:rsid w:val="005D3C04"/>
    <w:rsid w:val="005E482A"/>
    <w:rsid w:val="006000A0"/>
    <w:rsid w:val="00601BAC"/>
    <w:rsid w:val="00641B96"/>
    <w:rsid w:val="00656A01"/>
    <w:rsid w:val="0067090A"/>
    <w:rsid w:val="0069610F"/>
    <w:rsid w:val="006A4646"/>
    <w:rsid w:val="006B20E3"/>
    <w:rsid w:val="006C5B7A"/>
    <w:rsid w:val="006C705F"/>
    <w:rsid w:val="006D3DC2"/>
    <w:rsid w:val="006E4369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44791"/>
    <w:rsid w:val="008535A6"/>
    <w:rsid w:val="0085790F"/>
    <w:rsid w:val="008721D1"/>
    <w:rsid w:val="00876DAD"/>
    <w:rsid w:val="0089199D"/>
    <w:rsid w:val="0089337A"/>
    <w:rsid w:val="008C7A5D"/>
    <w:rsid w:val="008F1C86"/>
    <w:rsid w:val="00905272"/>
    <w:rsid w:val="00905EE2"/>
    <w:rsid w:val="00906484"/>
    <w:rsid w:val="00912B56"/>
    <w:rsid w:val="009133FE"/>
    <w:rsid w:val="00931975"/>
    <w:rsid w:val="00932891"/>
    <w:rsid w:val="00933875"/>
    <w:rsid w:val="00934094"/>
    <w:rsid w:val="00935E3F"/>
    <w:rsid w:val="0094372A"/>
    <w:rsid w:val="00947BC8"/>
    <w:rsid w:val="00957BFE"/>
    <w:rsid w:val="00966C10"/>
    <w:rsid w:val="009B0DA4"/>
    <w:rsid w:val="009C2340"/>
    <w:rsid w:val="009E0F49"/>
    <w:rsid w:val="009E5E0F"/>
    <w:rsid w:val="00A000C9"/>
    <w:rsid w:val="00A0569F"/>
    <w:rsid w:val="00A11B8F"/>
    <w:rsid w:val="00A47018"/>
    <w:rsid w:val="00A87377"/>
    <w:rsid w:val="00A923E7"/>
    <w:rsid w:val="00AD0317"/>
    <w:rsid w:val="00AF71E3"/>
    <w:rsid w:val="00B001EA"/>
    <w:rsid w:val="00B01835"/>
    <w:rsid w:val="00B02D5D"/>
    <w:rsid w:val="00B11C7E"/>
    <w:rsid w:val="00B179F7"/>
    <w:rsid w:val="00B53463"/>
    <w:rsid w:val="00B53FE9"/>
    <w:rsid w:val="00B7056D"/>
    <w:rsid w:val="00B93986"/>
    <w:rsid w:val="00BA17E5"/>
    <w:rsid w:val="00BA2F22"/>
    <w:rsid w:val="00BB0293"/>
    <w:rsid w:val="00BB329B"/>
    <w:rsid w:val="00BE1A64"/>
    <w:rsid w:val="00BE5679"/>
    <w:rsid w:val="00C04904"/>
    <w:rsid w:val="00C3182E"/>
    <w:rsid w:val="00C3601D"/>
    <w:rsid w:val="00C44A19"/>
    <w:rsid w:val="00C44CA4"/>
    <w:rsid w:val="00C5106E"/>
    <w:rsid w:val="00C569DD"/>
    <w:rsid w:val="00C6648F"/>
    <w:rsid w:val="00C70EBC"/>
    <w:rsid w:val="00C72760"/>
    <w:rsid w:val="00C755E8"/>
    <w:rsid w:val="00C75B09"/>
    <w:rsid w:val="00C8389A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42464"/>
    <w:rsid w:val="00D53ECD"/>
    <w:rsid w:val="00D65075"/>
    <w:rsid w:val="00D66623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2438D"/>
    <w:rsid w:val="00F36847"/>
    <w:rsid w:val="00F43EB7"/>
    <w:rsid w:val="00F53DCA"/>
    <w:rsid w:val="00F66BEF"/>
    <w:rsid w:val="00F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329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2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2023-04-17T18:25:00Z</dcterms:created>
  <dcterms:modified xsi:type="dcterms:W3CDTF">2023-04-18T20:17:00Z</dcterms:modified>
</cp:coreProperties>
</file>