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F6803" w14:textId="77777777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</w:p>
    <w:p w14:paraId="1CA4B3AC" w14:textId="1973F2F7" w:rsidR="00EF453E" w:rsidRP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758D9530" w14:textId="7D19D366" w:rsidR="00EF453E" w:rsidRP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Thursday</w:t>
      </w:r>
      <w:r w:rsidRPr="00EF453E">
        <w:rPr>
          <w:rFonts w:ascii="Garamond" w:hAnsi="Garamond" w:cstheme="minorHAnsi"/>
          <w:sz w:val="24"/>
          <w:szCs w:val="24"/>
        </w:rPr>
        <w:t xml:space="preserve">, </w:t>
      </w:r>
      <w:r>
        <w:rPr>
          <w:rFonts w:ascii="Garamond" w:hAnsi="Garamond" w:cstheme="minorHAnsi"/>
          <w:sz w:val="24"/>
          <w:szCs w:val="24"/>
        </w:rPr>
        <w:t>August 20</w:t>
      </w:r>
      <w:r w:rsidRPr="00EF453E">
        <w:rPr>
          <w:rFonts w:ascii="Garamond" w:hAnsi="Garamond" w:cstheme="minorHAnsi"/>
          <w:sz w:val="24"/>
          <w:szCs w:val="24"/>
        </w:rPr>
        <w:t>, 2020, 1</w:t>
      </w:r>
      <w:r>
        <w:rPr>
          <w:rFonts w:ascii="Garamond" w:hAnsi="Garamond" w:cstheme="minorHAnsi"/>
          <w:sz w:val="24"/>
          <w:szCs w:val="24"/>
        </w:rPr>
        <w:t>0</w:t>
      </w:r>
      <w:r w:rsidRPr="00EF453E">
        <w:rPr>
          <w:rFonts w:ascii="Garamond" w:hAnsi="Garamond" w:cstheme="minorHAnsi"/>
          <w:sz w:val="24"/>
          <w:szCs w:val="24"/>
        </w:rPr>
        <w:t xml:space="preserve">:00 – </w:t>
      </w:r>
      <w:r>
        <w:rPr>
          <w:rFonts w:ascii="Garamond" w:hAnsi="Garamond" w:cstheme="minorHAnsi"/>
          <w:sz w:val="24"/>
          <w:szCs w:val="24"/>
        </w:rPr>
        <w:t>11</w:t>
      </w:r>
      <w:r w:rsidRPr="00EF453E">
        <w:rPr>
          <w:rFonts w:ascii="Garamond" w:hAnsi="Garamond" w:cstheme="minorHAnsi"/>
          <w:sz w:val="24"/>
          <w:szCs w:val="24"/>
        </w:rPr>
        <w:t>:</w:t>
      </w:r>
      <w:r>
        <w:rPr>
          <w:rFonts w:ascii="Garamond" w:hAnsi="Garamond" w:cstheme="minorHAnsi"/>
          <w:sz w:val="24"/>
          <w:szCs w:val="24"/>
        </w:rPr>
        <w:t>3</w:t>
      </w:r>
      <w:r w:rsidRPr="00EF453E">
        <w:rPr>
          <w:rFonts w:ascii="Garamond" w:hAnsi="Garamond" w:cstheme="minorHAnsi"/>
          <w:sz w:val="24"/>
          <w:szCs w:val="24"/>
        </w:rPr>
        <w:t>0 PM</w:t>
      </w:r>
    </w:p>
    <w:p w14:paraId="248C1E0C" w14:textId="77777777" w:rsidR="00EF453E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theme="minorHAnsi"/>
          <w:sz w:val="24"/>
          <w:szCs w:val="24"/>
        </w:rPr>
      </w:pPr>
    </w:p>
    <w:p w14:paraId="21CF1CFB" w14:textId="77777777" w:rsidR="00EF453E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 w:cs="Helvetica"/>
          <w:color w:val="70757A"/>
          <w:sz w:val="24"/>
          <w:szCs w:val="24"/>
        </w:rPr>
      </w:pPr>
      <w:r w:rsidRPr="00EF453E">
        <w:rPr>
          <w:rFonts w:ascii="Garamond" w:hAnsi="Garamond" w:cstheme="minorHAnsi"/>
          <w:sz w:val="24"/>
          <w:szCs w:val="24"/>
        </w:rPr>
        <w:t xml:space="preserve">Google Meet Link: </w:t>
      </w:r>
      <w:hyperlink r:id="rId7" w:tgtFrame="_blank" w:history="1">
        <w:r w:rsidRPr="00EF453E">
          <w:rPr>
            <w:rStyle w:val="Hyperlink"/>
            <w:rFonts w:ascii="Garamond" w:hAnsi="Garamond" w:cs="Helvetica"/>
            <w:color w:val="1A73E8"/>
            <w:sz w:val="24"/>
            <w:szCs w:val="24"/>
          </w:rPr>
          <w:t>meet.google.com/</w:t>
        </w:r>
        <w:proofErr w:type="spellStart"/>
        <w:r w:rsidRPr="00EF453E">
          <w:rPr>
            <w:rStyle w:val="Hyperlink"/>
            <w:rFonts w:ascii="Garamond" w:hAnsi="Garamond" w:cs="Helvetica"/>
            <w:color w:val="1A73E8"/>
            <w:sz w:val="24"/>
            <w:szCs w:val="24"/>
          </w:rPr>
          <w:t>jhy-mwsn-kwq</w:t>
        </w:r>
        <w:proofErr w:type="spellEnd"/>
      </w:hyperlink>
    </w:p>
    <w:p w14:paraId="56775F6F" w14:textId="1CF5EE99" w:rsidR="00EF453E" w:rsidRPr="00EF453E" w:rsidRDefault="00EF453E" w:rsidP="00EF453E">
      <w:pPr>
        <w:shd w:val="clear" w:color="auto" w:fill="FFFFFF"/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  <w:r w:rsidRPr="00EF453E">
        <w:rPr>
          <w:rFonts w:ascii="Garamond" w:hAnsi="Garamond" w:cstheme="minorHAnsi"/>
          <w:sz w:val="24"/>
          <w:szCs w:val="24"/>
        </w:rPr>
        <w:t xml:space="preserve">Call-in #: </w:t>
      </w:r>
      <w:r w:rsidRPr="00EF453E">
        <w:rPr>
          <w:rFonts w:ascii="Garamond" w:hAnsi="Garamond" w:cs="Arial"/>
          <w:spacing w:val="3"/>
          <w:sz w:val="24"/>
          <w:szCs w:val="24"/>
          <w:shd w:val="clear" w:color="auto" w:fill="FFFFFF"/>
        </w:rPr>
        <w:t>567-331-0198</w:t>
      </w:r>
      <w:r w:rsidRPr="00EF453E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‬</w:t>
      </w:r>
      <w:r w:rsidRPr="00EF453E">
        <w:rPr>
          <w:rFonts w:ascii="Garamond" w:hAnsi="Garamond" w:cs="Arial"/>
          <w:spacing w:val="3"/>
          <w:sz w:val="24"/>
          <w:szCs w:val="24"/>
          <w:shd w:val="clear" w:color="auto" w:fill="FFFFFF"/>
        </w:rPr>
        <w:t xml:space="preserve"> </w:t>
      </w:r>
      <w:dir w:val="ltr">
        <w:r w:rsidRPr="00EF453E">
          <w:rPr>
            <w:rFonts w:ascii="Garamond" w:hAnsi="Garamond" w:cs="Arial"/>
            <w:spacing w:val="3"/>
            <w:sz w:val="24"/>
            <w:szCs w:val="24"/>
            <w:shd w:val="clear" w:color="auto" w:fill="FFFFFF"/>
          </w:rPr>
          <w:t>/ Access Code: 357 590 489#</w:t>
        </w:r>
        <w:r w:rsidRPr="00EF453E">
          <w:rPr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‬</w:t>
        </w:r>
        <w:r w:rsidRPr="00EF453E">
          <w:rPr>
            <w:rFonts w:ascii="Garamond" w:hAnsi="Garamond" w:cs="Arial"/>
            <w:spacing w:val="3"/>
            <w:sz w:val="24"/>
            <w:szCs w:val="24"/>
            <w:shd w:val="clear" w:color="auto" w:fill="FFFFFF"/>
          </w:rPr>
          <w:br/>
        </w:r>
        <w:r w:rsidR="009133FE">
          <w:t>‬</w:t>
        </w:r>
        <w:r w:rsidR="00EB1D1C">
          <w:t>‬</w:t>
        </w:r>
        <w:r w:rsidR="00397EC4">
          <w:t>‬</w:t>
        </w:r>
      </w:dir>
    </w:p>
    <w:p w14:paraId="728B95E3" w14:textId="77777777" w:rsidR="00EF453E" w:rsidRPr="00EF453E" w:rsidRDefault="00EF453E" w:rsidP="00EF453E">
      <w:pPr>
        <w:spacing w:after="120" w:line="240" w:lineRule="auto"/>
        <w:ind w:left="360" w:firstLine="0"/>
        <w:rPr>
          <w:rFonts w:ascii="Garamond" w:hAnsi="Garamond" w:cs="Times New Roman"/>
          <w:b/>
        </w:rPr>
      </w:pPr>
    </w:p>
    <w:p w14:paraId="7707164A" w14:textId="78A87B35" w:rsidR="00344AE7" w:rsidRPr="00D3471B" w:rsidRDefault="00344AE7" w:rsidP="00344A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Opening</w:t>
      </w:r>
    </w:p>
    <w:p w14:paraId="65EF0EDD" w14:textId="77777777" w:rsidR="00344AE7" w:rsidRDefault="00344AE7" w:rsidP="00344AE7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Garamond" w:hAnsi="Garamond" w:cs="Times New Roman"/>
        </w:rPr>
      </w:pPr>
      <w:r w:rsidRPr="00F06FBA">
        <w:rPr>
          <w:rFonts w:ascii="Garamond" w:hAnsi="Garamond" w:cs="Times New Roman"/>
        </w:rPr>
        <w:t>Welcome and introductions</w:t>
      </w:r>
    </w:p>
    <w:p w14:paraId="49B30439" w14:textId="77777777" w:rsidR="00344AE7" w:rsidRDefault="00344AE7" w:rsidP="00344AE7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Garamond" w:hAnsi="Garamond" w:cs="Times New Roman"/>
        </w:rPr>
      </w:pPr>
      <w:r w:rsidRPr="00377086">
        <w:rPr>
          <w:rFonts w:ascii="Garamond" w:hAnsi="Garamond" w:cs="Times New Roman"/>
        </w:rPr>
        <w:t>Floor open for committee members to share</w:t>
      </w:r>
      <w:r>
        <w:rPr>
          <w:rFonts w:ascii="Garamond" w:hAnsi="Garamond" w:cs="Times New Roman"/>
        </w:rPr>
        <w:t xml:space="preserve"> any news</w:t>
      </w:r>
    </w:p>
    <w:p w14:paraId="73B5D433" w14:textId="77777777" w:rsidR="00344AE7" w:rsidRDefault="00344AE7" w:rsidP="00344AE7">
      <w:pPr>
        <w:pStyle w:val="ListParagraph"/>
        <w:spacing w:after="120" w:line="240" w:lineRule="auto"/>
        <w:ind w:left="1440" w:firstLine="0"/>
        <w:contextualSpacing w:val="0"/>
        <w:rPr>
          <w:rFonts w:ascii="Garamond" w:hAnsi="Garamond" w:cs="Times New Roman"/>
        </w:rPr>
      </w:pPr>
    </w:p>
    <w:p w14:paraId="219A8C09" w14:textId="77777777" w:rsidR="00344AE7" w:rsidRPr="00D3471B" w:rsidRDefault="00344AE7" w:rsidP="00344A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>Old Business</w:t>
      </w:r>
    </w:p>
    <w:p w14:paraId="40FAF123" w14:textId="77777777" w:rsidR="00344AE7" w:rsidRDefault="00344AE7" w:rsidP="00344AE7">
      <w:pPr>
        <w:pStyle w:val="ListParagraph"/>
        <w:numPr>
          <w:ilvl w:val="1"/>
          <w:numId w:val="1"/>
        </w:numPr>
        <w:spacing w:after="120" w:line="240" w:lineRule="auto"/>
        <w:ind w:left="1080" w:firstLine="0"/>
        <w:contextualSpacing w:val="0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>WIOA Alignment Group Updates</w:t>
      </w:r>
    </w:p>
    <w:p w14:paraId="5D0A5466" w14:textId="4A43063A" w:rsidR="00344AE7" w:rsidRDefault="00344AE7" w:rsidP="00344AE7">
      <w:pPr>
        <w:pStyle w:val="ListParagraph"/>
        <w:numPr>
          <w:ilvl w:val="1"/>
          <w:numId w:val="1"/>
        </w:numPr>
        <w:spacing w:after="120" w:line="240" w:lineRule="auto"/>
        <w:ind w:left="1080" w:firstLine="0"/>
        <w:contextualSpacing w:val="0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 xml:space="preserve">Newsletter </w:t>
      </w:r>
    </w:p>
    <w:p w14:paraId="7054B4D4" w14:textId="587B87BA" w:rsidR="00344AE7" w:rsidRDefault="0025441A" w:rsidP="00344AE7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Content</w:t>
      </w:r>
    </w:p>
    <w:p w14:paraId="1612CC81" w14:textId="6C42D49F" w:rsidR="0025441A" w:rsidRDefault="0025441A" w:rsidP="00344AE7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Schedule</w:t>
      </w:r>
    </w:p>
    <w:p w14:paraId="5FE9E420" w14:textId="77777777" w:rsidR="00344AE7" w:rsidRDefault="00344AE7" w:rsidP="00344AE7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Collateral Update</w:t>
      </w:r>
    </w:p>
    <w:p w14:paraId="2B366B47" w14:textId="77777777" w:rsidR="00344AE7" w:rsidRDefault="00344AE7" w:rsidP="00344AE7">
      <w:pPr>
        <w:spacing w:after="120" w:line="240" w:lineRule="auto"/>
        <w:ind w:left="187" w:firstLine="0"/>
        <w:rPr>
          <w:rFonts w:ascii="Garamond" w:hAnsi="Garamond" w:cs="Times New Roman"/>
        </w:rPr>
      </w:pPr>
    </w:p>
    <w:p w14:paraId="61BE4D32" w14:textId="77777777" w:rsidR="00344AE7" w:rsidRPr="00D3471B" w:rsidRDefault="00344AE7" w:rsidP="00344A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 xml:space="preserve">New Business </w:t>
      </w:r>
    </w:p>
    <w:p w14:paraId="5CA45F2A" w14:textId="77777777" w:rsidR="00344AE7" w:rsidRDefault="00344AE7" w:rsidP="00344AE7">
      <w:pPr>
        <w:pStyle w:val="ListParagraph"/>
        <w:numPr>
          <w:ilvl w:val="1"/>
          <w:numId w:val="1"/>
        </w:numPr>
        <w:tabs>
          <w:tab w:val="left" w:pos="1800"/>
        </w:tabs>
        <w:spacing w:after="120" w:line="240" w:lineRule="auto"/>
        <w:rPr>
          <w:rFonts w:ascii="Garamond" w:hAnsi="Garamond" w:cs="Times New Roman"/>
        </w:rPr>
      </w:pPr>
      <w:r w:rsidRPr="00D3471B">
        <w:rPr>
          <w:rFonts w:ascii="Garamond" w:hAnsi="Garamond" w:cs="Times New Roman"/>
        </w:rPr>
        <w:t>2020 Global Workplan</w:t>
      </w:r>
    </w:p>
    <w:p w14:paraId="416110FF" w14:textId="77777777" w:rsidR="00344AE7" w:rsidRPr="00954356" w:rsidRDefault="00344AE7" w:rsidP="00344AE7">
      <w:pPr>
        <w:tabs>
          <w:tab w:val="left" w:pos="1800"/>
        </w:tabs>
        <w:spacing w:after="120" w:line="240" w:lineRule="auto"/>
        <w:ind w:left="1080" w:firstLine="0"/>
        <w:rPr>
          <w:rFonts w:ascii="Garamond" w:hAnsi="Garamond" w:cs="Times New Roman"/>
        </w:rPr>
      </w:pPr>
    </w:p>
    <w:p w14:paraId="43D5CEF1" w14:textId="77777777" w:rsidR="001E5C5B" w:rsidRPr="001476C9" w:rsidRDefault="00344AE7" w:rsidP="001476C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Garamond" w:hAnsi="Garamond" w:cs="Times New Roman"/>
          <w:b/>
        </w:rPr>
      </w:pPr>
      <w:r w:rsidRPr="00D3471B">
        <w:rPr>
          <w:rFonts w:ascii="Garamond" w:hAnsi="Garamond" w:cs="Times New Roman"/>
          <w:b/>
        </w:rPr>
        <w:t xml:space="preserve">Next Steps </w:t>
      </w:r>
    </w:p>
    <w:sectPr w:rsidR="001E5C5B" w:rsidRPr="001476C9" w:rsidSect="00EF453E">
      <w:headerReference w:type="default" r:id="rId8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7FF4A" w14:textId="77777777" w:rsidR="00397EC4" w:rsidRDefault="00397EC4" w:rsidP="00EF453E">
      <w:pPr>
        <w:spacing w:before="0" w:after="0" w:line="240" w:lineRule="auto"/>
      </w:pPr>
      <w:r>
        <w:separator/>
      </w:r>
    </w:p>
  </w:endnote>
  <w:endnote w:type="continuationSeparator" w:id="0">
    <w:p w14:paraId="1C96311B" w14:textId="77777777" w:rsidR="00397EC4" w:rsidRDefault="00397EC4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BAE25" w14:textId="77777777" w:rsidR="00397EC4" w:rsidRDefault="00397EC4" w:rsidP="00EF453E">
      <w:pPr>
        <w:spacing w:before="0" w:after="0" w:line="240" w:lineRule="auto"/>
      </w:pPr>
      <w:r>
        <w:separator/>
      </w:r>
    </w:p>
  </w:footnote>
  <w:footnote w:type="continuationSeparator" w:id="0">
    <w:p w14:paraId="751D4510" w14:textId="77777777" w:rsidR="00397EC4" w:rsidRDefault="00397EC4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B019" w14:textId="431FA7AA" w:rsidR="00EF453E" w:rsidRDefault="00EF45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04A8E466">
          <wp:simplePos x="0" y="0"/>
          <wp:positionH relativeFrom="margin">
            <wp:posOffset>1085850</wp:posOffset>
          </wp:positionH>
          <wp:positionV relativeFrom="page">
            <wp:posOffset>219075</wp:posOffset>
          </wp:positionV>
          <wp:extent cx="3410712" cy="1271016"/>
          <wp:effectExtent l="0" t="0" r="0" b="571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94086"/>
    <w:multiLevelType w:val="hybridMultilevel"/>
    <w:tmpl w:val="0EB6CD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133C13"/>
    <w:rsid w:val="001476C9"/>
    <w:rsid w:val="001D2FBC"/>
    <w:rsid w:val="001E5C5B"/>
    <w:rsid w:val="0025441A"/>
    <w:rsid w:val="00344AE7"/>
    <w:rsid w:val="00397EC4"/>
    <w:rsid w:val="00566806"/>
    <w:rsid w:val="00576D54"/>
    <w:rsid w:val="009133FE"/>
    <w:rsid w:val="00B93986"/>
    <w:rsid w:val="00BA17E5"/>
    <w:rsid w:val="00C75B09"/>
    <w:rsid w:val="00D21064"/>
    <w:rsid w:val="00EB1D1C"/>
    <w:rsid w:val="00E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51440"/>
  <w15:chartTrackingRefBased/>
  <w15:docId w15:val="{BDD253CC-AD53-45C5-AD80-047CBFE2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AE7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jhy-mwsn-kwq?hs=122&amp;authus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Taylor</cp:lastModifiedBy>
  <cp:revision>2</cp:revision>
  <cp:lastPrinted>2020-08-17T14:34:00Z</cp:lastPrinted>
  <dcterms:created xsi:type="dcterms:W3CDTF">2020-08-26T15:46:00Z</dcterms:created>
  <dcterms:modified xsi:type="dcterms:W3CDTF">2020-08-26T15:46:00Z</dcterms:modified>
</cp:coreProperties>
</file>