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A373F6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January 28, 2021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Pr="00CA34AC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275221" w:rsidRPr="00CA34AC" w:rsidRDefault="005C5B5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2020-2021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2A5EC8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MSDE Update</w:t>
      </w:r>
      <w:r w:rsidR="00882B48">
        <w:rPr>
          <w:rFonts w:ascii="Arial" w:hAnsi="Arial" w:cs="Arial"/>
          <w:sz w:val="24"/>
          <w:szCs w:val="24"/>
        </w:rPr>
        <w:t xml:space="preserve"> – 2020-2021 School Year Update</w:t>
      </w:r>
    </w:p>
    <w:p w:rsidR="00E015F7" w:rsidRDefault="00E015F7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Legislative Update</w:t>
      </w:r>
      <w:r w:rsidR="00CA34AC" w:rsidRPr="00CA34AC">
        <w:rPr>
          <w:rFonts w:ascii="Arial" w:hAnsi="Arial" w:cs="Arial"/>
          <w:sz w:val="24"/>
          <w:szCs w:val="24"/>
        </w:rPr>
        <w:t xml:space="preserve"> – </w:t>
      </w:r>
      <w:r w:rsidR="00A373F6">
        <w:rPr>
          <w:rFonts w:ascii="Arial" w:hAnsi="Arial" w:cs="Arial"/>
          <w:sz w:val="24"/>
          <w:szCs w:val="24"/>
        </w:rPr>
        <w:t>Overview of 2021 Legislative Session; Reminder of Policies Associated with Appointed Board Members and the Session</w:t>
      </w:r>
    </w:p>
    <w:p w:rsidR="00E015F7" w:rsidRDefault="00E015F7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DA60C7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60C7">
        <w:rPr>
          <w:rFonts w:ascii="Arial" w:hAnsi="Arial" w:cs="Arial"/>
          <w:sz w:val="24"/>
          <w:szCs w:val="24"/>
        </w:rPr>
        <w:t>Marketing Update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FF" w:rsidRDefault="00AF6DFF" w:rsidP="005F2966">
      <w:pPr>
        <w:spacing w:after="0" w:line="240" w:lineRule="auto"/>
      </w:pPr>
      <w:r>
        <w:separator/>
      </w:r>
    </w:p>
  </w:endnote>
  <w:endnote w:type="continuationSeparator" w:id="0">
    <w:p w:rsidR="00AF6DFF" w:rsidRDefault="00AF6DFF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FF" w:rsidRDefault="00AF6DFF" w:rsidP="005F2966">
      <w:pPr>
        <w:spacing w:after="0" w:line="240" w:lineRule="auto"/>
      </w:pPr>
      <w:r>
        <w:separator/>
      </w:r>
    </w:p>
  </w:footnote>
  <w:footnote w:type="continuationSeparator" w:id="0">
    <w:p w:rsidR="00AF6DFF" w:rsidRDefault="00AF6DFF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122659"/>
    <w:rsid w:val="001277E8"/>
    <w:rsid w:val="00145B93"/>
    <w:rsid w:val="00275221"/>
    <w:rsid w:val="00276ADC"/>
    <w:rsid w:val="0028362D"/>
    <w:rsid w:val="002A33DA"/>
    <w:rsid w:val="002A5EC8"/>
    <w:rsid w:val="0035183A"/>
    <w:rsid w:val="00386FA7"/>
    <w:rsid w:val="0038719D"/>
    <w:rsid w:val="0039361E"/>
    <w:rsid w:val="0043128A"/>
    <w:rsid w:val="00441C2E"/>
    <w:rsid w:val="00585A3C"/>
    <w:rsid w:val="005B1EAC"/>
    <w:rsid w:val="005C5B5A"/>
    <w:rsid w:val="005F2966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74932"/>
    <w:rsid w:val="007C0B08"/>
    <w:rsid w:val="007E0B10"/>
    <w:rsid w:val="008146D1"/>
    <w:rsid w:val="00882B48"/>
    <w:rsid w:val="008B79AD"/>
    <w:rsid w:val="008F21CC"/>
    <w:rsid w:val="008F68F6"/>
    <w:rsid w:val="00A0648F"/>
    <w:rsid w:val="00A24596"/>
    <w:rsid w:val="00A373F6"/>
    <w:rsid w:val="00A716A0"/>
    <w:rsid w:val="00AF6DFF"/>
    <w:rsid w:val="00B147C2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0E89-F518-4C28-B6A7-526FC3A9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2021-01-12T14:24:00Z</dcterms:created>
  <dcterms:modified xsi:type="dcterms:W3CDTF">2021-01-12T14:24:00Z</dcterms:modified>
</cp:coreProperties>
</file>