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7E39E" w14:textId="77777777" w:rsidR="002B0917" w:rsidRPr="00FF3E64" w:rsidRDefault="66B7DD30" w:rsidP="00FB6F1C">
      <w:pPr>
        <w:spacing w:after="0" w:line="240" w:lineRule="auto"/>
        <w:contextualSpacing/>
        <w:jc w:val="center"/>
        <w:rPr>
          <w:rFonts w:ascii="Garamond" w:eastAsia="Garamond,Calibri" w:hAnsi="Garamond" w:cs="Calibri"/>
          <w:b/>
          <w:bCs/>
          <w:sz w:val="24"/>
          <w:szCs w:val="24"/>
        </w:rPr>
      </w:pPr>
      <w:bookmarkStart w:id="0" w:name="_GoBack"/>
      <w:bookmarkEnd w:id="0"/>
      <w:r w:rsidRPr="00FF3E64">
        <w:rPr>
          <w:rFonts w:ascii="Garamond" w:eastAsia="Garamond,Calibri" w:hAnsi="Garamond" w:cs="Garamond,Calibri"/>
          <w:b/>
          <w:bCs/>
          <w:sz w:val="24"/>
          <w:szCs w:val="24"/>
        </w:rPr>
        <w:t xml:space="preserve"> </w:t>
      </w:r>
      <w:r w:rsidRPr="00FF3E64">
        <w:rPr>
          <w:rFonts w:ascii="Garamond" w:eastAsia="Garamond" w:hAnsi="Garamond" w:cs="Calibri"/>
          <w:b/>
          <w:bCs/>
          <w:sz w:val="24"/>
          <w:szCs w:val="24"/>
        </w:rPr>
        <w:t>Correctional Education Council (CEC) Board Meeting Minutes</w:t>
      </w:r>
    </w:p>
    <w:p w14:paraId="05C402E3" w14:textId="60F3B9B2" w:rsidR="002B0917" w:rsidRPr="00FF3E64" w:rsidRDefault="0072028E" w:rsidP="00FB6F1C">
      <w:pPr>
        <w:spacing w:after="0" w:line="240" w:lineRule="auto"/>
        <w:contextualSpacing/>
        <w:jc w:val="center"/>
        <w:rPr>
          <w:rFonts w:ascii="Garamond" w:eastAsia="Garamond,Calibri" w:hAnsi="Garamond" w:cs="Calibri"/>
          <w:b/>
          <w:bCs/>
          <w:sz w:val="24"/>
          <w:szCs w:val="24"/>
        </w:rPr>
      </w:pPr>
      <w:r>
        <w:rPr>
          <w:rFonts w:ascii="Garamond" w:eastAsia="Garamond" w:hAnsi="Garamond" w:cs="Calibri"/>
          <w:b/>
          <w:bCs/>
          <w:sz w:val="24"/>
          <w:szCs w:val="24"/>
        </w:rPr>
        <w:t>March 8, 2021</w:t>
      </w:r>
    </w:p>
    <w:p w14:paraId="4BAF73D0" w14:textId="77777777" w:rsidR="009A6323" w:rsidRPr="00FF3E64" w:rsidRDefault="009823AD" w:rsidP="009A6323">
      <w:pPr>
        <w:spacing w:after="0" w:line="240" w:lineRule="auto"/>
        <w:contextualSpacing/>
        <w:jc w:val="center"/>
        <w:rPr>
          <w:rFonts w:ascii="Garamond" w:eastAsia="Garamond,Calibri" w:hAnsi="Garamond" w:cs="Calibri"/>
          <w:b/>
          <w:bCs/>
          <w:sz w:val="24"/>
          <w:szCs w:val="24"/>
        </w:rPr>
      </w:pPr>
      <w:r>
        <w:rPr>
          <w:rFonts w:ascii="Garamond" w:eastAsia="Garamond" w:hAnsi="Garamond" w:cs="Calibri"/>
          <w:b/>
          <w:bCs/>
          <w:sz w:val="24"/>
          <w:szCs w:val="24"/>
        </w:rPr>
        <w:t>Conference Call</w:t>
      </w:r>
    </w:p>
    <w:p w14:paraId="24FAD8FE" w14:textId="77777777" w:rsidR="009A6323" w:rsidRDefault="009A6323" w:rsidP="00FB6F1C">
      <w:pPr>
        <w:pStyle w:val="NoSpacing"/>
        <w:contextualSpacing/>
        <w:jc w:val="both"/>
        <w:rPr>
          <w:rFonts w:ascii="Garamond" w:eastAsia="Garamond" w:hAnsi="Garamond" w:cs="Calibri"/>
          <w:b/>
          <w:bCs/>
          <w:sz w:val="24"/>
          <w:szCs w:val="24"/>
        </w:rPr>
      </w:pPr>
    </w:p>
    <w:p w14:paraId="4663475D" w14:textId="77777777" w:rsidR="00AE10A9" w:rsidRPr="00FF3E64" w:rsidRDefault="66B7DD30" w:rsidP="00A97889">
      <w:pPr>
        <w:pStyle w:val="NoSpacing"/>
        <w:contextualSpacing/>
        <w:rPr>
          <w:rFonts w:ascii="Garamond" w:eastAsia="Garamond,Calibri" w:hAnsi="Garamond" w:cs="Calibri"/>
          <w:b/>
          <w:bCs/>
          <w:sz w:val="24"/>
          <w:szCs w:val="24"/>
        </w:rPr>
      </w:pPr>
      <w:r w:rsidRPr="00FF3E64">
        <w:rPr>
          <w:rFonts w:ascii="Garamond" w:eastAsia="Garamond" w:hAnsi="Garamond" w:cs="Calibri"/>
          <w:b/>
          <w:bCs/>
          <w:sz w:val="24"/>
          <w:szCs w:val="24"/>
        </w:rPr>
        <w:t>Council Members</w:t>
      </w:r>
    </w:p>
    <w:p w14:paraId="69B59260" w14:textId="42D06184" w:rsidR="00243674" w:rsidRPr="009305F3" w:rsidRDefault="00555DEC" w:rsidP="00A97889">
      <w:pPr>
        <w:pStyle w:val="NoSpacing"/>
        <w:contextualSpacing/>
        <w:rPr>
          <w:rFonts w:ascii="Garamond" w:eastAsia="Garamond" w:hAnsi="Garamond" w:cs="Calibri"/>
          <w:iCs/>
          <w:sz w:val="24"/>
          <w:szCs w:val="24"/>
        </w:rPr>
      </w:pPr>
      <w:r w:rsidRPr="00551B7B">
        <w:rPr>
          <w:rFonts w:ascii="Garamond" w:eastAsia="Garamond" w:hAnsi="Garamond" w:cs="Calibri"/>
          <w:iCs/>
          <w:sz w:val="24"/>
          <w:szCs w:val="24"/>
        </w:rPr>
        <w:t>David</w:t>
      </w:r>
      <w:r w:rsidR="00915327" w:rsidRPr="00551B7B">
        <w:rPr>
          <w:rFonts w:ascii="Garamond" w:eastAsia="Garamond" w:hAnsi="Garamond" w:cs="Calibri"/>
          <w:iCs/>
          <w:sz w:val="24"/>
          <w:szCs w:val="24"/>
        </w:rPr>
        <w:t xml:space="preserve"> McGlone, </w:t>
      </w:r>
      <w:r w:rsidR="00C561FA" w:rsidRPr="00551B7B">
        <w:rPr>
          <w:rFonts w:ascii="Garamond" w:eastAsia="Garamond" w:hAnsi="Garamond" w:cs="Calibri"/>
          <w:iCs/>
          <w:sz w:val="24"/>
          <w:szCs w:val="24"/>
        </w:rPr>
        <w:t xml:space="preserve">Secretary </w:t>
      </w:r>
      <w:r w:rsidR="00915327" w:rsidRPr="00551B7B">
        <w:rPr>
          <w:rFonts w:ascii="Garamond" w:eastAsia="Garamond" w:hAnsi="Garamond" w:cs="Calibri"/>
          <w:iCs/>
          <w:sz w:val="24"/>
          <w:szCs w:val="24"/>
        </w:rPr>
        <w:t xml:space="preserve">Robert Green, Deborah Grinnage-Pulley, </w:t>
      </w:r>
      <w:r w:rsidR="00551B7B" w:rsidRPr="00551B7B">
        <w:rPr>
          <w:rFonts w:ascii="Garamond" w:eastAsia="Garamond" w:hAnsi="Garamond" w:cs="Calibri"/>
          <w:iCs/>
          <w:sz w:val="24"/>
          <w:szCs w:val="24"/>
        </w:rPr>
        <w:t>Secretary Kelly Schulz</w:t>
      </w:r>
      <w:r w:rsidR="00374A49" w:rsidRPr="00551B7B">
        <w:rPr>
          <w:rFonts w:ascii="Garamond" w:eastAsia="Garamond" w:hAnsi="Garamond" w:cs="Calibri"/>
          <w:iCs/>
          <w:sz w:val="24"/>
          <w:szCs w:val="24"/>
        </w:rPr>
        <w:t xml:space="preserve">, </w:t>
      </w:r>
      <w:r w:rsidR="00915327" w:rsidRPr="00551B7B">
        <w:rPr>
          <w:rFonts w:ascii="Garamond" w:eastAsia="Garamond" w:hAnsi="Garamond" w:cs="Calibri"/>
          <w:iCs/>
          <w:sz w:val="24"/>
          <w:szCs w:val="24"/>
        </w:rPr>
        <w:t xml:space="preserve">Michael DiGiacomo, </w:t>
      </w:r>
      <w:r w:rsidR="00551B7B" w:rsidRPr="00551B7B">
        <w:rPr>
          <w:rFonts w:ascii="Garamond" w:eastAsia="Garamond" w:hAnsi="Garamond" w:cs="Calibri"/>
          <w:iCs/>
          <w:sz w:val="24"/>
          <w:szCs w:val="24"/>
        </w:rPr>
        <w:t xml:space="preserve">Michele Savage, Antoine Payne, </w:t>
      </w:r>
      <w:r w:rsidR="00C561FA" w:rsidRPr="00551B7B">
        <w:rPr>
          <w:rFonts w:ascii="Garamond" w:eastAsia="Garamond" w:hAnsi="Garamond" w:cs="Calibri"/>
          <w:iCs/>
          <w:sz w:val="24"/>
          <w:szCs w:val="24"/>
        </w:rPr>
        <w:t>Jack</w:t>
      </w:r>
      <w:r w:rsidR="00551B7B" w:rsidRPr="00551B7B">
        <w:rPr>
          <w:rFonts w:ascii="Garamond" w:eastAsia="Garamond" w:hAnsi="Garamond" w:cs="Calibri"/>
          <w:iCs/>
          <w:sz w:val="24"/>
          <w:szCs w:val="24"/>
        </w:rPr>
        <w:t xml:space="preserve"> Weber, Yariela Kerr-Donovan</w:t>
      </w:r>
      <w:r w:rsidR="00344BDE" w:rsidRPr="00551B7B">
        <w:rPr>
          <w:rFonts w:ascii="Garamond" w:eastAsia="Garamond" w:hAnsi="Garamond" w:cs="Calibri"/>
          <w:iCs/>
          <w:sz w:val="24"/>
          <w:szCs w:val="24"/>
        </w:rPr>
        <w:t xml:space="preserve">, </w:t>
      </w:r>
      <w:r w:rsidR="006354C4" w:rsidRPr="00551B7B">
        <w:rPr>
          <w:rFonts w:ascii="Garamond" w:eastAsia="Garamond" w:hAnsi="Garamond" w:cs="Calibri"/>
          <w:iCs/>
          <w:sz w:val="24"/>
          <w:szCs w:val="24"/>
        </w:rPr>
        <w:t xml:space="preserve">Jennifer Gauither </w:t>
      </w:r>
      <w:r w:rsidR="00C561FA" w:rsidRPr="00551B7B">
        <w:rPr>
          <w:rFonts w:ascii="Garamond" w:eastAsia="Garamond" w:hAnsi="Garamond" w:cs="Calibri"/>
          <w:iCs/>
          <w:sz w:val="24"/>
          <w:szCs w:val="24"/>
        </w:rPr>
        <w:t>and Danielle Cox</w:t>
      </w:r>
    </w:p>
    <w:p w14:paraId="75BD53AC" w14:textId="77777777" w:rsidR="009A6323" w:rsidRPr="009305F3" w:rsidRDefault="009A6323" w:rsidP="00A97889">
      <w:pPr>
        <w:pStyle w:val="NoSpacing"/>
        <w:contextualSpacing/>
        <w:rPr>
          <w:rFonts w:ascii="Garamond" w:hAnsi="Garamond" w:cs="Calibri"/>
          <w:sz w:val="24"/>
          <w:szCs w:val="24"/>
        </w:rPr>
      </w:pPr>
    </w:p>
    <w:p w14:paraId="7B3FF5C7" w14:textId="77777777" w:rsidR="00AE10A9" w:rsidRPr="009305F3" w:rsidRDefault="66B7DD30" w:rsidP="00A97889">
      <w:pPr>
        <w:pStyle w:val="NoSpacing"/>
        <w:contextualSpacing/>
        <w:rPr>
          <w:rFonts w:ascii="Garamond" w:eastAsia="Garamond,Calibri" w:hAnsi="Garamond" w:cs="Calibri"/>
          <w:b/>
          <w:sz w:val="24"/>
          <w:szCs w:val="24"/>
        </w:rPr>
      </w:pPr>
      <w:r w:rsidRPr="009305F3">
        <w:rPr>
          <w:rFonts w:ascii="Garamond" w:eastAsia="Garamond" w:hAnsi="Garamond" w:cs="Calibri"/>
          <w:b/>
          <w:sz w:val="24"/>
          <w:szCs w:val="24"/>
        </w:rPr>
        <w:t>Staff and Guests</w:t>
      </w:r>
    </w:p>
    <w:p w14:paraId="75669C7B" w14:textId="6FCCF5F8" w:rsidR="00320C0F" w:rsidRPr="00394718" w:rsidRDefault="00320C0F" w:rsidP="00A97889">
      <w:pPr>
        <w:pStyle w:val="NoSpacing"/>
        <w:contextualSpacing/>
        <w:rPr>
          <w:rFonts w:ascii="Garamond" w:eastAsia="Garamond" w:hAnsi="Garamond"/>
          <w:iCs/>
          <w:sz w:val="24"/>
          <w:szCs w:val="24"/>
        </w:rPr>
      </w:pPr>
      <w:r w:rsidRPr="00394718">
        <w:rPr>
          <w:rFonts w:ascii="Garamond" w:eastAsia="Garamond" w:hAnsi="Garamond"/>
          <w:iCs/>
          <w:sz w:val="24"/>
          <w:szCs w:val="24"/>
        </w:rPr>
        <w:t xml:space="preserve">Donna Rojas, Dr. Kathleen White, Jack Cunning, Tamara Barron, Erica Dubose, Patrick Hruz, </w:t>
      </w:r>
      <w:r w:rsidR="00344BDE" w:rsidRPr="00394718">
        <w:rPr>
          <w:rFonts w:ascii="Garamond" w:eastAsia="Garamond" w:hAnsi="Garamond"/>
          <w:iCs/>
          <w:sz w:val="24"/>
          <w:szCs w:val="24"/>
        </w:rPr>
        <w:t>James Rzepkowski</w:t>
      </w:r>
      <w:r w:rsidR="00163F28" w:rsidRPr="00394718">
        <w:rPr>
          <w:rFonts w:ascii="Garamond" w:eastAsia="Garamond" w:hAnsi="Garamond"/>
          <w:iCs/>
          <w:sz w:val="24"/>
          <w:szCs w:val="24"/>
        </w:rPr>
        <w:t>,</w:t>
      </w:r>
      <w:r w:rsidRPr="00394718">
        <w:rPr>
          <w:rFonts w:ascii="Garamond" w:eastAsia="Garamond" w:hAnsi="Garamond"/>
          <w:iCs/>
          <w:sz w:val="24"/>
          <w:szCs w:val="24"/>
        </w:rPr>
        <w:t xml:space="preserve"> Lloyd Day, Ellen Bredt, James Grossman, Sandy Graham, Natalie Clements, Erin Roth</w:t>
      </w:r>
      <w:r w:rsidR="00394718" w:rsidRPr="00394718">
        <w:rPr>
          <w:rFonts w:ascii="Garamond" w:eastAsia="Garamond" w:hAnsi="Garamond"/>
          <w:iCs/>
          <w:sz w:val="24"/>
          <w:szCs w:val="24"/>
        </w:rPr>
        <w:t>,</w:t>
      </w:r>
      <w:r w:rsidR="00163F28" w:rsidRPr="00394718">
        <w:rPr>
          <w:rFonts w:ascii="Garamond" w:eastAsia="Garamond" w:hAnsi="Garamond"/>
          <w:iCs/>
          <w:sz w:val="24"/>
          <w:szCs w:val="24"/>
        </w:rPr>
        <w:t xml:space="preserve"> </w:t>
      </w:r>
      <w:r w:rsidR="00344BDE" w:rsidRPr="00394718">
        <w:rPr>
          <w:rFonts w:ascii="Garamond" w:eastAsia="Garamond" w:hAnsi="Garamond"/>
          <w:iCs/>
          <w:sz w:val="24"/>
          <w:szCs w:val="24"/>
        </w:rPr>
        <w:t xml:space="preserve">Lauren Gilwee, </w:t>
      </w:r>
      <w:r w:rsidRPr="00394718">
        <w:rPr>
          <w:rFonts w:ascii="Garamond" w:eastAsia="Garamond" w:hAnsi="Garamond"/>
          <w:iCs/>
          <w:sz w:val="24"/>
          <w:szCs w:val="24"/>
        </w:rPr>
        <w:t xml:space="preserve">Grace Kelly, Dylan McDonough, </w:t>
      </w:r>
      <w:r w:rsidR="00394718">
        <w:rPr>
          <w:rFonts w:ascii="Garamond" w:eastAsia="Garamond" w:hAnsi="Garamond"/>
          <w:iCs/>
          <w:sz w:val="24"/>
          <w:szCs w:val="24"/>
        </w:rPr>
        <w:t xml:space="preserve">Mary Keller, Katharine Lander, </w:t>
      </w:r>
      <w:r w:rsidRPr="00394718">
        <w:rPr>
          <w:rFonts w:ascii="Garamond" w:eastAsia="Garamond" w:hAnsi="Garamond"/>
          <w:iCs/>
          <w:sz w:val="24"/>
          <w:szCs w:val="24"/>
        </w:rPr>
        <w:t>Jack Bentley, Peggy Stanford, Matthew McKinney, Ja’Ken Caston, Cynthia Blackwell, Leann Lorenz</w:t>
      </w:r>
      <w:r w:rsidR="00394718" w:rsidRPr="00394718">
        <w:rPr>
          <w:rFonts w:ascii="Garamond" w:eastAsia="Garamond" w:hAnsi="Garamond"/>
          <w:iCs/>
          <w:sz w:val="24"/>
          <w:szCs w:val="24"/>
        </w:rPr>
        <w:t>,</w:t>
      </w:r>
      <w:r w:rsidR="00394718">
        <w:rPr>
          <w:rFonts w:ascii="Garamond" w:eastAsia="Garamond" w:hAnsi="Garamond"/>
          <w:iCs/>
          <w:sz w:val="24"/>
          <w:szCs w:val="24"/>
        </w:rPr>
        <w:t xml:space="preserve"> Chris Hadfield,</w:t>
      </w:r>
      <w:r w:rsidR="00DB2F48">
        <w:rPr>
          <w:rFonts w:ascii="Garamond" w:eastAsia="Garamond" w:hAnsi="Garamond"/>
          <w:iCs/>
          <w:sz w:val="24"/>
          <w:szCs w:val="24"/>
        </w:rPr>
        <w:t xml:space="preserve"> Dr. Ric</w:t>
      </w:r>
      <w:r w:rsidR="00394718" w:rsidRPr="00394718">
        <w:rPr>
          <w:rFonts w:ascii="Garamond" w:eastAsia="Garamond" w:hAnsi="Garamond"/>
          <w:iCs/>
          <w:sz w:val="24"/>
          <w:szCs w:val="24"/>
        </w:rPr>
        <w:t>hard McCarthy, Nicole Cameron, June Brittin</w:t>
      </w:r>
      <w:r w:rsidR="00824398">
        <w:rPr>
          <w:rFonts w:ascii="Garamond" w:eastAsia="Garamond" w:hAnsi="Garamond"/>
          <w:iCs/>
          <w:sz w:val="24"/>
          <w:szCs w:val="24"/>
        </w:rPr>
        <w:t>gham, Marshel Pollock-Lawrence</w:t>
      </w:r>
      <w:r w:rsidR="00394718">
        <w:rPr>
          <w:rFonts w:ascii="Garamond" w:eastAsia="Garamond" w:hAnsi="Garamond"/>
          <w:iCs/>
          <w:sz w:val="24"/>
          <w:szCs w:val="24"/>
        </w:rPr>
        <w:t>, Deron Crawford, Jarah Hall</w:t>
      </w:r>
      <w:r w:rsidR="003D5276">
        <w:rPr>
          <w:rFonts w:ascii="Garamond" w:eastAsia="Garamond" w:hAnsi="Garamond"/>
          <w:iCs/>
          <w:sz w:val="24"/>
          <w:szCs w:val="24"/>
        </w:rPr>
        <w:t>, Tricia Hopkins</w:t>
      </w:r>
    </w:p>
    <w:p w14:paraId="7E3D05CA" w14:textId="77777777" w:rsidR="00344BDE" w:rsidRDefault="00344BDE" w:rsidP="00A97889">
      <w:pPr>
        <w:pStyle w:val="NoSpacing"/>
        <w:contextualSpacing/>
        <w:rPr>
          <w:rFonts w:ascii="Garamond" w:eastAsia="Garamond" w:hAnsi="Garamond"/>
          <w:iCs/>
          <w:sz w:val="24"/>
          <w:szCs w:val="24"/>
        </w:rPr>
      </w:pPr>
    </w:p>
    <w:p w14:paraId="2AA97FB3" w14:textId="55A6E21B" w:rsidR="00AE10A9" w:rsidRPr="00FF3E64" w:rsidRDefault="66B7DD30" w:rsidP="00A97889">
      <w:pPr>
        <w:pStyle w:val="NoSpacing"/>
        <w:contextualSpacing/>
        <w:rPr>
          <w:rFonts w:ascii="Garamond" w:eastAsia="Garamond,Calibri" w:hAnsi="Garamond" w:cs="Calibri"/>
          <w:b/>
          <w:sz w:val="24"/>
          <w:szCs w:val="24"/>
        </w:rPr>
      </w:pPr>
      <w:r w:rsidRPr="00FF3E64">
        <w:rPr>
          <w:rFonts w:ascii="Garamond" w:eastAsia="Garamond" w:hAnsi="Garamond" w:cs="Calibri"/>
          <w:b/>
          <w:sz w:val="24"/>
          <w:szCs w:val="24"/>
        </w:rPr>
        <w:t>Absent</w:t>
      </w:r>
    </w:p>
    <w:p w14:paraId="4394C155" w14:textId="6791B538" w:rsidR="009A6323" w:rsidRDefault="00551B7B" w:rsidP="00A97889">
      <w:pPr>
        <w:pStyle w:val="NoSpacing"/>
        <w:contextualSpacing/>
        <w:rPr>
          <w:rFonts w:ascii="Garamond" w:eastAsia="Garamond" w:hAnsi="Garamond" w:cs="Calibri"/>
          <w:iCs/>
          <w:sz w:val="24"/>
          <w:szCs w:val="24"/>
        </w:rPr>
      </w:pPr>
      <w:r w:rsidRPr="00551B7B">
        <w:rPr>
          <w:rFonts w:ascii="Garamond" w:eastAsia="Garamond" w:hAnsi="Garamond" w:cs="Calibri"/>
          <w:iCs/>
          <w:sz w:val="24"/>
          <w:szCs w:val="24"/>
        </w:rPr>
        <w:t>Secretary James Fielder</w:t>
      </w:r>
      <w:r w:rsidR="00344BDE" w:rsidRPr="00551B7B">
        <w:rPr>
          <w:rFonts w:ascii="Garamond" w:eastAsia="Garamond" w:hAnsi="Garamond" w:cs="Calibri"/>
          <w:iCs/>
          <w:sz w:val="24"/>
          <w:szCs w:val="24"/>
        </w:rPr>
        <w:t xml:space="preserve"> and </w:t>
      </w:r>
    </w:p>
    <w:p w14:paraId="3CC9A269" w14:textId="77777777" w:rsidR="002B0917" w:rsidRPr="00FF3E64" w:rsidRDefault="66B7DD30" w:rsidP="00A97889">
      <w:pPr>
        <w:pStyle w:val="NoSpacing"/>
        <w:contextualSpacing/>
        <w:rPr>
          <w:rFonts w:ascii="Garamond" w:eastAsia="Garamond,Calibri" w:hAnsi="Garamond" w:cs="Calibri"/>
          <w:sz w:val="24"/>
          <w:szCs w:val="24"/>
        </w:rPr>
      </w:pPr>
      <w:r w:rsidRPr="00FF3E64">
        <w:rPr>
          <w:rFonts w:ascii="Garamond" w:eastAsia="Garamond,Calibri" w:hAnsi="Garamond" w:cs="Calibri"/>
          <w:sz w:val="24"/>
          <w:szCs w:val="24"/>
        </w:rPr>
        <w:t>__________________________________________________________________________________</w:t>
      </w:r>
    </w:p>
    <w:p w14:paraId="1E686964" w14:textId="77777777" w:rsidR="002B0917" w:rsidRPr="00FF3E64" w:rsidRDefault="002B0917" w:rsidP="00A97889">
      <w:pPr>
        <w:pStyle w:val="NoSpacing"/>
        <w:contextualSpacing/>
        <w:rPr>
          <w:rFonts w:ascii="Garamond" w:hAnsi="Garamond" w:cs="Calibri"/>
          <w:sz w:val="24"/>
          <w:szCs w:val="24"/>
          <w:u w:val="single"/>
        </w:rPr>
      </w:pPr>
    </w:p>
    <w:p w14:paraId="269FF39A" w14:textId="55D94CF1" w:rsidR="00CC6ED5" w:rsidRPr="00FF3E64" w:rsidRDefault="007A7823" w:rsidP="00A97889">
      <w:pPr>
        <w:pStyle w:val="NoSpacing"/>
        <w:contextualSpacing/>
        <w:rPr>
          <w:rFonts w:ascii="Garamond" w:eastAsia="Garamond,Calibri" w:hAnsi="Garamond" w:cs="Calibri"/>
          <w:color w:val="FF0000"/>
          <w:sz w:val="24"/>
          <w:szCs w:val="24"/>
        </w:rPr>
      </w:pPr>
      <w:r w:rsidRPr="0084146D">
        <w:rPr>
          <w:rFonts w:ascii="Garamond" w:eastAsia="Garamond" w:hAnsi="Garamond" w:cs="Calibri"/>
          <w:color w:val="000000"/>
          <w:sz w:val="24"/>
          <w:szCs w:val="24"/>
        </w:rPr>
        <w:t xml:space="preserve">Deputy Secretary </w:t>
      </w:r>
      <w:r w:rsidR="00CD27FF">
        <w:rPr>
          <w:rFonts w:ascii="Garamond" w:eastAsia="Garamond" w:hAnsi="Garamond" w:cs="Calibri"/>
          <w:color w:val="000000"/>
          <w:sz w:val="24"/>
          <w:szCs w:val="24"/>
        </w:rPr>
        <w:t xml:space="preserve">David McGlone </w:t>
      </w:r>
      <w:r w:rsidRPr="0084146D">
        <w:rPr>
          <w:rFonts w:ascii="Garamond" w:eastAsia="Garamond" w:hAnsi="Garamond" w:cs="Calibri"/>
          <w:color w:val="000000"/>
          <w:sz w:val="24"/>
          <w:szCs w:val="24"/>
        </w:rPr>
        <w:t>of</w:t>
      </w:r>
      <w:r w:rsidR="00A97889">
        <w:rPr>
          <w:rFonts w:ascii="Garamond" w:eastAsia="Garamond" w:hAnsi="Garamond" w:cs="Calibri"/>
          <w:color w:val="000000"/>
          <w:sz w:val="24"/>
          <w:szCs w:val="24"/>
        </w:rPr>
        <w:t xml:space="preserve"> the Maryland Department of Labor</w:t>
      </w:r>
      <w:r w:rsidR="00555DEC" w:rsidRPr="0084146D">
        <w:rPr>
          <w:rFonts w:ascii="Garamond" w:eastAsia="Garamond" w:hAnsi="Garamond" w:cs="Calibri"/>
          <w:color w:val="000000"/>
          <w:sz w:val="24"/>
          <w:szCs w:val="24"/>
        </w:rPr>
        <w:t xml:space="preserve"> </w:t>
      </w:r>
      <w:r w:rsidR="00A97889">
        <w:rPr>
          <w:rFonts w:ascii="Garamond" w:eastAsia="Garamond" w:hAnsi="Garamond" w:cs="Calibri"/>
          <w:color w:val="000000"/>
          <w:sz w:val="24"/>
          <w:szCs w:val="24"/>
        </w:rPr>
        <w:t>(</w:t>
      </w:r>
      <w:r w:rsidR="003327AB">
        <w:rPr>
          <w:rFonts w:ascii="Garamond" w:eastAsia="Garamond" w:hAnsi="Garamond" w:cs="Calibri"/>
          <w:color w:val="000000"/>
          <w:sz w:val="24"/>
          <w:szCs w:val="24"/>
        </w:rPr>
        <w:t>MD Labor</w:t>
      </w:r>
      <w:r w:rsidR="00A97889">
        <w:rPr>
          <w:rFonts w:ascii="Garamond" w:eastAsia="Garamond" w:hAnsi="Garamond" w:cs="Calibri"/>
          <w:color w:val="000000"/>
          <w:sz w:val="24"/>
          <w:szCs w:val="24"/>
        </w:rPr>
        <w:t>)</w:t>
      </w:r>
      <w:r w:rsidR="00915327" w:rsidRPr="0084146D">
        <w:rPr>
          <w:rFonts w:ascii="Garamond" w:eastAsia="Garamond" w:hAnsi="Garamond" w:cs="Calibri"/>
          <w:sz w:val="24"/>
          <w:szCs w:val="24"/>
        </w:rPr>
        <w:t>,</w:t>
      </w:r>
      <w:r w:rsidR="66B7DD30" w:rsidRPr="0084146D">
        <w:rPr>
          <w:rFonts w:ascii="Garamond" w:eastAsia="Garamond,Calibri" w:hAnsi="Garamond" w:cs="Calibri"/>
          <w:sz w:val="24"/>
          <w:szCs w:val="24"/>
        </w:rPr>
        <w:t xml:space="preserve"> </w:t>
      </w:r>
      <w:r w:rsidR="66B7DD30" w:rsidRPr="0084146D">
        <w:rPr>
          <w:rFonts w:ascii="Garamond" w:eastAsia="Garamond" w:hAnsi="Garamond" w:cs="Calibri"/>
          <w:sz w:val="24"/>
          <w:szCs w:val="24"/>
        </w:rPr>
        <w:t>called</w:t>
      </w:r>
      <w:r w:rsidR="66B7DD30" w:rsidRPr="0084146D">
        <w:rPr>
          <w:rFonts w:ascii="Garamond" w:eastAsia="Garamond,Calibri" w:hAnsi="Garamond" w:cs="Calibri"/>
          <w:sz w:val="24"/>
          <w:szCs w:val="24"/>
        </w:rPr>
        <w:t xml:space="preserve"> </w:t>
      </w:r>
      <w:r w:rsidR="66B7DD30" w:rsidRPr="0084146D">
        <w:rPr>
          <w:rFonts w:ascii="Garamond" w:eastAsia="Garamond" w:hAnsi="Garamond" w:cs="Calibri"/>
          <w:sz w:val="24"/>
          <w:szCs w:val="24"/>
        </w:rPr>
        <w:t xml:space="preserve">the meeting to order at </w:t>
      </w:r>
      <w:r w:rsidR="00915327" w:rsidRPr="0084146D">
        <w:rPr>
          <w:rFonts w:ascii="Garamond" w:eastAsia="Garamond" w:hAnsi="Garamond" w:cs="Calibri"/>
          <w:sz w:val="24"/>
          <w:szCs w:val="24"/>
        </w:rPr>
        <w:t>10:00</w:t>
      </w:r>
      <w:r w:rsidR="66B7DD30" w:rsidRPr="0084146D">
        <w:rPr>
          <w:rFonts w:ascii="Garamond" w:eastAsia="Garamond" w:hAnsi="Garamond" w:cs="Calibri"/>
          <w:sz w:val="24"/>
          <w:szCs w:val="24"/>
        </w:rPr>
        <w:t xml:space="preserve"> a.m. A</w:t>
      </w:r>
      <w:r w:rsidR="66B7DD30" w:rsidRPr="0084146D">
        <w:rPr>
          <w:rFonts w:ascii="Garamond" w:eastAsia="Garamond,Calibri" w:hAnsi="Garamond" w:cs="Calibri"/>
          <w:sz w:val="24"/>
          <w:szCs w:val="24"/>
        </w:rPr>
        <w:t xml:space="preserve"> </w:t>
      </w:r>
      <w:r w:rsidR="66B7DD30" w:rsidRPr="0084146D">
        <w:rPr>
          <w:rFonts w:ascii="Garamond" w:eastAsia="Garamond" w:hAnsi="Garamond" w:cs="Calibri"/>
          <w:sz w:val="24"/>
          <w:szCs w:val="24"/>
        </w:rPr>
        <w:t>quorum was</w:t>
      </w:r>
      <w:r w:rsidR="66B7DD30" w:rsidRPr="0084146D">
        <w:rPr>
          <w:rFonts w:ascii="Garamond" w:eastAsia="Garamond,Calibri" w:hAnsi="Garamond" w:cs="Calibri"/>
          <w:sz w:val="24"/>
          <w:szCs w:val="24"/>
        </w:rPr>
        <w:t xml:space="preserve"> </w:t>
      </w:r>
      <w:r w:rsidR="66B7DD30" w:rsidRPr="0084146D">
        <w:rPr>
          <w:rFonts w:ascii="Garamond" w:eastAsia="Garamond" w:hAnsi="Garamond" w:cs="Calibri"/>
          <w:sz w:val="24"/>
          <w:szCs w:val="24"/>
        </w:rPr>
        <w:t>reached.</w:t>
      </w:r>
      <w:r w:rsidR="66B7DD30" w:rsidRPr="00FF3E64">
        <w:rPr>
          <w:rFonts w:ascii="Garamond" w:eastAsia="Garamond" w:hAnsi="Garamond" w:cs="Calibri"/>
          <w:sz w:val="24"/>
          <w:szCs w:val="24"/>
        </w:rPr>
        <w:t xml:space="preserve"> </w:t>
      </w:r>
    </w:p>
    <w:p w14:paraId="61511F5A" w14:textId="77777777" w:rsidR="00CC6ED5" w:rsidRPr="00FF3E64" w:rsidRDefault="00CC6ED5" w:rsidP="00A97889">
      <w:pPr>
        <w:pStyle w:val="NoSpacing"/>
        <w:contextualSpacing/>
        <w:rPr>
          <w:rFonts w:ascii="Garamond" w:hAnsi="Garamond" w:cs="Calibri"/>
          <w:sz w:val="24"/>
          <w:szCs w:val="24"/>
        </w:rPr>
      </w:pPr>
    </w:p>
    <w:p w14:paraId="002CB9AF" w14:textId="77777777" w:rsidR="00515A56" w:rsidRPr="00FF3E64" w:rsidRDefault="66B7DD30" w:rsidP="00A97889">
      <w:pPr>
        <w:pStyle w:val="NoSpacing"/>
        <w:contextualSpacing/>
        <w:rPr>
          <w:rFonts w:ascii="Garamond" w:eastAsia="Garamond,Calibri" w:hAnsi="Garamond" w:cs="Calibri"/>
          <w:b/>
          <w:bCs/>
          <w:sz w:val="24"/>
          <w:szCs w:val="24"/>
          <w:u w:val="single"/>
        </w:rPr>
      </w:pPr>
      <w:r w:rsidRPr="00547D95">
        <w:rPr>
          <w:rFonts w:ascii="Garamond" w:eastAsia="Garamond" w:hAnsi="Garamond" w:cs="Calibri"/>
          <w:b/>
          <w:bCs/>
          <w:sz w:val="24"/>
          <w:szCs w:val="24"/>
          <w:u w:val="single"/>
        </w:rPr>
        <w:t>Welcome</w:t>
      </w:r>
    </w:p>
    <w:p w14:paraId="2B85B7C6" w14:textId="283276C3" w:rsidR="00EE79EC" w:rsidRDefault="00547D95" w:rsidP="00A97889">
      <w:pPr>
        <w:pStyle w:val="NoSpacing"/>
        <w:contextualSpacing/>
        <w:rPr>
          <w:rFonts w:ascii="Garamond" w:hAnsi="Garamond" w:cs="Calibri"/>
          <w:sz w:val="24"/>
          <w:szCs w:val="24"/>
        </w:rPr>
      </w:pPr>
      <w:r>
        <w:rPr>
          <w:rFonts w:ascii="Garamond" w:eastAsia="Garamond" w:hAnsi="Garamond" w:cs="Calibri"/>
          <w:color w:val="000000"/>
          <w:sz w:val="24"/>
          <w:szCs w:val="24"/>
        </w:rPr>
        <w:t>Deputy Secretary</w:t>
      </w:r>
      <w:r w:rsidR="007A7823" w:rsidRPr="00AE6D24">
        <w:rPr>
          <w:rFonts w:ascii="Garamond" w:eastAsia="Garamond" w:hAnsi="Garamond" w:cs="Calibri"/>
          <w:sz w:val="24"/>
          <w:szCs w:val="24"/>
        </w:rPr>
        <w:t xml:space="preserve"> McGlone</w:t>
      </w:r>
      <w:r w:rsidR="00E72343" w:rsidRPr="00555DEC">
        <w:rPr>
          <w:rFonts w:ascii="Garamond" w:eastAsia="Garamond,Calibri" w:hAnsi="Garamond" w:cs="Calibri"/>
          <w:sz w:val="24"/>
          <w:szCs w:val="24"/>
        </w:rPr>
        <w:t xml:space="preserve"> </w:t>
      </w:r>
      <w:r w:rsidR="002C7238" w:rsidRPr="00555DEC">
        <w:rPr>
          <w:rFonts w:ascii="Garamond" w:hAnsi="Garamond" w:cs="Calibri"/>
          <w:sz w:val="24"/>
          <w:szCs w:val="24"/>
        </w:rPr>
        <w:t>welcomed attendees to the meeting and thanked everyone for taking time out of their busy schedules to participate.</w:t>
      </w:r>
    </w:p>
    <w:p w14:paraId="34D013C5" w14:textId="0BA8F1F2" w:rsidR="00F25CCE" w:rsidRPr="00FF3E64" w:rsidRDefault="00F25CCE" w:rsidP="00A97889">
      <w:pPr>
        <w:pStyle w:val="NoSpacing"/>
        <w:contextualSpacing/>
        <w:rPr>
          <w:rFonts w:ascii="Garamond" w:hAnsi="Garamond" w:cs="Calibri"/>
          <w:sz w:val="24"/>
          <w:szCs w:val="24"/>
        </w:rPr>
      </w:pPr>
    </w:p>
    <w:p w14:paraId="2DCCB8A6" w14:textId="77777777" w:rsidR="00EF1805" w:rsidRPr="00FF3E64" w:rsidRDefault="66B7DD30" w:rsidP="00A97889">
      <w:pPr>
        <w:pStyle w:val="NoSpacing"/>
        <w:contextualSpacing/>
        <w:rPr>
          <w:rFonts w:ascii="Garamond" w:hAnsi="Garamond" w:cs="Calibri"/>
          <w:sz w:val="24"/>
          <w:szCs w:val="24"/>
        </w:rPr>
      </w:pPr>
      <w:r w:rsidRPr="00CF07CD">
        <w:rPr>
          <w:rFonts w:ascii="Garamond" w:eastAsia="Garamond" w:hAnsi="Garamond" w:cs="Calibri"/>
          <w:b/>
          <w:bCs/>
          <w:sz w:val="24"/>
          <w:szCs w:val="24"/>
          <w:u w:val="single"/>
        </w:rPr>
        <w:t>Approval of Minutes</w:t>
      </w:r>
    </w:p>
    <w:p w14:paraId="528029ED" w14:textId="7B370ADC" w:rsidR="00555DEC" w:rsidRDefault="66B7DD30" w:rsidP="00A97889">
      <w:pPr>
        <w:pStyle w:val="NoSpacing"/>
        <w:contextualSpacing/>
        <w:rPr>
          <w:rFonts w:ascii="Garamond" w:eastAsia="Garamond" w:hAnsi="Garamond" w:cs="Calibri"/>
          <w:sz w:val="24"/>
          <w:szCs w:val="24"/>
        </w:rPr>
      </w:pPr>
      <w:r w:rsidRPr="00FF3E64">
        <w:rPr>
          <w:rFonts w:ascii="Garamond" w:eastAsia="Garamond" w:hAnsi="Garamond" w:cs="Calibri"/>
          <w:sz w:val="24"/>
          <w:szCs w:val="24"/>
        </w:rPr>
        <w:t xml:space="preserve">The minutes </w:t>
      </w:r>
      <w:r w:rsidR="00CD6E8F" w:rsidRPr="00FF3E64">
        <w:rPr>
          <w:rFonts w:ascii="Garamond" w:eastAsia="Garamond" w:hAnsi="Garamond" w:cs="Calibri"/>
          <w:sz w:val="24"/>
          <w:szCs w:val="24"/>
        </w:rPr>
        <w:t xml:space="preserve">of the </w:t>
      </w:r>
      <w:r w:rsidR="00B91B54">
        <w:rPr>
          <w:rFonts w:ascii="Garamond" w:eastAsia="Garamond" w:hAnsi="Garamond" w:cs="Calibri"/>
          <w:sz w:val="24"/>
          <w:szCs w:val="24"/>
        </w:rPr>
        <w:t>December</w:t>
      </w:r>
      <w:r w:rsidR="00163F28">
        <w:rPr>
          <w:rFonts w:ascii="Garamond" w:eastAsia="Garamond" w:hAnsi="Garamond" w:cs="Calibri"/>
          <w:sz w:val="24"/>
          <w:szCs w:val="24"/>
        </w:rPr>
        <w:t xml:space="preserve"> </w:t>
      </w:r>
      <w:r w:rsidR="00AF198A">
        <w:rPr>
          <w:rFonts w:ascii="Garamond" w:eastAsia="Garamond" w:hAnsi="Garamond" w:cs="Calibri"/>
          <w:sz w:val="24"/>
          <w:szCs w:val="24"/>
        </w:rPr>
        <w:t>14</w:t>
      </w:r>
      <w:r w:rsidR="00163F28">
        <w:rPr>
          <w:rFonts w:ascii="Garamond" w:eastAsia="Garamond" w:hAnsi="Garamond" w:cs="Calibri"/>
          <w:sz w:val="24"/>
          <w:szCs w:val="24"/>
        </w:rPr>
        <w:t>, 2020</w:t>
      </w:r>
      <w:r w:rsidR="00CD6E8F" w:rsidRPr="00FF3E64">
        <w:rPr>
          <w:rFonts w:ascii="Garamond" w:eastAsia="Garamond" w:hAnsi="Garamond" w:cs="Calibri"/>
          <w:sz w:val="24"/>
          <w:szCs w:val="24"/>
        </w:rPr>
        <w:t xml:space="preserve"> meeting </w:t>
      </w:r>
      <w:r w:rsidRPr="00FF3E64">
        <w:rPr>
          <w:rFonts w:ascii="Garamond" w:eastAsia="Garamond" w:hAnsi="Garamond" w:cs="Calibri"/>
          <w:sz w:val="24"/>
          <w:szCs w:val="24"/>
        </w:rPr>
        <w:t>were approved</w:t>
      </w:r>
      <w:r w:rsidR="00163F28">
        <w:rPr>
          <w:rFonts w:ascii="Garamond" w:eastAsia="Garamond" w:hAnsi="Garamond" w:cs="Calibri"/>
          <w:sz w:val="24"/>
          <w:szCs w:val="24"/>
        </w:rPr>
        <w:t>.</w:t>
      </w:r>
    </w:p>
    <w:p w14:paraId="799E9342" w14:textId="77777777" w:rsidR="00B37372" w:rsidRPr="002066FB" w:rsidRDefault="00B37372" w:rsidP="00A97889">
      <w:pPr>
        <w:pStyle w:val="NoSpacing"/>
        <w:rPr>
          <w:rFonts w:ascii="Garamond" w:hAnsi="Garamond" w:cs="Calibri"/>
          <w:b/>
          <w:color w:val="000000"/>
          <w:sz w:val="24"/>
          <w:szCs w:val="24"/>
          <w:u w:val="single"/>
        </w:rPr>
      </w:pPr>
    </w:p>
    <w:p w14:paraId="19D54DBB" w14:textId="43ED78E9" w:rsidR="00555DEC" w:rsidRPr="002066FB" w:rsidRDefault="00555DEC" w:rsidP="00A97889">
      <w:pPr>
        <w:pStyle w:val="NoSpacing"/>
        <w:rPr>
          <w:rFonts w:ascii="Garamond" w:eastAsia="Garamond,Calibri" w:hAnsi="Garamond" w:cs="Calibri"/>
          <w:b/>
          <w:bCs/>
          <w:color w:val="000000"/>
          <w:sz w:val="24"/>
          <w:szCs w:val="24"/>
          <w:u w:val="single"/>
        </w:rPr>
      </w:pPr>
      <w:r w:rsidRPr="002066FB">
        <w:rPr>
          <w:rFonts w:ascii="Garamond" w:eastAsia="Garamond" w:hAnsi="Garamond" w:cs="Calibri"/>
          <w:b/>
          <w:bCs/>
          <w:color w:val="000000"/>
          <w:sz w:val="24"/>
          <w:szCs w:val="24"/>
          <w:u w:val="single"/>
        </w:rPr>
        <w:t xml:space="preserve">Updates from DPSCS </w:t>
      </w:r>
      <w:r w:rsidRPr="000331A3">
        <w:rPr>
          <w:rFonts w:ascii="Garamond" w:eastAsia="Garamond" w:hAnsi="Garamond" w:cs="Calibri"/>
          <w:b/>
          <w:bCs/>
          <w:color w:val="000000"/>
          <w:sz w:val="24"/>
          <w:szCs w:val="24"/>
          <w:u w:val="single"/>
        </w:rPr>
        <w:t>(Secretary Robert Green)</w:t>
      </w:r>
    </w:p>
    <w:p w14:paraId="7340FE72" w14:textId="0E1C1B5B" w:rsidR="000331A3" w:rsidRDefault="00547D95" w:rsidP="00A97889">
      <w:pPr>
        <w:pStyle w:val="NoSpacing"/>
        <w:contextualSpacing/>
        <w:rPr>
          <w:rFonts w:ascii="Garamond" w:hAnsi="Garamond" w:cs="Calibri"/>
          <w:sz w:val="24"/>
          <w:szCs w:val="24"/>
        </w:rPr>
      </w:pPr>
      <w:r>
        <w:rPr>
          <w:rFonts w:ascii="Garamond" w:hAnsi="Garamond" w:cs="Calibri"/>
          <w:sz w:val="24"/>
          <w:szCs w:val="24"/>
        </w:rPr>
        <w:t xml:space="preserve">Secretary </w:t>
      </w:r>
      <w:r w:rsidR="00316955">
        <w:rPr>
          <w:rFonts w:ascii="Garamond" w:hAnsi="Garamond" w:cs="Calibri"/>
          <w:sz w:val="24"/>
          <w:szCs w:val="24"/>
        </w:rPr>
        <w:t xml:space="preserve">Robert </w:t>
      </w:r>
      <w:r>
        <w:rPr>
          <w:rFonts w:ascii="Garamond" w:hAnsi="Garamond" w:cs="Calibri"/>
          <w:sz w:val="24"/>
          <w:szCs w:val="24"/>
        </w:rPr>
        <w:t xml:space="preserve">Green welcomed all </w:t>
      </w:r>
      <w:r w:rsidR="000331A3">
        <w:rPr>
          <w:rFonts w:ascii="Garamond" w:hAnsi="Garamond" w:cs="Calibri"/>
          <w:sz w:val="24"/>
          <w:szCs w:val="24"/>
        </w:rPr>
        <w:t xml:space="preserve">attendees </w:t>
      </w:r>
      <w:r>
        <w:rPr>
          <w:rFonts w:ascii="Garamond" w:hAnsi="Garamond" w:cs="Calibri"/>
          <w:sz w:val="24"/>
          <w:szCs w:val="24"/>
        </w:rPr>
        <w:t xml:space="preserve">and thanked them for coming together on this work. </w:t>
      </w:r>
      <w:r w:rsidR="000331A3">
        <w:rPr>
          <w:rFonts w:ascii="Garamond" w:hAnsi="Garamond" w:cs="Calibri"/>
          <w:sz w:val="24"/>
          <w:szCs w:val="24"/>
        </w:rPr>
        <w:t xml:space="preserve">The Department of Public Safety and Correctional Services (DPSCS) is </w:t>
      </w:r>
      <w:r w:rsidR="00316955">
        <w:rPr>
          <w:rFonts w:ascii="Garamond" w:hAnsi="Garamond" w:cs="Calibri"/>
          <w:sz w:val="24"/>
          <w:szCs w:val="24"/>
        </w:rPr>
        <w:t xml:space="preserve">laser focused </w:t>
      </w:r>
      <w:r w:rsidR="000331A3">
        <w:rPr>
          <w:rFonts w:ascii="Garamond" w:hAnsi="Garamond" w:cs="Calibri"/>
          <w:sz w:val="24"/>
          <w:szCs w:val="24"/>
        </w:rPr>
        <w:t xml:space="preserve">on COVID-19 testing and </w:t>
      </w:r>
      <w:r>
        <w:rPr>
          <w:rFonts w:ascii="Garamond" w:hAnsi="Garamond" w:cs="Calibri"/>
          <w:sz w:val="24"/>
          <w:szCs w:val="24"/>
        </w:rPr>
        <w:t>vaccination</w:t>
      </w:r>
      <w:r w:rsidR="00316955">
        <w:rPr>
          <w:rFonts w:ascii="Garamond" w:hAnsi="Garamond" w:cs="Calibri"/>
          <w:sz w:val="24"/>
          <w:szCs w:val="24"/>
        </w:rPr>
        <w:t>s</w:t>
      </w:r>
      <w:r w:rsidR="000331A3">
        <w:rPr>
          <w:rFonts w:ascii="Garamond" w:hAnsi="Garamond" w:cs="Calibri"/>
          <w:sz w:val="24"/>
          <w:szCs w:val="24"/>
        </w:rPr>
        <w:t xml:space="preserve"> to get students and staff back into the classroom</w:t>
      </w:r>
      <w:r>
        <w:rPr>
          <w:rFonts w:ascii="Garamond" w:hAnsi="Garamond" w:cs="Calibri"/>
          <w:sz w:val="24"/>
          <w:szCs w:val="24"/>
        </w:rPr>
        <w:t xml:space="preserve">. </w:t>
      </w:r>
      <w:r w:rsidR="000331A3">
        <w:rPr>
          <w:rFonts w:ascii="Garamond" w:hAnsi="Garamond" w:cs="Calibri"/>
          <w:sz w:val="24"/>
          <w:szCs w:val="24"/>
        </w:rPr>
        <w:t xml:space="preserve">The </w:t>
      </w:r>
      <w:r>
        <w:rPr>
          <w:rFonts w:ascii="Garamond" w:hAnsi="Garamond" w:cs="Calibri"/>
          <w:sz w:val="24"/>
          <w:szCs w:val="24"/>
        </w:rPr>
        <w:t xml:space="preserve">65 and older </w:t>
      </w:r>
      <w:r w:rsidR="000331A3">
        <w:rPr>
          <w:rFonts w:ascii="Garamond" w:hAnsi="Garamond" w:cs="Calibri"/>
          <w:sz w:val="24"/>
          <w:szCs w:val="24"/>
        </w:rPr>
        <w:t>population has already been vaccinated</w:t>
      </w:r>
      <w:r>
        <w:rPr>
          <w:rFonts w:ascii="Garamond" w:hAnsi="Garamond" w:cs="Calibri"/>
          <w:sz w:val="24"/>
          <w:szCs w:val="24"/>
        </w:rPr>
        <w:t xml:space="preserve">. </w:t>
      </w:r>
    </w:p>
    <w:p w14:paraId="7DC9E06B" w14:textId="77777777" w:rsidR="000331A3" w:rsidRDefault="000331A3" w:rsidP="00A97889">
      <w:pPr>
        <w:pStyle w:val="NoSpacing"/>
        <w:contextualSpacing/>
        <w:rPr>
          <w:rFonts w:ascii="Garamond" w:hAnsi="Garamond" w:cs="Calibri"/>
          <w:sz w:val="24"/>
          <w:szCs w:val="24"/>
        </w:rPr>
      </w:pPr>
    </w:p>
    <w:p w14:paraId="73B51E93" w14:textId="05DAEB09" w:rsidR="000B7C17" w:rsidRDefault="000331A3" w:rsidP="00A97889">
      <w:pPr>
        <w:pStyle w:val="NoSpacing"/>
        <w:contextualSpacing/>
        <w:rPr>
          <w:rFonts w:ascii="Garamond" w:hAnsi="Garamond" w:cs="Calibri"/>
          <w:sz w:val="24"/>
          <w:szCs w:val="24"/>
        </w:rPr>
      </w:pPr>
      <w:r>
        <w:rPr>
          <w:rFonts w:ascii="Garamond" w:hAnsi="Garamond" w:cs="Calibri"/>
          <w:sz w:val="24"/>
          <w:szCs w:val="24"/>
        </w:rPr>
        <w:t>DPSCS is also d</w:t>
      </w:r>
      <w:r w:rsidR="00547D95">
        <w:rPr>
          <w:rFonts w:ascii="Garamond" w:hAnsi="Garamond" w:cs="Calibri"/>
          <w:sz w:val="24"/>
          <w:szCs w:val="24"/>
        </w:rPr>
        <w:t>oubling down on their reentry effo</w:t>
      </w:r>
      <w:r>
        <w:rPr>
          <w:rFonts w:ascii="Garamond" w:hAnsi="Garamond" w:cs="Calibri"/>
          <w:sz w:val="24"/>
          <w:szCs w:val="24"/>
        </w:rPr>
        <w:t>rts, advocating</w:t>
      </w:r>
      <w:r w:rsidR="00547D95">
        <w:rPr>
          <w:rFonts w:ascii="Garamond" w:hAnsi="Garamond" w:cs="Calibri"/>
          <w:sz w:val="24"/>
          <w:szCs w:val="24"/>
        </w:rPr>
        <w:t xml:space="preserve"> reentry for all</w:t>
      </w:r>
      <w:r>
        <w:rPr>
          <w:rFonts w:ascii="Garamond" w:hAnsi="Garamond" w:cs="Calibri"/>
          <w:sz w:val="24"/>
          <w:szCs w:val="24"/>
        </w:rPr>
        <w:t xml:space="preserve"> and </w:t>
      </w:r>
      <w:r w:rsidR="005A0EE2">
        <w:rPr>
          <w:rFonts w:ascii="Garamond" w:hAnsi="Garamond" w:cs="Calibri"/>
          <w:sz w:val="24"/>
          <w:szCs w:val="24"/>
        </w:rPr>
        <w:t>exploring how to reach</w:t>
      </w:r>
      <w:r w:rsidR="00547D95">
        <w:rPr>
          <w:rFonts w:ascii="Garamond" w:hAnsi="Garamond" w:cs="Calibri"/>
          <w:sz w:val="24"/>
          <w:szCs w:val="24"/>
        </w:rPr>
        <w:t xml:space="preserve"> into communities (</w:t>
      </w:r>
      <w:r>
        <w:rPr>
          <w:rFonts w:ascii="Garamond" w:hAnsi="Garamond" w:cs="Calibri"/>
          <w:sz w:val="24"/>
          <w:szCs w:val="24"/>
        </w:rPr>
        <w:t xml:space="preserve">e.g. </w:t>
      </w:r>
      <w:r w:rsidR="00547D95">
        <w:rPr>
          <w:rFonts w:ascii="Garamond" w:hAnsi="Garamond" w:cs="Calibri"/>
          <w:sz w:val="24"/>
          <w:szCs w:val="24"/>
        </w:rPr>
        <w:t>home detention)</w:t>
      </w:r>
      <w:r>
        <w:rPr>
          <w:rFonts w:ascii="Garamond" w:hAnsi="Garamond" w:cs="Calibri"/>
          <w:sz w:val="24"/>
          <w:szCs w:val="24"/>
        </w:rPr>
        <w:t xml:space="preserve"> in</w:t>
      </w:r>
      <w:r w:rsidR="00547D95">
        <w:rPr>
          <w:rFonts w:ascii="Garamond" w:hAnsi="Garamond" w:cs="Calibri"/>
          <w:sz w:val="24"/>
          <w:szCs w:val="24"/>
        </w:rPr>
        <w:t xml:space="preserve"> new and innovative ways</w:t>
      </w:r>
      <w:r>
        <w:rPr>
          <w:rFonts w:ascii="Garamond" w:hAnsi="Garamond" w:cs="Calibri"/>
          <w:sz w:val="24"/>
          <w:szCs w:val="24"/>
        </w:rPr>
        <w:t>.</w:t>
      </w:r>
    </w:p>
    <w:p w14:paraId="1A771743" w14:textId="77777777" w:rsidR="00BB1EDE" w:rsidRDefault="00BB1EDE" w:rsidP="00A97889">
      <w:pPr>
        <w:pStyle w:val="NoSpacing"/>
        <w:contextualSpacing/>
        <w:rPr>
          <w:rFonts w:ascii="Garamond" w:eastAsia="Garamond" w:hAnsi="Garamond" w:cs="Calibri"/>
          <w:sz w:val="24"/>
          <w:szCs w:val="24"/>
        </w:rPr>
      </w:pPr>
    </w:p>
    <w:p w14:paraId="1B41F49A" w14:textId="77777777" w:rsidR="00AE6D24" w:rsidRPr="002066FB" w:rsidRDefault="00AE6D24" w:rsidP="00A97889">
      <w:pPr>
        <w:pStyle w:val="NoSpacing"/>
        <w:tabs>
          <w:tab w:val="left" w:pos="3281"/>
        </w:tabs>
        <w:rPr>
          <w:rFonts w:ascii="Garamond" w:eastAsia="Garamond,Calibri" w:hAnsi="Garamond" w:cs="Calibri"/>
          <w:b/>
          <w:bCs/>
          <w:color w:val="000000"/>
          <w:sz w:val="24"/>
          <w:szCs w:val="24"/>
          <w:u w:val="single"/>
        </w:rPr>
      </w:pPr>
      <w:r w:rsidRPr="002066FB">
        <w:rPr>
          <w:rFonts w:ascii="Garamond" w:eastAsia="Garamond" w:hAnsi="Garamond" w:cs="Calibri"/>
          <w:b/>
          <w:bCs/>
          <w:color w:val="000000"/>
          <w:sz w:val="24"/>
          <w:szCs w:val="24"/>
          <w:u w:val="single"/>
        </w:rPr>
        <w:t xml:space="preserve">Updates from </w:t>
      </w:r>
      <w:r>
        <w:rPr>
          <w:rFonts w:ascii="Garamond" w:eastAsia="Garamond" w:hAnsi="Garamond" w:cs="Calibri"/>
          <w:b/>
          <w:bCs/>
          <w:color w:val="000000"/>
          <w:sz w:val="24"/>
          <w:szCs w:val="24"/>
          <w:u w:val="single"/>
        </w:rPr>
        <w:t>MD Labor</w:t>
      </w:r>
      <w:r w:rsidRPr="002066FB">
        <w:rPr>
          <w:rFonts w:ascii="Garamond" w:eastAsia="Garamond,Calibri" w:hAnsi="Garamond" w:cs="Calibri"/>
          <w:b/>
          <w:bCs/>
          <w:color w:val="000000"/>
          <w:sz w:val="24"/>
          <w:szCs w:val="24"/>
          <w:u w:val="single"/>
        </w:rPr>
        <w:t xml:space="preserve"> </w:t>
      </w:r>
      <w:r w:rsidRPr="004F14F1">
        <w:rPr>
          <w:rFonts w:ascii="Garamond" w:eastAsia="Garamond,Calibri" w:hAnsi="Garamond" w:cs="Calibri"/>
          <w:b/>
          <w:bCs/>
          <w:color w:val="000000"/>
          <w:sz w:val="24"/>
          <w:szCs w:val="24"/>
          <w:u w:val="single"/>
        </w:rPr>
        <w:t>(</w:t>
      </w:r>
      <w:r w:rsidRPr="004F14F1">
        <w:rPr>
          <w:rFonts w:ascii="Garamond" w:eastAsia="Garamond" w:hAnsi="Garamond" w:cs="Calibri"/>
          <w:b/>
          <w:bCs/>
          <w:color w:val="000000"/>
          <w:sz w:val="24"/>
          <w:szCs w:val="24"/>
          <w:u w:val="single"/>
        </w:rPr>
        <w:t>David McGlone</w:t>
      </w:r>
      <w:r w:rsidRPr="004F14F1">
        <w:rPr>
          <w:rFonts w:ascii="Garamond" w:eastAsia="Garamond,Calibri" w:hAnsi="Garamond" w:cs="Calibri"/>
          <w:b/>
          <w:bCs/>
          <w:color w:val="000000"/>
          <w:sz w:val="24"/>
          <w:szCs w:val="24"/>
          <w:u w:val="single"/>
        </w:rPr>
        <w:t>)</w:t>
      </w:r>
    </w:p>
    <w:p w14:paraId="508CD5DE" w14:textId="46A9DF27" w:rsidR="00547D95" w:rsidRDefault="00394487" w:rsidP="00547D95">
      <w:pPr>
        <w:pStyle w:val="NoSpacing"/>
        <w:contextualSpacing/>
        <w:rPr>
          <w:rFonts w:ascii="Garamond" w:hAnsi="Garamond" w:cs="Calibri"/>
          <w:sz w:val="24"/>
          <w:szCs w:val="24"/>
        </w:rPr>
      </w:pPr>
      <w:r>
        <w:rPr>
          <w:rFonts w:ascii="Garamond" w:eastAsia="Garamond" w:hAnsi="Garamond" w:cs="Calibri"/>
          <w:color w:val="000000"/>
          <w:sz w:val="24"/>
          <w:szCs w:val="24"/>
        </w:rPr>
        <w:t>Deputy Secretary</w:t>
      </w:r>
      <w:r w:rsidRPr="00AE6D24">
        <w:rPr>
          <w:rFonts w:ascii="Garamond" w:eastAsia="Garamond" w:hAnsi="Garamond" w:cs="Calibri"/>
          <w:sz w:val="24"/>
          <w:szCs w:val="24"/>
        </w:rPr>
        <w:t xml:space="preserve"> McGlone</w:t>
      </w:r>
      <w:r w:rsidRPr="00555DEC">
        <w:rPr>
          <w:rFonts w:ascii="Garamond" w:eastAsia="Garamond,Calibri" w:hAnsi="Garamond" w:cs="Calibri"/>
          <w:sz w:val="24"/>
          <w:szCs w:val="24"/>
        </w:rPr>
        <w:t xml:space="preserve"> </w:t>
      </w:r>
      <w:r w:rsidR="00547D95">
        <w:rPr>
          <w:rFonts w:ascii="Garamond" w:hAnsi="Garamond" w:cs="Calibri"/>
          <w:sz w:val="24"/>
          <w:szCs w:val="24"/>
        </w:rPr>
        <w:t>thanked everyone for working together</w:t>
      </w:r>
      <w:r>
        <w:rPr>
          <w:rFonts w:ascii="Garamond" w:hAnsi="Garamond" w:cs="Calibri"/>
          <w:sz w:val="24"/>
          <w:szCs w:val="24"/>
        </w:rPr>
        <w:t xml:space="preserve"> to open schools back up and shared that the West is slated to open on March 29th.</w:t>
      </w:r>
      <w:r w:rsidR="00547D95">
        <w:rPr>
          <w:rFonts w:ascii="Garamond" w:hAnsi="Garamond" w:cs="Calibri"/>
          <w:sz w:val="24"/>
          <w:szCs w:val="24"/>
        </w:rPr>
        <w:t xml:space="preserve"> </w:t>
      </w:r>
      <w:r>
        <w:rPr>
          <w:rFonts w:ascii="Garamond" w:hAnsi="Garamond" w:cs="Calibri"/>
          <w:sz w:val="24"/>
          <w:szCs w:val="24"/>
        </w:rPr>
        <w:t xml:space="preserve">MD Labor’s </w:t>
      </w:r>
      <w:r w:rsidR="00F272E6">
        <w:rPr>
          <w:rFonts w:ascii="Garamond" w:hAnsi="Garamond" w:cs="Calibri"/>
          <w:sz w:val="24"/>
          <w:szCs w:val="24"/>
        </w:rPr>
        <w:t xml:space="preserve">COVID-19 </w:t>
      </w:r>
      <w:r w:rsidR="00547D95">
        <w:rPr>
          <w:rFonts w:ascii="Garamond" w:hAnsi="Garamond" w:cs="Calibri"/>
          <w:sz w:val="24"/>
          <w:szCs w:val="24"/>
        </w:rPr>
        <w:t>L</w:t>
      </w:r>
      <w:r>
        <w:rPr>
          <w:rFonts w:ascii="Garamond" w:hAnsi="Garamond" w:cs="Calibri"/>
          <w:sz w:val="24"/>
          <w:szCs w:val="24"/>
        </w:rPr>
        <w:t xml:space="preserve">ayoff Aversion Fund was a success and </w:t>
      </w:r>
      <w:r w:rsidR="00511F9A">
        <w:rPr>
          <w:rFonts w:ascii="Garamond" w:hAnsi="Garamond" w:cs="Calibri"/>
          <w:sz w:val="24"/>
          <w:szCs w:val="24"/>
        </w:rPr>
        <w:t>the Division of Workforce Development and Adult Learning (</w:t>
      </w:r>
      <w:r w:rsidR="00547D95">
        <w:rPr>
          <w:rFonts w:ascii="Garamond" w:hAnsi="Garamond" w:cs="Calibri"/>
          <w:sz w:val="24"/>
          <w:szCs w:val="24"/>
        </w:rPr>
        <w:t>DWDAL</w:t>
      </w:r>
      <w:r w:rsidR="00511F9A">
        <w:rPr>
          <w:rFonts w:ascii="Garamond" w:hAnsi="Garamond" w:cs="Calibri"/>
          <w:sz w:val="24"/>
          <w:szCs w:val="24"/>
        </w:rPr>
        <w:t>)</w:t>
      </w:r>
      <w:r w:rsidR="00547D95">
        <w:rPr>
          <w:rFonts w:ascii="Garamond" w:hAnsi="Garamond" w:cs="Calibri"/>
          <w:sz w:val="24"/>
          <w:szCs w:val="24"/>
        </w:rPr>
        <w:t xml:space="preserve"> </w:t>
      </w:r>
      <w:r>
        <w:rPr>
          <w:rFonts w:ascii="Garamond" w:hAnsi="Garamond" w:cs="Calibri"/>
          <w:sz w:val="24"/>
          <w:szCs w:val="24"/>
        </w:rPr>
        <w:t xml:space="preserve">granted a total </w:t>
      </w:r>
      <w:r w:rsidR="00F272E6">
        <w:rPr>
          <w:rFonts w:ascii="Garamond" w:hAnsi="Garamond" w:cs="Calibri"/>
          <w:sz w:val="24"/>
          <w:szCs w:val="24"/>
        </w:rPr>
        <w:t>of $31 million ($10 million in round one and $21 million in round t</w:t>
      </w:r>
      <w:r>
        <w:rPr>
          <w:rFonts w:ascii="Garamond" w:hAnsi="Garamond" w:cs="Calibri"/>
          <w:sz w:val="24"/>
          <w:szCs w:val="24"/>
        </w:rPr>
        <w:t xml:space="preserve">wo) to small businesses across the state. </w:t>
      </w:r>
      <w:r w:rsidR="00DC6AFD">
        <w:rPr>
          <w:rFonts w:ascii="Garamond" w:hAnsi="Garamond" w:cs="Calibri"/>
          <w:sz w:val="24"/>
          <w:szCs w:val="24"/>
        </w:rPr>
        <w:t>MD Labor is</w:t>
      </w:r>
      <w:r>
        <w:rPr>
          <w:rFonts w:ascii="Garamond" w:hAnsi="Garamond" w:cs="Calibri"/>
          <w:sz w:val="24"/>
          <w:szCs w:val="24"/>
        </w:rPr>
        <w:t xml:space="preserve"> in the f</w:t>
      </w:r>
      <w:r w:rsidR="00547D95">
        <w:rPr>
          <w:rFonts w:ascii="Garamond" w:hAnsi="Garamond" w:cs="Calibri"/>
          <w:sz w:val="24"/>
          <w:szCs w:val="24"/>
        </w:rPr>
        <w:t xml:space="preserve">inal stages of </w:t>
      </w:r>
      <w:r>
        <w:rPr>
          <w:rFonts w:ascii="Garamond" w:hAnsi="Garamond" w:cs="Calibri"/>
          <w:sz w:val="24"/>
          <w:szCs w:val="24"/>
        </w:rPr>
        <w:t>the Request for Proposal (</w:t>
      </w:r>
      <w:r w:rsidR="00547D95">
        <w:rPr>
          <w:rFonts w:ascii="Garamond" w:hAnsi="Garamond" w:cs="Calibri"/>
          <w:sz w:val="24"/>
          <w:szCs w:val="24"/>
        </w:rPr>
        <w:t>RFP</w:t>
      </w:r>
      <w:r>
        <w:rPr>
          <w:rFonts w:ascii="Garamond" w:hAnsi="Garamond" w:cs="Calibri"/>
          <w:sz w:val="24"/>
          <w:szCs w:val="24"/>
        </w:rPr>
        <w:t xml:space="preserve">) for </w:t>
      </w:r>
      <w:r w:rsidR="00DC6AFD">
        <w:rPr>
          <w:rFonts w:ascii="Garamond" w:hAnsi="Garamond" w:cs="Calibri"/>
          <w:sz w:val="24"/>
          <w:szCs w:val="24"/>
        </w:rPr>
        <w:t xml:space="preserve">inmate </w:t>
      </w:r>
      <w:r>
        <w:rPr>
          <w:rFonts w:ascii="Garamond" w:hAnsi="Garamond" w:cs="Calibri"/>
          <w:sz w:val="24"/>
          <w:szCs w:val="24"/>
        </w:rPr>
        <w:t>tablets</w:t>
      </w:r>
      <w:r w:rsidR="00547D95">
        <w:rPr>
          <w:rFonts w:ascii="Garamond" w:hAnsi="Garamond" w:cs="Calibri"/>
          <w:sz w:val="24"/>
          <w:szCs w:val="24"/>
        </w:rPr>
        <w:t xml:space="preserve">. </w:t>
      </w:r>
    </w:p>
    <w:p w14:paraId="45F58927" w14:textId="77777777" w:rsidR="00547D95" w:rsidRDefault="00547D95" w:rsidP="00547D95">
      <w:pPr>
        <w:pStyle w:val="NoSpacing"/>
        <w:contextualSpacing/>
        <w:rPr>
          <w:rFonts w:ascii="Garamond" w:hAnsi="Garamond" w:cs="Calibri"/>
          <w:sz w:val="24"/>
          <w:szCs w:val="24"/>
        </w:rPr>
      </w:pPr>
    </w:p>
    <w:p w14:paraId="779B7F65" w14:textId="11ADA2DB" w:rsidR="00547D95" w:rsidRPr="00793728" w:rsidRDefault="00547D95" w:rsidP="00547D95">
      <w:pPr>
        <w:pStyle w:val="NoSpacing"/>
        <w:contextualSpacing/>
      </w:pPr>
      <w:r>
        <w:rPr>
          <w:rFonts w:ascii="Garamond" w:hAnsi="Garamond" w:cs="Calibri"/>
          <w:sz w:val="24"/>
          <w:szCs w:val="24"/>
        </w:rPr>
        <w:t>Congress is set to pass new U</w:t>
      </w:r>
      <w:r w:rsidR="00394487">
        <w:rPr>
          <w:rFonts w:ascii="Garamond" w:hAnsi="Garamond" w:cs="Calibri"/>
          <w:sz w:val="24"/>
          <w:szCs w:val="24"/>
        </w:rPr>
        <w:t xml:space="preserve">nemployment </w:t>
      </w:r>
      <w:r>
        <w:rPr>
          <w:rFonts w:ascii="Garamond" w:hAnsi="Garamond" w:cs="Calibri"/>
          <w:sz w:val="24"/>
          <w:szCs w:val="24"/>
        </w:rPr>
        <w:t>I</w:t>
      </w:r>
      <w:r w:rsidR="00394487">
        <w:rPr>
          <w:rFonts w:ascii="Garamond" w:hAnsi="Garamond" w:cs="Calibri"/>
          <w:sz w:val="24"/>
          <w:szCs w:val="24"/>
        </w:rPr>
        <w:t>nsurance (UI) laws, e</w:t>
      </w:r>
      <w:r>
        <w:rPr>
          <w:rFonts w:ascii="Garamond" w:hAnsi="Garamond" w:cs="Calibri"/>
          <w:sz w:val="24"/>
          <w:szCs w:val="24"/>
        </w:rPr>
        <w:t>xtending benefits through Sept</w:t>
      </w:r>
      <w:r w:rsidR="00394487">
        <w:rPr>
          <w:rFonts w:ascii="Garamond" w:hAnsi="Garamond" w:cs="Calibri"/>
          <w:sz w:val="24"/>
          <w:szCs w:val="24"/>
        </w:rPr>
        <w:t>ember</w:t>
      </w:r>
      <w:r>
        <w:rPr>
          <w:rFonts w:ascii="Garamond" w:hAnsi="Garamond" w:cs="Calibri"/>
          <w:sz w:val="24"/>
          <w:szCs w:val="24"/>
        </w:rPr>
        <w:t xml:space="preserve">. </w:t>
      </w:r>
      <w:r w:rsidR="00394487">
        <w:rPr>
          <w:rFonts w:ascii="Garamond" w:hAnsi="Garamond" w:cs="Calibri"/>
          <w:sz w:val="24"/>
          <w:szCs w:val="24"/>
        </w:rPr>
        <w:t xml:space="preserve">MD Labor’s Division of </w:t>
      </w:r>
      <w:r>
        <w:rPr>
          <w:rFonts w:ascii="Garamond" w:hAnsi="Garamond" w:cs="Calibri"/>
          <w:sz w:val="24"/>
          <w:szCs w:val="24"/>
        </w:rPr>
        <w:t>U</w:t>
      </w:r>
      <w:r w:rsidR="00394487">
        <w:rPr>
          <w:rFonts w:ascii="Garamond" w:hAnsi="Garamond" w:cs="Calibri"/>
          <w:sz w:val="24"/>
          <w:szCs w:val="24"/>
        </w:rPr>
        <w:t>I is pivoting from debit card</w:t>
      </w:r>
      <w:r w:rsidR="005847DB">
        <w:rPr>
          <w:rFonts w:ascii="Garamond" w:hAnsi="Garamond" w:cs="Calibri"/>
          <w:sz w:val="24"/>
          <w:szCs w:val="24"/>
        </w:rPr>
        <w:t>s</w:t>
      </w:r>
      <w:r w:rsidR="00394487">
        <w:rPr>
          <w:rFonts w:ascii="Garamond" w:hAnsi="Garamond" w:cs="Calibri"/>
          <w:sz w:val="24"/>
          <w:szCs w:val="24"/>
        </w:rPr>
        <w:t xml:space="preserve"> to traditional direct deposit and this is set to roll </w:t>
      </w:r>
      <w:r w:rsidR="00394487">
        <w:rPr>
          <w:rFonts w:ascii="Garamond" w:hAnsi="Garamond" w:cs="Calibri"/>
          <w:sz w:val="24"/>
          <w:szCs w:val="24"/>
        </w:rPr>
        <w:lastRenderedPageBreak/>
        <w:t xml:space="preserve">out in April. Finally, the </w:t>
      </w:r>
      <w:r>
        <w:rPr>
          <w:rFonts w:ascii="Garamond" w:hAnsi="Garamond" w:cs="Calibri"/>
          <w:sz w:val="24"/>
          <w:szCs w:val="24"/>
        </w:rPr>
        <w:t>R</w:t>
      </w:r>
      <w:r w:rsidR="00394487">
        <w:rPr>
          <w:rFonts w:ascii="Garamond" w:hAnsi="Garamond" w:cs="Calibri"/>
          <w:sz w:val="24"/>
          <w:szCs w:val="24"/>
        </w:rPr>
        <w:t>ELIEF</w:t>
      </w:r>
      <w:r>
        <w:rPr>
          <w:rFonts w:ascii="Garamond" w:hAnsi="Garamond" w:cs="Calibri"/>
          <w:sz w:val="24"/>
          <w:szCs w:val="24"/>
        </w:rPr>
        <w:t xml:space="preserve"> Act passed and </w:t>
      </w:r>
      <w:r w:rsidR="005847DB">
        <w:rPr>
          <w:rFonts w:ascii="Garamond" w:hAnsi="Garamond" w:cs="Calibri"/>
          <w:sz w:val="24"/>
          <w:szCs w:val="24"/>
        </w:rPr>
        <w:t>gives</w:t>
      </w:r>
      <w:r>
        <w:rPr>
          <w:rFonts w:ascii="Garamond" w:hAnsi="Garamond" w:cs="Calibri"/>
          <w:sz w:val="24"/>
          <w:szCs w:val="24"/>
        </w:rPr>
        <w:t xml:space="preserve"> some relief for unemployment, tax benefits, </w:t>
      </w:r>
      <w:r w:rsidR="005847DB">
        <w:rPr>
          <w:rFonts w:ascii="Garamond" w:hAnsi="Garamond" w:cs="Calibri"/>
          <w:sz w:val="24"/>
          <w:szCs w:val="24"/>
        </w:rPr>
        <w:t>and more.</w:t>
      </w:r>
    </w:p>
    <w:p w14:paraId="26CB6414" w14:textId="1649FE55" w:rsidR="00AE6D24" w:rsidRDefault="00AE6D24" w:rsidP="00A97889">
      <w:pPr>
        <w:pStyle w:val="NoSpacing"/>
        <w:contextualSpacing/>
        <w:rPr>
          <w:rFonts w:ascii="Garamond" w:hAnsi="Garamond" w:cs="Calibri"/>
          <w:sz w:val="24"/>
          <w:szCs w:val="24"/>
        </w:rPr>
      </w:pPr>
    </w:p>
    <w:p w14:paraId="2FAEB0D0" w14:textId="77777777" w:rsidR="00BB1EDE" w:rsidRDefault="00BB1EDE" w:rsidP="00A97889">
      <w:pPr>
        <w:pStyle w:val="NoSpacing"/>
        <w:contextualSpacing/>
        <w:rPr>
          <w:rFonts w:ascii="Garamond" w:eastAsia="Garamond" w:hAnsi="Garamond" w:cs="Calibri"/>
          <w:sz w:val="24"/>
          <w:szCs w:val="24"/>
        </w:rPr>
      </w:pPr>
    </w:p>
    <w:p w14:paraId="0662E9B6" w14:textId="2205B4E5" w:rsidR="001A4193" w:rsidRPr="00FF3E64" w:rsidRDefault="66B7DD30" w:rsidP="00A97889">
      <w:pPr>
        <w:spacing w:after="0" w:line="240" w:lineRule="auto"/>
        <w:contextualSpacing/>
        <w:rPr>
          <w:rFonts w:ascii="Garamond" w:eastAsia="Garamond,Arial" w:hAnsi="Garamond" w:cs="Calibri"/>
          <w:b/>
          <w:bCs/>
          <w:color w:val="000000"/>
          <w:sz w:val="24"/>
          <w:szCs w:val="24"/>
          <w:u w:val="single"/>
        </w:rPr>
      </w:pPr>
      <w:r w:rsidRPr="00326D1B">
        <w:rPr>
          <w:rFonts w:ascii="Garamond" w:eastAsia="Garamond" w:hAnsi="Garamond" w:cs="Calibri"/>
          <w:b/>
          <w:bCs/>
          <w:color w:val="000000"/>
          <w:sz w:val="24"/>
          <w:szCs w:val="24"/>
          <w:u w:val="single"/>
        </w:rPr>
        <w:t>Correctional Education Updates</w:t>
      </w:r>
      <w:r w:rsidRPr="00FF3E64">
        <w:rPr>
          <w:rFonts w:ascii="Garamond" w:eastAsia="Garamond,Arial" w:hAnsi="Garamond" w:cs="Calibri"/>
          <w:b/>
          <w:bCs/>
          <w:color w:val="000000"/>
          <w:sz w:val="24"/>
          <w:szCs w:val="24"/>
          <w:u w:val="single"/>
        </w:rPr>
        <w:t xml:space="preserve"> </w:t>
      </w:r>
    </w:p>
    <w:p w14:paraId="1BACABC8" w14:textId="3FD1D1B4" w:rsidR="008F0D4F" w:rsidRPr="00FF3E64" w:rsidRDefault="0020474F" w:rsidP="00A97889">
      <w:pPr>
        <w:spacing w:after="0" w:line="240" w:lineRule="auto"/>
        <w:contextualSpacing/>
        <w:rPr>
          <w:rFonts w:ascii="Garamond" w:eastAsia="Garamond,Arial" w:hAnsi="Garamond" w:cs="Calibri"/>
          <w:color w:val="000000"/>
          <w:sz w:val="24"/>
          <w:szCs w:val="24"/>
        </w:rPr>
      </w:pPr>
      <w:r>
        <w:rPr>
          <w:rFonts w:ascii="Garamond" w:eastAsia="Garamond" w:hAnsi="Garamond" w:cs="Calibri"/>
          <w:color w:val="000000"/>
          <w:sz w:val="24"/>
          <w:szCs w:val="24"/>
        </w:rPr>
        <w:t>Danielle Cox</w:t>
      </w:r>
      <w:r w:rsidR="007A7823">
        <w:rPr>
          <w:rFonts w:ascii="Garamond" w:eastAsia="Garamond" w:hAnsi="Garamond" w:cs="Calibri"/>
          <w:color w:val="000000"/>
          <w:sz w:val="24"/>
          <w:szCs w:val="24"/>
        </w:rPr>
        <w:t xml:space="preserve">, </w:t>
      </w:r>
      <w:r w:rsidR="007A7823" w:rsidRPr="00555DEC">
        <w:rPr>
          <w:rFonts w:ascii="Garamond" w:eastAsia="Garamond" w:hAnsi="Garamond" w:cs="Calibri"/>
          <w:color w:val="000000"/>
          <w:sz w:val="24"/>
          <w:szCs w:val="24"/>
        </w:rPr>
        <w:t>Director of Correctional Education</w:t>
      </w:r>
      <w:r w:rsidR="004A356B">
        <w:rPr>
          <w:rFonts w:ascii="Garamond" w:eastAsia="Garamond" w:hAnsi="Garamond" w:cs="Calibri"/>
          <w:color w:val="000000"/>
          <w:sz w:val="24"/>
          <w:szCs w:val="24"/>
        </w:rPr>
        <w:t xml:space="preserve"> (CE)</w:t>
      </w:r>
      <w:r w:rsidR="007A7823" w:rsidRPr="00555DEC">
        <w:rPr>
          <w:rFonts w:ascii="Garamond" w:eastAsia="Garamond" w:hAnsi="Garamond" w:cs="Calibri"/>
          <w:color w:val="000000"/>
          <w:sz w:val="24"/>
          <w:szCs w:val="24"/>
        </w:rPr>
        <w:t xml:space="preserve"> at MD Labor</w:t>
      </w:r>
      <w:r w:rsidR="00510020">
        <w:rPr>
          <w:rFonts w:ascii="Garamond" w:eastAsia="Garamond" w:hAnsi="Garamond" w:cs="Calibri"/>
          <w:color w:val="000000"/>
          <w:sz w:val="24"/>
          <w:szCs w:val="24"/>
        </w:rPr>
        <w:t>’s</w:t>
      </w:r>
      <w:r w:rsidR="007A7823" w:rsidRPr="00555DEC">
        <w:rPr>
          <w:rFonts w:ascii="Garamond" w:eastAsia="Garamond" w:hAnsi="Garamond" w:cs="Calibri"/>
          <w:color w:val="000000"/>
          <w:sz w:val="24"/>
          <w:szCs w:val="24"/>
        </w:rPr>
        <w:t xml:space="preserve"> DWDAL</w:t>
      </w:r>
      <w:r w:rsidR="007A7823">
        <w:rPr>
          <w:rFonts w:ascii="Garamond" w:eastAsia="Garamond" w:hAnsi="Garamond" w:cs="Calibri"/>
          <w:color w:val="000000"/>
          <w:sz w:val="24"/>
          <w:szCs w:val="24"/>
        </w:rPr>
        <w:t>,</w:t>
      </w:r>
      <w:r w:rsidR="0009446B" w:rsidRPr="00FF3E64">
        <w:rPr>
          <w:rFonts w:ascii="Garamond" w:eastAsia="Garamond" w:hAnsi="Garamond" w:cs="Calibri"/>
          <w:color w:val="000000"/>
          <w:sz w:val="24"/>
          <w:szCs w:val="24"/>
        </w:rPr>
        <w:t xml:space="preserve"> opened the floor for staff to share </w:t>
      </w:r>
      <w:r w:rsidR="00510020">
        <w:rPr>
          <w:rFonts w:ascii="Garamond" w:eastAsia="Garamond" w:hAnsi="Garamond" w:cs="Calibri"/>
          <w:color w:val="000000"/>
          <w:sz w:val="24"/>
          <w:szCs w:val="24"/>
        </w:rPr>
        <w:t>CE</w:t>
      </w:r>
      <w:r w:rsidR="0009446B" w:rsidRPr="00FF3E64">
        <w:rPr>
          <w:rFonts w:ascii="Garamond" w:eastAsia="Garamond" w:hAnsi="Garamond" w:cs="Calibri"/>
          <w:color w:val="000000"/>
          <w:sz w:val="24"/>
          <w:szCs w:val="24"/>
        </w:rPr>
        <w:t xml:space="preserve"> updates concerning staff vacancies, GED numbers, </w:t>
      </w:r>
      <w:r w:rsidR="00326D1B">
        <w:rPr>
          <w:rFonts w:ascii="Garamond" w:eastAsia="Garamond" w:hAnsi="Garamond" w:cs="Calibri"/>
          <w:color w:val="000000"/>
          <w:sz w:val="24"/>
          <w:szCs w:val="24"/>
        </w:rPr>
        <w:t>Career and Technical Education (CTE)</w:t>
      </w:r>
      <w:r w:rsidR="0009446B" w:rsidRPr="00FF3E64">
        <w:rPr>
          <w:rFonts w:ascii="Garamond" w:eastAsia="Garamond" w:hAnsi="Garamond" w:cs="Calibri"/>
          <w:color w:val="000000"/>
          <w:sz w:val="24"/>
          <w:szCs w:val="24"/>
        </w:rPr>
        <w:t xml:space="preserve">, and transitional </w:t>
      </w:r>
      <w:r w:rsidR="00511F9A">
        <w:rPr>
          <w:rFonts w:ascii="Garamond" w:eastAsia="Garamond" w:hAnsi="Garamond" w:cs="Calibri"/>
          <w:color w:val="000000"/>
          <w:sz w:val="24"/>
          <w:szCs w:val="24"/>
        </w:rPr>
        <w:t>programming</w:t>
      </w:r>
      <w:r w:rsidR="0009446B" w:rsidRPr="00FF3E64">
        <w:rPr>
          <w:rFonts w:ascii="Garamond" w:eastAsia="Garamond" w:hAnsi="Garamond" w:cs="Calibri"/>
          <w:color w:val="000000"/>
          <w:sz w:val="24"/>
          <w:szCs w:val="24"/>
        </w:rPr>
        <w:t>.</w:t>
      </w:r>
    </w:p>
    <w:p w14:paraId="75400C92" w14:textId="332F5044" w:rsidR="00F40B2C" w:rsidRDefault="00F40B2C" w:rsidP="00A97889">
      <w:pPr>
        <w:spacing w:after="0" w:line="240" w:lineRule="auto"/>
        <w:contextualSpacing/>
        <w:rPr>
          <w:rFonts w:ascii="Garamond" w:eastAsia="Garamond" w:hAnsi="Garamond" w:cs="Calibri"/>
          <w:b/>
          <w:bCs/>
          <w:sz w:val="24"/>
          <w:szCs w:val="24"/>
        </w:rPr>
      </w:pPr>
    </w:p>
    <w:p w14:paraId="1D4416FA" w14:textId="16E665F1" w:rsidR="002F2B00" w:rsidRPr="00FF3E64" w:rsidRDefault="00FE0183" w:rsidP="00A97889">
      <w:pPr>
        <w:spacing w:after="0" w:line="240" w:lineRule="auto"/>
        <w:contextualSpacing/>
        <w:rPr>
          <w:rFonts w:ascii="Garamond" w:eastAsia="Garamond,Calibri" w:hAnsi="Garamond" w:cs="Calibri"/>
          <w:b/>
          <w:bCs/>
          <w:sz w:val="24"/>
          <w:szCs w:val="24"/>
        </w:rPr>
      </w:pPr>
      <w:r w:rsidRPr="002F7522">
        <w:rPr>
          <w:rFonts w:ascii="Garamond" w:eastAsia="Garamond" w:hAnsi="Garamond" w:cs="Calibri"/>
          <w:b/>
          <w:bCs/>
          <w:sz w:val="24"/>
          <w:szCs w:val="24"/>
        </w:rPr>
        <w:t>Staff Vacancies (</w:t>
      </w:r>
      <w:r w:rsidR="004A5929" w:rsidRPr="002F7522">
        <w:rPr>
          <w:rFonts w:ascii="Garamond" w:eastAsia="Garamond" w:hAnsi="Garamond" w:cs="Calibri"/>
          <w:b/>
          <w:bCs/>
          <w:sz w:val="24"/>
          <w:szCs w:val="24"/>
        </w:rPr>
        <w:t xml:space="preserve">Dr. </w:t>
      </w:r>
      <w:r w:rsidR="66B7DD30" w:rsidRPr="002F7522">
        <w:rPr>
          <w:rFonts w:ascii="Garamond" w:eastAsia="Garamond" w:hAnsi="Garamond" w:cs="Calibri"/>
          <w:b/>
          <w:bCs/>
          <w:sz w:val="24"/>
          <w:szCs w:val="24"/>
        </w:rPr>
        <w:t>Jack Cunning</w:t>
      </w:r>
      <w:r w:rsidRPr="002F7522">
        <w:rPr>
          <w:rFonts w:ascii="Garamond" w:eastAsia="Garamond" w:hAnsi="Garamond" w:cs="Calibri"/>
          <w:b/>
          <w:bCs/>
          <w:sz w:val="24"/>
          <w:szCs w:val="24"/>
        </w:rPr>
        <w:t>)</w:t>
      </w:r>
    </w:p>
    <w:p w14:paraId="58323841" w14:textId="36D0A9C0" w:rsidR="00622C3B" w:rsidRPr="00D95DE9" w:rsidRDefault="00555DEC" w:rsidP="00A97889">
      <w:pPr>
        <w:numPr>
          <w:ilvl w:val="0"/>
          <w:numId w:val="1"/>
        </w:numPr>
        <w:spacing w:after="0" w:line="240" w:lineRule="auto"/>
        <w:contextualSpacing/>
        <w:rPr>
          <w:rFonts w:ascii="Garamond" w:eastAsia="Garamond,Arial" w:hAnsi="Garamond" w:cs="Calibri"/>
          <w:sz w:val="24"/>
          <w:szCs w:val="24"/>
        </w:rPr>
      </w:pPr>
      <w:r>
        <w:rPr>
          <w:rFonts w:ascii="Garamond" w:eastAsia="Garamond" w:hAnsi="Garamond" w:cs="Calibri"/>
          <w:color w:val="000000"/>
          <w:sz w:val="24"/>
          <w:szCs w:val="24"/>
        </w:rPr>
        <w:t>Jack Cunning</w:t>
      </w:r>
      <w:r w:rsidR="0020474F">
        <w:rPr>
          <w:rFonts w:ascii="Garamond" w:eastAsia="Garamond" w:hAnsi="Garamond" w:cs="Calibri"/>
          <w:color w:val="000000"/>
          <w:sz w:val="24"/>
          <w:szCs w:val="24"/>
        </w:rPr>
        <w:t xml:space="preserve">, </w:t>
      </w:r>
      <w:r w:rsidR="0020474F" w:rsidRPr="00555DEC">
        <w:rPr>
          <w:rFonts w:ascii="Garamond" w:eastAsia="Garamond" w:hAnsi="Garamond" w:cs="Calibri"/>
          <w:color w:val="000000"/>
          <w:sz w:val="24"/>
          <w:szCs w:val="24"/>
        </w:rPr>
        <w:t xml:space="preserve">Field Director of </w:t>
      </w:r>
      <w:r w:rsidR="004A356B">
        <w:rPr>
          <w:rFonts w:ascii="Garamond" w:eastAsia="Garamond" w:hAnsi="Garamond" w:cs="Calibri"/>
          <w:color w:val="000000"/>
          <w:sz w:val="24"/>
          <w:szCs w:val="24"/>
        </w:rPr>
        <w:t>CE</w:t>
      </w:r>
      <w:r w:rsidR="0020474F" w:rsidRPr="00555DEC">
        <w:rPr>
          <w:rFonts w:ascii="Garamond" w:eastAsia="Garamond" w:hAnsi="Garamond" w:cs="Calibri"/>
          <w:color w:val="000000"/>
          <w:sz w:val="24"/>
          <w:szCs w:val="24"/>
        </w:rPr>
        <w:t xml:space="preserve"> at MD Labor</w:t>
      </w:r>
      <w:r w:rsidR="000F0133">
        <w:rPr>
          <w:rFonts w:ascii="Garamond" w:eastAsia="Garamond" w:hAnsi="Garamond" w:cs="Calibri"/>
          <w:color w:val="000000"/>
          <w:sz w:val="24"/>
          <w:szCs w:val="24"/>
        </w:rPr>
        <w:t>’s</w:t>
      </w:r>
      <w:r w:rsidR="0020474F" w:rsidRPr="00555DEC">
        <w:rPr>
          <w:rFonts w:ascii="Garamond" w:eastAsia="Garamond" w:hAnsi="Garamond" w:cs="Calibri"/>
          <w:color w:val="000000"/>
          <w:sz w:val="24"/>
          <w:szCs w:val="24"/>
        </w:rPr>
        <w:t xml:space="preserve"> DWDAL</w:t>
      </w:r>
      <w:r w:rsidR="00E95F42">
        <w:rPr>
          <w:rFonts w:ascii="Garamond" w:eastAsia="Garamond" w:hAnsi="Garamond" w:cs="Calibri"/>
          <w:color w:val="000000"/>
          <w:sz w:val="24"/>
          <w:szCs w:val="24"/>
        </w:rPr>
        <w:t>,</w:t>
      </w:r>
      <w:r>
        <w:rPr>
          <w:rFonts w:ascii="Garamond" w:eastAsia="Garamond" w:hAnsi="Garamond" w:cs="Calibri"/>
          <w:color w:val="000000"/>
          <w:sz w:val="24"/>
          <w:szCs w:val="24"/>
        </w:rPr>
        <w:t xml:space="preserve"> </w:t>
      </w:r>
      <w:r w:rsidR="00ED07AB" w:rsidRPr="008A1BF9">
        <w:rPr>
          <w:rFonts w:ascii="Garamond" w:eastAsia="Garamond" w:hAnsi="Garamond" w:cs="Calibri"/>
          <w:color w:val="000000"/>
          <w:sz w:val="24"/>
          <w:szCs w:val="24"/>
        </w:rPr>
        <w:t>rep</w:t>
      </w:r>
      <w:r w:rsidR="0009446B" w:rsidRPr="008A1BF9">
        <w:rPr>
          <w:rFonts w:ascii="Garamond" w:eastAsia="Garamond" w:hAnsi="Garamond" w:cs="Calibri"/>
          <w:color w:val="000000"/>
          <w:sz w:val="24"/>
          <w:szCs w:val="24"/>
        </w:rPr>
        <w:t>o</w:t>
      </w:r>
      <w:r w:rsidR="00ED07AB" w:rsidRPr="008A1BF9">
        <w:rPr>
          <w:rFonts w:ascii="Garamond" w:eastAsia="Garamond" w:hAnsi="Garamond" w:cs="Calibri"/>
          <w:color w:val="000000"/>
          <w:sz w:val="24"/>
          <w:szCs w:val="24"/>
        </w:rPr>
        <w:t xml:space="preserve">rted on the </w:t>
      </w:r>
      <w:r w:rsidR="00ED07AB" w:rsidRPr="006D5A69">
        <w:rPr>
          <w:rFonts w:ascii="Garamond" w:eastAsia="Garamond" w:hAnsi="Garamond" w:cs="Calibri"/>
          <w:color w:val="000000"/>
          <w:sz w:val="24"/>
          <w:szCs w:val="24"/>
        </w:rPr>
        <w:t xml:space="preserve">current </w:t>
      </w:r>
      <w:r w:rsidR="00E95F42">
        <w:rPr>
          <w:rFonts w:ascii="Garamond" w:eastAsia="Garamond" w:hAnsi="Garamond" w:cs="Calibri"/>
          <w:color w:val="000000"/>
          <w:sz w:val="24"/>
          <w:szCs w:val="24"/>
        </w:rPr>
        <w:t>CE vacancies.</w:t>
      </w:r>
    </w:p>
    <w:p w14:paraId="363AD477" w14:textId="77777777" w:rsidR="00D95DE9" w:rsidRDefault="00D95DE9" w:rsidP="00A97889">
      <w:pPr>
        <w:numPr>
          <w:ilvl w:val="0"/>
          <w:numId w:val="1"/>
        </w:numPr>
        <w:spacing w:after="0" w:line="240" w:lineRule="auto"/>
        <w:contextualSpacing/>
        <w:rPr>
          <w:rFonts w:ascii="Garamond" w:eastAsia="Garamond,Arial" w:hAnsi="Garamond" w:cs="Calibri"/>
          <w:sz w:val="24"/>
          <w:szCs w:val="24"/>
        </w:rPr>
      </w:pPr>
      <w:r w:rsidRPr="00D95DE9">
        <w:rPr>
          <w:rFonts w:ascii="Garamond" w:eastAsia="Garamond,Arial" w:hAnsi="Garamond" w:cs="Calibri"/>
          <w:sz w:val="24"/>
          <w:szCs w:val="24"/>
        </w:rPr>
        <w:t xml:space="preserve">The following positions have candidates identified and are waiting for DPSCS background checks to be completed:   </w:t>
      </w:r>
    </w:p>
    <w:p w14:paraId="608B03C8" w14:textId="0D02092B" w:rsidR="00D95DE9" w:rsidRDefault="00D95DE9" w:rsidP="00A97889">
      <w:pPr>
        <w:numPr>
          <w:ilvl w:val="1"/>
          <w:numId w:val="1"/>
        </w:numPr>
        <w:spacing w:after="0" w:line="240" w:lineRule="auto"/>
        <w:contextualSpacing/>
        <w:rPr>
          <w:rFonts w:ascii="Garamond" w:eastAsia="Garamond,Arial" w:hAnsi="Garamond" w:cs="Calibri"/>
          <w:sz w:val="24"/>
          <w:szCs w:val="24"/>
        </w:rPr>
      </w:pPr>
      <w:r w:rsidRPr="00D95DE9">
        <w:rPr>
          <w:rFonts w:ascii="Garamond" w:eastAsia="Garamond,Arial" w:hAnsi="Garamond" w:cs="Calibri"/>
          <w:sz w:val="24"/>
          <w:szCs w:val="24"/>
        </w:rPr>
        <w:t xml:space="preserve">Associate Librarian at </w:t>
      </w:r>
      <w:r w:rsidR="00413B93">
        <w:rPr>
          <w:rFonts w:ascii="Garamond" w:eastAsia="Garamond,Arial" w:hAnsi="Garamond" w:cs="Calibri"/>
          <w:sz w:val="24"/>
          <w:szCs w:val="24"/>
        </w:rPr>
        <w:t>the Maryland Correctional Training Center (</w:t>
      </w:r>
      <w:r w:rsidRPr="00D95DE9">
        <w:rPr>
          <w:rFonts w:ascii="Garamond" w:eastAsia="Garamond,Arial" w:hAnsi="Garamond" w:cs="Calibri"/>
          <w:sz w:val="24"/>
          <w:szCs w:val="24"/>
        </w:rPr>
        <w:t>MCTC</w:t>
      </w:r>
      <w:r w:rsidR="00413B93">
        <w:rPr>
          <w:rFonts w:ascii="Garamond" w:eastAsia="Garamond,Arial" w:hAnsi="Garamond" w:cs="Calibri"/>
          <w:sz w:val="24"/>
          <w:szCs w:val="24"/>
        </w:rPr>
        <w:t>)</w:t>
      </w:r>
      <w:r w:rsidR="007B112D">
        <w:rPr>
          <w:rFonts w:ascii="Garamond" w:eastAsia="Garamond,Arial" w:hAnsi="Garamond" w:cs="Calibri"/>
          <w:sz w:val="24"/>
          <w:szCs w:val="24"/>
        </w:rPr>
        <w:t>;</w:t>
      </w:r>
    </w:p>
    <w:p w14:paraId="5F137983" w14:textId="6E9018A7" w:rsidR="00413B93" w:rsidRDefault="00D95DE9" w:rsidP="00413B93">
      <w:pPr>
        <w:numPr>
          <w:ilvl w:val="1"/>
          <w:numId w:val="1"/>
        </w:numPr>
        <w:spacing w:after="0" w:line="240" w:lineRule="auto"/>
        <w:contextualSpacing/>
        <w:rPr>
          <w:rFonts w:ascii="Garamond" w:eastAsia="Garamond,Arial" w:hAnsi="Garamond" w:cs="Calibri"/>
          <w:sz w:val="24"/>
          <w:szCs w:val="24"/>
        </w:rPr>
      </w:pPr>
      <w:r w:rsidRPr="00D95DE9">
        <w:rPr>
          <w:rFonts w:ascii="Garamond" w:eastAsia="Garamond,Arial" w:hAnsi="Garamond" w:cs="Calibri"/>
          <w:sz w:val="24"/>
          <w:szCs w:val="24"/>
        </w:rPr>
        <w:t xml:space="preserve">Special Education teacher at </w:t>
      </w:r>
      <w:r w:rsidR="00413B93" w:rsidRPr="00413B93">
        <w:rPr>
          <w:rFonts w:ascii="Garamond" w:eastAsia="Garamond,Arial" w:hAnsi="Garamond" w:cs="Calibri"/>
          <w:sz w:val="24"/>
          <w:szCs w:val="24"/>
        </w:rPr>
        <w:t xml:space="preserve">North Branch Correctional Institution </w:t>
      </w:r>
      <w:r w:rsidR="00413B93">
        <w:rPr>
          <w:rFonts w:ascii="Garamond" w:eastAsia="Garamond,Arial" w:hAnsi="Garamond" w:cs="Calibri"/>
          <w:sz w:val="24"/>
          <w:szCs w:val="24"/>
        </w:rPr>
        <w:t>(</w:t>
      </w:r>
      <w:r w:rsidRPr="00D95DE9">
        <w:rPr>
          <w:rFonts w:ascii="Garamond" w:eastAsia="Garamond,Arial" w:hAnsi="Garamond" w:cs="Calibri"/>
          <w:sz w:val="24"/>
          <w:szCs w:val="24"/>
        </w:rPr>
        <w:t>NBCI</w:t>
      </w:r>
      <w:r w:rsidR="00413B93">
        <w:rPr>
          <w:rFonts w:ascii="Garamond" w:eastAsia="Garamond,Arial" w:hAnsi="Garamond" w:cs="Calibri"/>
          <w:sz w:val="24"/>
          <w:szCs w:val="24"/>
        </w:rPr>
        <w:t>)</w:t>
      </w:r>
      <w:r w:rsidR="007B112D">
        <w:rPr>
          <w:rFonts w:ascii="Garamond" w:eastAsia="Garamond,Arial" w:hAnsi="Garamond" w:cs="Calibri"/>
          <w:sz w:val="24"/>
          <w:szCs w:val="24"/>
        </w:rPr>
        <w:t>;</w:t>
      </w:r>
    </w:p>
    <w:p w14:paraId="5AFDEF05" w14:textId="5059843B" w:rsidR="00D95DE9" w:rsidRDefault="00413B93" w:rsidP="00413B93">
      <w:pPr>
        <w:numPr>
          <w:ilvl w:val="1"/>
          <w:numId w:val="1"/>
        </w:numPr>
        <w:spacing w:after="0" w:line="240" w:lineRule="auto"/>
        <w:contextualSpacing/>
        <w:rPr>
          <w:rFonts w:ascii="Garamond" w:eastAsia="Garamond,Arial" w:hAnsi="Garamond" w:cs="Calibri"/>
          <w:sz w:val="24"/>
          <w:szCs w:val="24"/>
        </w:rPr>
      </w:pPr>
      <w:r w:rsidRPr="00413B93">
        <w:rPr>
          <w:rFonts w:ascii="Garamond" w:eastAsia="Garamond,Arial" w:hAnsi="Garamond" w:cs="Calibri"/>
          <w:sz w:val="24"/>
          <w:szCs w:val="24"/>
        </w:rPr>
        <w:t xml:space="preserve">Special Education teacher </w:t>
      </w:r>
      <w:r>
        <w:rPr>
          <w:rFonts w:ascii="Garamond" w:eastAsia="Garamond,Arial" w:hAnsi="Garamond" w:cs="Calibri"/>
          <w:sz w:val="24"/>
          <w:szCs w:val="24"/>
        </w:rPr>
        <w:t xml:space="preserve">at </w:t>
      </w:r>
      <w:r w:rsidRPr="00413B93">
        <w:rPr>
          <w:rFonts w:ascii="Garamond" w:eastAsia="Garamond,Arial" w:hAnsi="Garamond" w:cs="Calibri"/>
          <w:sz w:val="24"/>
          <w:szCs w:val="24"/>
        </w:rPr>
        <w:t xml:space="preserve">Western Correctional Institution </w:t>
      </w:r>
      <w:r>
        <w:rPr>
          <w:rFonts w:ascii="Garamond" w:eastAsia="Garamond,Arial" w:hAnsi="Garamond" w:cs="Calibri"/>
          <w:sz w:val="24"/>
          <w:szCs w:val="24"/>
        </w:rPr>
        <w:t>(</w:t>
      </w:r>
      <w:r w:rsidR="00D95DE9" w:rsidRPr="00D95DE9">
        <w:rPr>
          <w:rFonts w:ascii="Garamond" w:eastAsia="Garamond,Arial" w:hAnsi="Garamond" w:cs="Calibri"/>
          <w:sz w:val="24"/>
          <w:szCs w:val="24"/>
        </w:rPr>
        <w:t>WCI</w:t>
      </w:r>
      <w:r>
        <w:rPr>
          <w:rFonts w:ascii="Garamond" w:eastAsia="Garamond,Arial" w:hAnsi="Garamond" w:cs="Calibri"/>
          <w:sz w:val="24"/>
          <w:szCs w:val="24"/>
        </w:rPr>
        <w:t>)</w:t>
      </w:r>
      <w:r w:rsidR="007B112D">
        <w:rPr>
          <w:rFonts w:ascii="Garamond" w:eastAsia="Garamond,Arial" w:hAnsi="Garamond" w:cs="Calibri"/>
          <w:sz w:val="24"/>
          <w:szCs w:val="24"/>
        </w:rPr>
        <w:t>;</w:t>
      </w:r>
      <w:r w:rsidR="00D95DE9" w:rsidRPr="00D95DE9">
        <w:rPr>
          <w:rFonts w:ascii="Garamond" w:eastAsia="Garamond,Arial" w:hAnsi="Garamond" w:cs="Calibri"/>
          <w:sz w:val="24"/>
          <w:szCs w:val="24"/>
        </w:rPr>
        <w:tab/>
      </w:r>
    </w:p>
    <w:p w14:paraId="7434FDD4" w14:textId="0EABFA81" w:rsidR="00D95DE9" w:rsidRDefault="00D95DE9" w:rsidP="00413B93">
      <w:pPr>
        <w:numPr>
          <w:ilvl w:val="1"/>
          <w:numId w:val="1"/>
        </w:numPr>
        <w:spacing w:after="0" w:line="240" w:lineRule="auto"/>
        <w:contextualSpacing/>
        <w:rPr>
          <w:rFonts w:ascii="Garamond" w:eastAsia="Garamond,Arial" w:hAnsi="Garamond" w:cs="Calibri"/>
          <w:sz w:val="24"/>
          <w:szCs w:val="24"/>
        </w:rPr>
      </w:pPr>
      <w:r w:rsidRPr="00D95DE9">
        <w:rPr>
          <w:rFonts w:ascii="Garamond" w:eastAsia="Garamond,Arial" w:hAnsi="Garamond" w:cs="Calibri"/>
          <w:sz w:val="24"/>
          <w:szCs w:val="24"/>
        </w:rPr>
        <w:t xml:space="preserve">Librarian at </w:t>
      </w:r>
      <w:r w:rsidR="00413B93" w:rsidRPr="00413B93">
        <w:rPr>
          <w:rFonts w:ascii="Garamond" w:eastAsia="Garamond,Arial" w:hAnsi="Garamond" w:cs="Calibri"/>
          <w:sz w:val="24"/>
          <w:szCs w:val="24"/>
        </w:rPr>
        <w:t>Eastern Correctional Institution</w:t>
      </w:r>
      <w:r w:rsidR="007B112D">
        <w:rPr>
          <w:rFonts w:ascii="Garamond" w:eastAsia="Garamond,Arial" w:hAnsi="Garamond" w:cs="Calibri"/>
          <w:sz w:val="24"/>
          <w:szCs w:val="24"/>
        </w:rPr>
        <w:t xml:space="preserve"> -</w:t>
      </w:r>
      <w:r w:rsidR="00413B93">
        <w:rPr>
          <w:rFonts w:ascii="Garamond" w:eastAsia="Garamond,Arial" w:hAnsi="Garamond" w:cs="Calibri"/>
          <w:sz w:val="24"/>
          <w:szCs w:val="24"/>
        </w:rPr>
        <w:t xml:space="preserve"> </w:t>
      </w:r>
      <w:r w:rsidR="00DC6AFD">
        <w:rPr>
          <w:rFonts w:ascii="Garamond" w:eastAsia="Garamond,Arial" w:hAnsi="Garamond" w:cs="Calibri"/>
          <w:sz w:val="24"/>
          <w:szCs w:val="24"/>
        </w:rPr>
        <w:t xml:space="preserve">West </w:t>
      </w:r>
      <w:r w:rsidR="00413B93">
        <w:rPr>
          <w:rFonts w:ascii="Garamond" w:eastAsia="Garamond,Arial" w:hAnsi="Garamond" w:cs="Calibri"/>
          <w:sz w:val="24"/>
          <w:szCs w:val="24"/>
        </w:rPr>
        <w:t>(</w:t>
      </w:r>
      <w:r w:rsidRPr="00D95DE9">
        <w:rPr>
          <w:rFonts w:ascii="Garamond" w:eastAsia="Garamond,Arial" w:hAnsi="Garamond" w:cs="Calibri"/>
          <w:sz w:val="24"/>
          <w:szCs w:val="24"/>
        </w:rPr>
        <w:t>ECI-W</w:t>
      </w:r>
      <w:r w:rsidR="008C2593">
        <w:rPr>
          <w:rFonts w:ascii="Garamond" w:eastAsia="Garamond,Arial" w:hAnsi="Garamond" w:cs="Calibri"/>
          <w:sz w:val="24"/>
          <w:szCs w:val="24"/>
        </w:rPr>
        <w:t>est</w:t>
      </w:r>
      <w:r w:rsidR="00413B93">
        <w:rPr>
          <w:rFonts w:ascii="Garamond" w:eastAsia="Garamond,Arial" w:hAnsi="Garamond" w:cs="Calibri"/>
          <w:sz w:val="24"/>
          <w:szCs w:val="24"/>
        </w:rPr>
        <w:t>)</w:t>
      </w:r>
      <w:r w:rsidR="007B112D">
        <w:rPr>
          <w:rFonts w:ascii="Garamond" w:eastAsia="Garamond,Arial" w:hAnsi="Garamond" w:cs="Calibri"/>
          <w:sz w:val="24"/>
          <w:szCs w:val="24"/>
        </w:rPr>
        <w:t>;</w:t>
      </w:r>
    </w:p>
    <w:p w14:paraId="44A01F2B" w14:textId="22812372" w:rsidR="00D95DE9" w:rsidRDefault="00D95DE9" w:rsidP="00413B93">
      <w:pPr>
        <w:numPr>
          <w:ilvl w:val="1"/>
          <w:numId w:val="1"/>
        </w:numPr>
        <w:spacing w:after="0" w:line="240" w:lineRule="auto"/>
        <w:contextualSpacing/>
        <w:rPr>
          <w:rFonts w:ascii="Garamond" w:eastAsia="Garamond,Arial" w:hAnsi="Garamond" w:cs="Calibri"/>
          <w:sz w:val="24"/>
          <w:szCs w:val="24"/>
        </w:rPr>
      </w:pPr>
      <w:r w:rsidRPr="00D95DE9">
        <w:rPr>
          <w:rFonts w:ascii="Garamond" w:eastAsia="Garamond,Arial" w:hAnsi="Garamond" w:cs="Calibri"/>
          <w:sz w:val="24"/>
          <w:szCs w:val="24"/>
        </w:rPr>
        <w:t>Librarian at</w:t>
      </w:r>
      <w:r w:rsidR="00413B93">
        <w:rPr>
          <w:rFonts w:ascii="Garamond" w:eastAsia="Garamond,Arial" w:hAnsi="Garamond" w:cs="Calibri"/>
          <w:sz w:val="24"/>
          <w:szCs w:val="24"/>
        </w:rPr>
        <w:t xml:space="preserve"> </w:t>
      </w:r>
      <w:r w:rsidR="00413B93" w:rsidRPr="00413B93">
        <w:rPr>
          <w:rFonts w:ascii="Garamond" w:eastAsia="Garamond,Arial" w:hAnsi="Garamond" w:cs="Calibri"/>
          <w:sz w:val="24"/>
          <w:szCs w:val="24"/>
        </w:rPr>
        <w:t>Roxbury Correctional Institution</w:t>
      </w:r>
      <w:r w:rsidRPr="00D95DE9">
        <w:rPr>
          <w:rFonts w:ascii="Garamond" w:eastAsia="Garamond,Arial" w:hAnsi="Garamond" w:cs="Calibri"/>
          <w:sz w:val="24"/>
          <w:szCs w:val="24"/>
        </w:rPr>
        <w:t xml:space="preserve"> </w:t>
      </w:r>
      <w:r w:rsidR="00413B93">
        <w:rPr>
          <w:rFonts w:ascii="Garamond" w:eastAsia="Garamond,Arial" w:hAnsi="Garamond" w:cs="Calibri"/>
          <w:sz w:val="24"/>
          <w:szCs w:val="24"/>
        </w:rPr>
        <w:t>(</w:t>
      </w:r>
      <w:r w:rsidRPr="00D95DE9">
        <w:rPr>
          <w:rFonts w:ascii="Garamond" w:eastAsia="Garamond,Arial" w:hAnsi="Garamond" w:cs="Calibri"/>
          <w:sz w:val="24"/>
          <w:szCs w:val="24"/>
        </w:rPr>
        <w:t>RCI</w:t>
      </w:r>
      <w:r w:rsidR="00413B93">
        <w:rPr>
          <w:rFonts w:ascii="Garamond" w:eastAsia="Garamond,Arial" w:hAnsi="Garamond" w:cs="Calibri"/>
          <w:sz w:val="24"/>
          <w:szCs w:val="24"/>
        </w:rPr>
        <w:t>)</w:t>
      </w:r>
      <w:r w:rsidR="007B112D">
        <w:rPr>
          <w:rFonts w:ascii="Garamond" w:eastAsia="Garamond,Arial" w:hAnsi="Garamond" w:cs="Calibri"/>
          <w:sz w:val="24"/>
          <w:szCs w:val="24"/>
        </w:rPr>
        <w:t>;</w:t>
      </w:r>
    </w:p>
    <w:p w14:paraId="4128148F" w14:textId="3FC85233" w:rsidR="00D95DE9" w:rsidRDefault="00D95DE9" w:rsidP="00413B93">
      <w:pPr>
        <w:numPr>
          <w:ilvl w:val="1"/>
          <w:numId w:val="1"/>
        </w:numPr>
        <w:spacing w:after="0" w:line="240" w:lineRule="auto"/>
        <w:contextualSpacing/>
        <w:rPr>
          <w:rFonts w:ascii="Garamond" w:eastAsia="Garamond,Arial" w:hAnsi="Garamond" w:cs="Calibri"/>
          <w:sz w:val="24"/>
          <w:szCs w:val="24"/>
        </w:rPr>
      </w:pPr>
      <w:r w:rsidRPr="00D95DE9">
        <w:rPr>
          <w:rFonts w:ascii="Garamond" w:eastAsia="Garamond,Arial" w:hAnsi="Garamond" w:cs="Calibri"/>
          <w:sz w:val="24"/>
          <w:szCs w:val="24"/>
        </w:rPr>
        <w:t xml:space="preserve">Librarian at </w:t>
      </w:r>
      <w:r w:rsidR="00413B93" w:rsidRPr="00413B93">
        <w:rPr>
          <w:rFonts w:ascii="Garamond" w:eastAsia="Garamond,Arial" w:hAnsi="Garamond" w:cs="Calibri"/>
          <w:sz w:val="24"/>
          <w:szCs w:val="24"/>
        </w:rPr>
        <w:t xml:space="preserve">Maryland Correctional Institution - Hagerstown </w:t>
      </w:r>
      <w:r w:rsidR="00413B93">
        <w:rPr>
          <w:rFonts w:ascii="Garamond" w:eastAsia="Garamond,Arial" w:hAnsi="Garamond" w:cs="Calibri"/>
          <w:sz w:val="24"/>
          <w:szCs w:val="24"/>
        </w:rPr>
        <w:t>(</w:t>
      </w:r>
      <w:r w:rsidRPr="00D95DE9">
        <w:rPr>
          <w:rFonts w:ascii="Garamond" w:eastAsia="Garamond,Arial" w:hAnsi="Garamond" w:cs="Calibri"/>
          <w:sz w:val="24"/>
          <w:szCs w:val="24"/>
        </w:rPr>
        <w:t>MCI-H</w:t>
      </w:r>
      <w:r w:rsidR="00413B93">
        <w:rPr>
          <w:rFonts w:ascii="Garamond" w:eastAsia="Garamond,Arial" w:hAnsi="Garamond" w:cs="Calibri"/>
          <w:sz w:val="24"/>
          <w:szCs w:val="24"/>
        </w:rPr>
        <w:t>)</w:t>
      </w:r>
      <w:r w:rsidR="007B112D">
        <w:rPr>
          <w:rFonts w:ascii="Garamond" w:eastAsia="Garamond,Arial" w:hAnsi="Garamond" w:cs="Calibri"/>
          <w:sz w:val="24"/>
          <w:szCs w:val="24"/>
        </w:rPr>
        <w:t>; and,</w:t>
      </w:r>
    </w:p>
    <w:p w14:paraId="3E7BD582" w14:textId="03B744C0" w:rsidR="00D95DE9" w:rsidRPr="00D95DE9" w:rsidRDefault="00D95DE9" w:rsidP="00A97889">
      <w:pPr>
        <w:numPr>
          <w:ilvl w:val="1"/>
          <w:numId w:val="1"/>
        </w:numPr>
        <w:spacing w:after="0" w:line="240" w:lineRule="auto"/>
        <w:contextualSpacing/>
        <w:rPr>
          <w:rFonts w:ascii="Garamond" w:eastAsia="Garamond,Arial" w:hAnsi="Garamond" w:cs="Calibri"/>
          <w:sz w:val="24"/>
          <w:szCs w:val="24"/>
        </w:rPr>
      </w:pPr>
      <w:r w:rsidRPr="00D95DE9">
        <w:rPr>
          <w:rFonts w:ascii="Garamond" w:eastAsia="Garamond,Arial" w:hAnsi="Garamond" w:cs="Calibri"/>
          <w:sz w:val="24"/>
          <w:szCs w:val="24"/>
        </w:rPr>
        <w:t>Barbering instructor at O</w:t>
      </w:r>
      <w:r w:rsidR="00413B93">
        <w:rPr>
          <w:rFonts w:ascii="Garamond" w:eastAsia="Garamond,Arial" w:hAnsi="Garamond" w:cs="Calibri"/>
          <w:sz w:val="24"/>
          <w:szCs w:val="24"/>
        </w:rPr>
        <w:t xml:space="preserve">ccupational </w:t>
      </w:r>
      <w:r w:rsidRPr="00D95DE9">
        <w:rPr>
          <w:rFonts w:ascii="Garamond" w:eastAsia="Garamond,Arial" w:hAnsi="Garamond" w:cs="Calibri"/>
          <w:sz w:val="24"/>
          <w:szCs w:val="24"/>
        </w:rPr>
        <w:t>S</w:t>
      </w:r>
      <w:r w:rsidR="00413B93">
        <w:rPr>
          <w:rFonts w:ascii="Garamond" w:eastAsia="Garamond,Arial" w:hAnsi="Garamond" w:cs="Calibri"/>
          <w:sz w:val="24"/>
          <w:szCs w:val="24"/>
        </w:rPr>
        <w:t xml:space="preserve">kills </w:t>
      </w:r>
      <w:r w:rsidRPr="00D95DE9">
        <w:rPr>
          <w:rFonts w:ascii="Garamond" w:eastAsia="Garamond,Arial" w:hAnsi="Garamond" w:cs="Calibri"/>
          <w:sz w:val="24"/>
          <w:szCs w:val="24"/>
        </w:rPr>
        <w:t>T</w:t>
      </w:r>
      <w:r w:rsidR="00413B93">
        <w:rPr>
          <w:rFonts w:ascii="Garamond" w:eastAsia="Garamond,Arial" w:hAnsi="Garamond" w:cs="Calibri"/>
          <w:sz w:val="24"/>
          <w:szCs w:val="24"/>
        </w:rPr>
        <w:t xml:space="preserve">raining </w:t>
      </w:r>
      <w:r w:rsidRPr="00D95DE9">
        <w:rPr>
          <w:rFonts w:ascii="Garamond" w:eastAsia="Garamond,Arial" w:hAnsi="Garamond" w:cs="Calibri"/>
          <w:sz w:val="24"/>
          <w:szCs w:val="24"/>
        </w:rPr>
        <w:t>C</w:t>
      </w:r>
      <w:r w:rsidR="00413B93">
        <w:rPr>
          <w:rFonts w:ascii="Garamond" w:eastAsia="Garamond,Arial" w:hAnsi="Garamond" w:cs="Calibri"/>
          <w:sz w:val="24"/>
          <w:szCs w:val="24"/>
        </w:rPr>
        <w:t>enter (OSTC)</w:t>
      </w:r>
      <w:r w:rsidR="007B112D">
        <w:rPr>
          <w:rFonts w:ascii="Garamond" w:eastAsia="Garamond,Arial" w:hAnsi="Garamond" w:cs="Calibri"/>
          <w:sz w:val="24"/>
          <w:szCs w:val="24"/>
        </w:rPr>
        <w:t>.</w:t>
      </w:r>
    </w:p>
    <w:p w14:paraId="6D77C51E" w14:textId="4BFF3C29" w:rsidR="00D95DE9" w:rsidRPr="00D95DE9" w:rsidRDefault="00D95DE9" w:rsidP="007B112D">
      <w:pPr>
        <w:numPr>
          <w:ilvl w:val="0"/>
          <w:numId w:val="1"/>
        </w:numPr>
        <w:spacing w:after="0" w:line="240" w:lineRule="auto"/>
        <w:contextualSpacing/>
        <w:rPr>
          <w:rFonts w:ascii="Garamond" w:eastAsia="Garamond,Arial" w:hAnsi="Garamond" w:cs="Calibri"/>
          <w:sz w:val="24"/>
          <w:szCs w:val="24"/>
        </w:rPr>
      </w:pPr>
      <w:r w:rsidRPr="00D95DE9">
        <w:rPr>
          <w:rFonts w:ascii="Garamond" w:eastAsia="Garamond,Arial" w:hAnsi="Garamond" w:cs="Calibri"/>
          <w:sz w:val="24"/>
          <w:szCs w:val="24"/>
        </w:rPr>
        <w:t xml:space="preserve">The </w:t>
      </w:r>
      <w:r w:rsidR="007B112D" w:rsidRPr="007B112D">
        <w:rPr>
          <w:rFonts w:ascii="Garamond" w:eastAsia="Garamond,Arial" w:hAnsi="Garamond" w:cs="Calibri"/>
          <w:sz w:val="24"/>
          <w:szCs w:val="24"/>
        </w:rPr>
        <w:t>Adult Basic Education (ABE) Teacher</w:t>
      </w:r>
      <w:r w:rsidRPr="00D95DE9">
        <w:rPr>
          <w:rFonts w:ascii="Garamond" w:eastAsia="Garamond,Arial" w:hAnsi="Garamond" w:cs="Calibri"/>
          <w:sz w:val="24"/>
          <w:szCs w:val="24"/>
        </w:rPr>
        <w:t xml:space="preserve"> position </w:t>
      </w:r>
      <w:r w:rsidR="007B112D">
        <w:rPr>
          <w:rFonts w:ascii="Garamond" w:eastAsia="Garamond,Arial" w:hAnsi="Garamond" w:cs="Calibri"/>
          <w:sz w:val="24"/>
          <w:szCs w:val="24"/>
        </w:rPr>
        <w:t xml:space="preserve">at RCI </w:t>
      </w:r>
      <w:r w:rsidRPr="00D95DE9">
        <w:rPr>
          <w:rFonts w:ascii="Garamond" w:eastAsia="Garamond,Arial" w:hAnsi="Garamond" w:cs="Calibri"/>
          <w:sz w:val="24"/>
          <w:szCs w:val="24"/>
        </w:rPr>
        <w:t>has</w:t>
      </w:r>
      <w:r w:rsidR="00413B93">
        <w:rPr>
          <w:rFonts w:ascii="Garamond" w:eastAsia="Garamond,Arial" w:hAnsi="Garamond" w:cs="Calibri"/>
          <w:sz w:val="24"/>
          <w:szCs w:val="24"/>
        </w:rPr>
        <w:t xml:space="preserve"> an i</w:t>
      </w:r>
      <w:r w:rsidR="003039C7">
        <w:rPr>
          <w:rFonts w:ascii="Garamond" w:eastAsia="Garamond,Arial" w:hAnsi="Garamond" w:cs="Calibri"/>
          <w:sz w:val="24"/>
          <w:szCs w:val="24"/>
        </w:rPr>
        <w:t>nterview scheduled for this</w:t>
      </w:r>
      <w:r w:rsidRPr="00D95DE9">
        <w:rPr>
          <w:rFonts w:ascii="Garamond" w:eastAsia="Garamond,Arial" w:hAnsi="Garamond" w:cs="Calibri"/>
          <w:sz w:val="24"/>
          <w:szCs w:val="24"/>
        </w:rPr>
        <w:t xml:space="preserve"> week</w:t>
      </w:r>
      <w:r w:rsidR="007B112D">
        <w:rPr>
          <w:rFonts w:ascii="Garamond" w:eastAsia="Garamond,Arial" w:hAnsi="Garamond" w:cs="Calibri"/>
          <w:sz w:val="24"/>
          <w:szCs w:val="24"/>
        </w:rPr>
        <w:t>.</w:t>
      </w:r>
    </w:p>
    <w:p w14:paraId="50D17E4A" w14:textId="2A635E49" w:rsidR="00D95DE9" w:rsidRPr="007B112D" w:rsidRDefault="0066297B" w:rsidP="007B112D">
      <w:pPr>
        <w:numPr>
          <w:ilvl w:val="0"/>
          <w:numId w:val="1"/>
        </w:numPr>
        <w:spacing w:after="0" w:line="240" w:lineRule="auto"/>
        <w:contextualSpacing/>
        <w:rPr>
          <w:rFonts w:ascii="Garamond" w:eastAsia="Garamond,Arial" w:hAnsi="Garamond" w:cs="Calibri"/>
          <w:sz w:val="24"/>
          <w:szCs w:val="24"/>
        </w:rPr>
      </w:pPr>
      <w:r>
        <w:rPr>
          <w:rFonts w:ascii="Garamond" w:eastAsia="Garamond,Arial" w:hAnsi="Garamond" w:cs="Calibri"/>
          <w:sz w:val="24"/>
          <w:szCs w:val="24"/>
        </w:rPr>
        <w:t>A</w:t>
      </w:r>
      <w:r w:rsidR="00413B93">
        <w:rPr>
          <w:rFonts w:ascii="Garamond" w:eastAsia="Garamond,Arial" w:hAnsi="Garamond" w:cs="Calibri"/>
          <w:sz w:val="24"/>
          <w:szCs w:val="24"/>
        </w:rPr>
        <w:t xml:space="preserve"> </w:t>
      </w:r>
      <w:r w:rsidR="007B112D" w:rsidRPr="007B112D">
        <w:rPr>
          <w:rFonts w:ascii="Garamond" w:eastAsia="Garamond,Arial" w:hAnsi="Garamond" w:cs="Calibri"/>
          <w:sz w:val="24"/>
          <w:szCs w:val="24"/>
        </w:rPr>
        <w:t>School Psychologist position at Head Quarters</w:t>
      </w:r>
      <w:r w:rsidR="00413B93" w:rsidRPr="007B112D">
        <w:rPr>
          <w:rFonts w:ascii="Garamond" w:eastAsia="Garamond,Arial" w:hAnsi="Garamond" w:cs="Calibri"/>
          <w:sz w:val="24"/>
          <w:szCs w:val="24"/>
        </w:rPr>
        <w:t xml:space="preserve"> has</w:t>
      </w:r>
      <w:r w:rsidR="00D95DE9" w:rsidRPr="007B112D">
        <w:rPr>
          <w:rFonts w:ascii="Garamond" w:eastAsia="Garamond,Arial" w:hAnsi="Garamond" w:cs="Calibri"/>
          <w:sz w:val="24"/>
          <w:szCs w:val="24"/>
        </w:rPr>
        <w:t xml:space="preserve"> been posted and</w:t>
      </w:r>
      <w:r w:rsidR="00413B93" w:rsidRPr="007B112D">
        <w:rPr>
          <w:rFonts w:ascii="Garamond" w:eastAsia="Garamond,Arial" w:hAnsi="Garamond" w:cs="Calibri"/>
          <w:sz w:val="24"/>
          <w:szCs w:val="24"/>
        </w:rPr>
        <w:t xml:space="preserve"> CE is</w:t>
      </w:r>
      <w:r w:rsidR="00D95DE9" w:rsidRPr="007B112D">
        <w:rPr>
          <w:rFonts w:ascii="Garamond" w:eastAsia="Garamond,Arial" w:hAnsi="Garamond" w:cs="Calibri"/>
          <w:sz w:val="24"/>
          <w:szCs w:val="24"/>
        </w:rPr>
        <w:t xml:space="preserve"> waiting for a list of candidate</w:t>
      </w:r>
      <w:r w:rsidR="007B112D">
        <w:rPr>
          <w:rFonts w:ascii="Garamond" w:eastAsia="Garamond,Arial" w:hAnsi="Garamond" w:cs="Calibri"/>
          <w:sz w:val="24"/>
          <w:szCs w:val="24"/>
        </w:rPr>
        <w:t>s to be provided</w:t>
      </w:r>
      <w:r w:rsidR="00D95DE9" w:rsidRPr="007B112D">
        <w:rPr>
          <w:rFonts w:ascii="Garamond" w:eastAsia="Garamond,Arial" w:hAnsi="Garamond" w:cs="Calibri"/>
          <w:sz w:val="24"/>
          <w:szCs w:val="24"/>
        </w:rPr>
        <w:t xml:space="preserve"> by H</w:t>
      </w:r>
      <w:r w:rsidR="00413B93" w:rsidRPr="007B112D">
        <w:rPr>
          <w:rFonts w:ascii="Garamond" w:eastAsia="Garamond,Arial" w:hAnsi="Garamond" w:cs="Calibri"/>
          <w:sz w:val="24"/>
          <w:szCs w:val="24"/>
        </w:rPr>
        <w:t xml:space="preserve">uman </w:t>
      </w:r>
      <w:r w:rsidR="00D95DE9" w:rsidRPr="007B112D">
        <w:rPr>
          <w:rFonts w:ascii="Garamond" w:eastAsia="Garamond,Arial" w:hAnsi="Garamond" w:cs="Calibri"/>
          <w:sz w:val="24"/>
          <w:szCs w:val="24"/>
        </w:rPr>
        <w:t>R</w:t>
      </w:r>
      <w:r w:rsidR="007B112D">
        <w:rPr>
          <w:rFonts w:ascii="Garamond" w:eastAsia="Garamond,Arial" w:hAnsi="Garamond" w:cs="Calibri"/>
          <w:sz w:val="24"/>
          <w:szCs w:val="24"/>
        </w:rPr>
        <w:t>esources.</w:t>
      </w:r>
    </w:p>
    <w:p w14:paraId="079DD794" w14:textId="784F84DB" w:rsidR="00D95DE9" w:rsidRPr="00D95DE9" w:rsidRDefault="00D95DE9" w:rsidP="00A97889">
      <w:pPr>
        <w:numPr>
          <w:ilvl w:val="0"/>
          <w:numId w:val="1"/>
        </w:numPr>
        <w:spacing w:after="0" w:line="240" w:lineRule="auto"/>
        <w:contextualSpacing/>
        <w:rPr>
          <w:rFonts w:ascii="Garamond" w:eastAsia="Garamond,Arial" w:hAnsi="Garamond" w:cs="Calibri"/>
          <w:sz w:val="24"/>
          <w:szCs w:val="24"/>
        </w:rPr>
      </w:pPr>
      <w:r w:rsidRPr="00D95DE9">
        <w:rPr>
          <w:rFonts w:ascii="Garamond" w:eastAsia="Garamond,Arial" w:hAnsi="Garamond" w:cs="Calibri"/>
          <w:sz w:val="24"/>
          <w:szCs w:val="24"/>
        </w:rPr>
        <w:t xml:space="preserve">The following positions are posted:  </w:t>
      </w:r>
    </w:p>
    <w:p w14:paraId="4D640C33" w14:textId="3A640899" w:rsidR="00D95DE9" w:rsidRPr="00D95DE9" w:rsidRDefault="006161AC" w:rsidP="00A97889">
      <w:pPr>
        <w:numPr>
          <w:ilvl w:val="1"/>
          <w:numId w:val="1"/>
        </w:numPr>
        <w:spacing w:after="0" w:line="240" w:lineRule="auto"/>
        <w:contextualSpacing/>
        <w:rPr>
          <w:rFonts w:ascii="Garamond" w:eastAsia="Garamond,Arial" w:hAnsi="Garamond" w:cs="Calibri"/>
          <w:sz w:val="24"/>
          <w:szCs w:val="24"/>
        </w:rPr>
      </w:pPr>
      <w:r>
        <w:rPr>
          <w:rFonts w:ascii="Garamond" w:eastAsia="Garamond,Arial" w:hAnsi="Garamond" w:cs="Calibri"/>
          <w:sz w:val="24"/>
          <w:szCs w:val="24"/>
        </w:rPr>
        <w:t>Plumbing I</w:t>
      </w:r>
      <w:r w:rsidR="00D95DE9" w:rsidRPr="00D95DE9">
        <w:rPr>
          <w:rFonts w:ascii="Garamond" w:eastAsia="Garamond,Arial" w:hAnsi="Garamond" w:cs="Calibri"/>
          <w:sz w:val="24"/>
          <w:szCs w:val="24"/>
        </w:rPr>
        <w:t>nstructor at MCTC</w:t>
      </w:r>
      <w:r w:rsidR="007B112D">
        <w:rPr>
          <w:rFonts w:ascii="Garamond" w:eastAsia="Garamond,Arial" w:hAnsi="Garamond" w:cs="Calibri"/>
          <w:sz w:val="24"/>
          <w:szCs w:val="24"/>
        </w:rPr>
        <w:t>;</w:t>
      </w:r>
    </w:p>
    <w:p w14:paraId="1234ECA7" w14:textId="7A60E605" w:rsidR="00D95DE9" w:rsidRPr="00D95DE9" w:rsidRDefault="00D95DE9" w:rsidP="00A97889">
      <w:pPr>
        <w:numPr>
          <w:ilvl w:val="1"/>
          <w:numId w:val="1"/>
        </w:numPr>
        <w:spacing w:after="0" w:line="240" w:lineRule="auto"/>
        <w:contextualSpacing/>
        <w:rPr>
          <w:rFonts w:ascii="Garamond" w:eastAsia="Garamond,Arial" w:hAnsi="Garamond" w:cs="Calibri"/>
          <w:sz w:val="24"/>
          <w:szCs w:val="24"/>
        </w:rPr>
      </w:pPr>
      <w:r w:rsidRPr="00D95DE9">
        <w:rPr>
          <w:rFonts w:ascii="Garamond" w:eastAsia="Garamond,Arial" w:hAnsi="Garamond" w:cs="Calibri"/>
          <w:sz w:val="24"/>
          <w:szCs w:val="24"/>
        </w:rPr>
        <w:t>Warehousing</w:t>
      </w:r>
      <w:r w:rsidR="006161AC">
        <w:rPr>
          <w:rFonts w:ascii="Garamond" w:eastAsia="Garamond,Arial" w:hAnsi="Garamond" w:cs="Calibri"/>
          <w:sz w:val="24"/>
          <w:szCs w:val="24"/>
        </w:rPr>
        <w:t xml:space="preserve"> I</w:t>
      </w:r>
      <w:r w:rsidR="00413B93">
        <w:rPr>
          <w:rFonts w:ascii="Garamond" w:eastAsia="Garamond,Arial" w:hAnsi="Garamond" w:cs="Calibri"/>
          <w:sz w:val="24"/>
          <w:szCs w:val="24"/>
        </w:rPr>
        <w:t>nstructor</w:t>
      </w:r>
      <w:r w:rsidRPr="00D95DE9">
        <w:rPr>
          <w:rFonts w:ascii="Garamond" w:eastAsia="Garamond,Arial" w:hAnsi="Garamond" w:cs="Calibri"/>
          <w:sz w:val="24"/>
          <w:szCs w:val="24"/>
        </w:rPr>
        <w:t xml:space="preserve"> at OSTC</w:t>
      </w:r>
      <w:r w:rsidR="007B112D">
        <w:rPr>
          <w:rFonts w:ascii="Garamond" w:eastAsia="Garamond,Arial" w:hAnsi="Garamond" w:cs="Calibri"/>
          <w:sz w:val="24"/>
          <w:szCs w:val="24"/>
        </w:rPr>
        <w:t>; and,</w:t>
      </w:r>
    </w:p>
    <w:p w14:paraId="03CA5401" w14:textId="77263231" w:rsidR="00D95DE9" w:rsidRPr="00D95DE9" w:rsidRDefault="00D95DE9" w:rsidP="00413B93">
      <w:pPr>
        <w:numPr>
          <w:ilvl w:val="1"/>
          <w:numId w:val="1"/>
        </w:numPr>
        <w:spacing w:after="0" w:line="240" w:lineRule="auto"/>
        <w:contextualSpacing/>
        <w:rPr>
          <w:rFonts w:ascii="Garamond" w:eastAsia="Garamond,Arial" w:hAnsi="Garamond" w:cs="Calibri"/>
          <w:sz w:val="24"/>
          <w:szCs w:val="24"/>
        </w:rPr>
      </w:pPr>
      <w:r w:rsidRPr="00D95DE9">
        <w:rPr>
          <w:rFonts w:ascii="Garamond" w:eastAsia="Garamond,Arial" w:hAnsi="Garamond" w:cs="Calibri"/>
          <w:sz w:val="24"/>
          <w:szCs w:val="24"/>
        </w:rPr>
        <w:t>A</w:t>
      </w:r>
      <w:r w:rsidR="00F55F1E">
        <w:rPr>
          <w:rFonts w:ascii="Garamond" w:eastAsia="Garamond,Arial" w:hAnsi="Garamond" w:cs="Calibri"/>
          <w:sz w:val="24"/>
          <w:szCs w:val="24"/>
        </w:rPr>
        <w:t xml:space="preserve">dvanced Professional Certificate (APC) </w:t>
      </w:r>
      <w:r w:rsidR="00413B93">
        <w:rPr>
          <w:rFonts w:ascii="Garamond" w:eastAsia="Garamond,Arial" w:hAnsi="Garamond" w:cs="Calibri"/>
          <w:sz w:val="24"/>
          <w:szCs w:val="24"/>
        </w:rPr>
        <w:t>Teacher</w:t>
      </w:r>
      <w:r w:rsidRPr="00D95DE9">
        <w:rPr>
          <w:rFonts w:ascii="Garamond" w:eastAsia="Garamond,Arial" w:hAnsi="Garamond" w:cs="Calibri"/>
          <w:sz w:val="24"/>
          <w:szCs w:val="24"/>
        </w:rPr>
        <w:t xml:space="preserve"> at</w:t>
      </w:r>
      <w:r w:rsidR="00413B93">
        <w:rPr>
          <w:rFonts w:ascii="Garamond" w:eastAsia="Garamond,Arial" w:hAnsi="Garamond" w:cs="Calibri"/>
          <w:sz w:val="24"/>
          <w:szCs w:val="24"/>
        </w:rPr>
        <w:t xml:space="preserve"> </w:t>
      </w:r>
      <w:r w:rsidR="00413B93" w:rsidRPr="00413B93">
        <w:rPr>
          <w:rFonts w:ascii="Garamond" w:eastAsia="Garamond,Arial" w:hAnsi="Garamond" w:cs="Calibri"/>
          <w:sz w:val="24"/>
          <w:szCs w:val="24"/>
        </w:rPr>
        <w:t>Jessup Correctional Institution</w:t>
      </w:r>
      <w:r w:rsidRPr="00D95DE9">
        <w:rPr>
          <w:rFonts w:ascii="Garamond" w:eastAsia="Garamond,Arial" w:hAnsi="Garamond" w:cs="Calibri"/>
          <w:sz w:val="24"/>
          <w:szCs w:val="24"/>
        </w:rPr>
        <w:t xml:space="preserve"> </w:t>
      </w:r>
      <w:r w:rsidR="00413B93">
        <w:rPr>
          <w:rFonts w:ascii="Garamond" w:eastAsia="Garamond,Arial" w:hAnsi="Garamond" w:cs="Calibri"/>
          <w:sz w:val="24"/>
          <w:szCs w:val="24"/>
        </w:rPr>
        <w:t>(</w:t>
      </w:r>
      <w:r w:rsidRPr="00D95DE9">
        <w:rPr>
          <w:rFonts w:ascii="Garamond" w:eastAsia="Garamond,Arial" w:hAnsi="Garamond" w:cs="Calibri"/>
          <w:sz w:val="24"/>
          <w:szCs w:val="24"/>
        </w:rPr>
        <w:t>JCI</w:t>
      </w:r>
      <w:r w:rsidR="00413B93">
        <w:rPr>
          <w:rFonts w:ascii="Garamond" w:eastAsia="Garamond,Arial" w:hAnsi="Garamond" w:cs="Calibri"/>
          <w:sz w:val="24"/>
          <w:szCs w:val="24"/>
        </w:rPr>
        <w:t>)</w:t>
      </w:r>
      <w:r w:rsidR="007B112D">
        <w:rPr>
          <w:rFonts w:ascii="Garamond" w:eastAsia="Garamond,Arial" w:hAnsi="Garamond" w:cs="Calibri"/>
          <w:sz w:val="24"/>
          <w:szCs w:val="24"/>
        </w:rPr>
        <w:t>.</w:t>
      </w:r>
    </w:p>
    <w:p w14:paraId="1CEBED75" w14:textId="6FF0E7E1" w:rsidR="007B112D" w:rsidRDefault="0066297B" w:rsidP="007B112D">
      <w:pPr>
        <w:pStyle w:val="ListParagraph"/>
        <w:numPr>
          <w:ilvl w:val="0"/>
          <w:numId w:val="1"/>
        </w:numPr>
        <w:rPr>
          <w:rFonts w:ascii="Garamond" w:eastAsia="Garamond,Arial" w:hAnsi="Garamond" w:cs="Calibri"/>
          <w:sz w:val="24"/>
          <w:szCs w:val="24"/>
        </w:rPr>
      </w:pPr>
      <w:r>
        <w:rPr>
          <w:rFonts w:ascii="Garamond" w:eastAsia="Garamond,Arial" w:hAnsi="Garamond" w:cs="Calibri"/>
          <w:sz w:val="24"/>
          <w:szCs w:val="24"/>
        </w:rPr>
        <w:t>An</w:t>
      </w:r>
      <w:r w:rsidR="00413B93" w:rsidRPr="007B112D">
        <w:rPr>
          <w:rFonts w:ascii="Garamond" w:eastAsia="Garamond,Arial" w:hAnsi="Garamond" w:cs="Calibri"/>
          <w:sz w:val="24"/>
          <w:szCs w:val="24"/>
        </w:rPr>
        <w:t xml:space="preserve"> </w:t>
      </w:r>
      <w:r w:rsidR="007B112D" w:rsidRPr="007B112D">
        <w:rPr>
          <w:rFonts w:ascii="Garamond" w:eastAsia="Garamond,Arial" w:hAnsi="Garamond" w:cs="Calibri"/>
          <w:sz w:val="24"/>
          <w:szCs w:val="24"/>
        </w:rPr>
        <w:t>Off</w:t>
      </w:r>
      <w:r w:rsidR="007B112D">
        <w:rPr>
          <w:rFonts w:ascii="Garamond" w:eastAsia="Garamond,Arial" w:hAnsi="Garamond" w:cs="Calibri"/>
          <w:sz w:val="24"/>
          <w:szCs w:val="24"/>
        </w:rPr>
        <w:t>ice Technology Instructor</w:t>
      </w:r>
      <w:r w:rsidR="00413B93" w:rsidRPr="007B112D">
        <w:rPr>
          <w:rFonts w:ascii="Garamond" w:eastAsia="Garamond,Arial" w:hAnsi="Garamond" w:cs="Calibri"/>
          <w:sz w:val="24"/>
          <w:szCs w:val="24"/>
        </w:rPr>
        <w:t xml:space="preserve"> position </w:t>
      </w:r>
      <w:r w:rsidR="007B112D">
        <w:rPr>
          <w:rFonts w:ascii="Garamond" w:eastAsia="Garamond,Arial" w:hAnsi="Garamond" w:cs="Calibri"/>
          <w:sz w:val="24"/>
          <w:szCs w:val="24"/>
        </w:rPr>
        <w:t xml:space="preserve">at RCI </w:t>
      </w:r>
      <w:r w:rsidR="00413B93" w:rsidRPr="007B112D">
        <w:rPr>
          <w:rFonts w:ascii="Garamond" w:eastAsia="Garamond,Arial" w:hAnsi="Garamond" w:cs="Calibri"/>
          <w:sz w:val="24"/>
          <w:szCs w:val="24"/>
        </w:rPr>
        <w:t>was just released by the Department of Budget Management (DBM) and</w:t>
      </w:r>
      <w:r w:rsidR="00D95DE9" w:rsidRPr="007B112D">
        <w:rPr>
          <w:rFonts w:ascii="Garamond" w:eastAsia="Garamond,Arial" w:hAnsi="Garamond" w:cs="Calibri"/>
          <w:sz w:val="24"/>
          <w:szCs w:val="24"/>
        </w:rPr>
        <w:t xml:space="preserve"> need</w:t>
      </w:r>
      <w:r w:rsidR="00413B93" w:rsidRPr="007B112D">
        <w:rPr>
          <w:rFonts w:ascii="Garamond" w:eastAsia="Garamond,Arial" w:hAnsi="Garamond" w:cs="Calibri"/>
          <w:sz w:val="24"/>
          <w:szCs w:val="24"/>
        </w:rPr>
        <w:t>s</w:t>
      </w:r>
      <w:r w:rsidR="00D95DE9" w:rsidRPr="007B112D">
        <w:rPr>
          <w:rFonts w:ascii="Garamond" w:eastAsia="Garamond,Arial" w:hAnsi="Garamond" w:cs="Calibri"/>
          <w:sz w:val="24"/>
          <w:szCs w:val="24"/>
        </w:rPr>
        <w:t xml:space="preserve"> to be posted</w:t>
      </w:r>
      <w:r w:rsidR="007B112D">
        <w:rPr>
          <w:rFonts w:ascii="Garamond" w:eastAsia="Garamond,Arial" w:hAnsi="Garamond" w:cs="Calibri"/>
          <w:sz w:val="24"/>
          <w:szCs w:val="24"/>
        </w:rPr>
        <w:t>.</w:t>
      </w:r>
    </w:p>
    <w:p w14:paraId="4F56757C" w14:textId="31AEE09E" w:rsidR="00D95DE9" w:rsidRPr="007B112D" w:rsidRDefault="00D95DE9" w:rsidP="007B112D">
      <w:pPr>
        <w:pStyle w:val="ListParagraph"/>
        <w:numPr>
          <w:ilvl w:val="0"/>
          <w:numId w:val="1"/>
        </w:numPr>
        <w:spacing w:after="0"/>
        <w:rPr>
          <w:rFonts w:ascii="Garamond" w:eastAsia="Garamond,Arial" w:hAnsi="Garamond" w:cs="Calibri"/>
          <w:sz w:val="24"/>
          <w:szCs w:val="24"/>
        </w:rPr>
      </w:pPr>
      <w:r w:rsidRPr="007B112D">
        <w:rPr>
          <w:rFonts w:ascii="Garamond" w:eastAsia="Garamond,Arial" w:hAnsi="Garamond" w:cs="Calibri"/>
          <w:sz w:val="24"/>
          <w:szCs w:val="24"/>
        </w:rPr>
        <w:t>The following positions need to be posted once they are approved for release by DBM</w:t>
      </w:r>
      <w:r w:rsidR="00AD6656" w:rsidRPr="007B112D">
        <w:rPr>
          <w:rFonts w:ascii="Garamond" w:eastAsia="Garamond,Arial" w:hAnsi="Garamond" w:cs="Calibri"/>
          <w:sz w:val="24"/>
          <w:szCs w:val="24"/>
        </w:rPr>
        <w:t>:</w:t>
      </w:r>
    </w:p>
    <w:p w14:paraId="74678235" w14:textId="63E99A7C" w:rsidR="00D95DE9" w:rsidRDefault="00D95DE9" w:rsidP="007B112D">
      <w:pPr>
        <w:numPr>
          <w:ilvl w:val="1"/>
          <w:numId w:val="1"/>
        </w:numPr>
        <w:spacing w:after="0" w:line="240" w:lineRule="auto"/>
        <w:contextualSpacing/>
        <w:rPr>
          <w:rFonts w:ascii="Garamond" w:eastAsia="Garamond,Arial" w:hAnsi="Garamond" w:cs="Calibri"/>
          <w:sz w:val="24"/>
          <w:szCs w:val="24"/>
        </w:rPr>
      </w:pPr>
      <w:r w:rsidRPr="00D95DE9">
        <w:rPr>
          <w:rFonts w:ascii="Garamond" w:eastAsia="Garamond,Arial" w:hAnsi="Garamond" w:cs="Calibri"/>
          <w:sz w:val="24"/>
          <w:szCs w:val="24"/>
        </w:rPr>
        <w:t>Principal at</w:t>
      </w:r>
      <w:r w:rsidR="00AD6656">
        <w:rPr>
          <w:rFonts w:ascii="Garamond" w:eastAsia="Garamond,Arial" w:hAnsi="Garamond" w:cs="Calibri"/>
          <w:sz w:val="24"/>
          <w:szCs w:val="24"/>
        </w:rPr>
        <w:t xml:space="preserve"> </w:t>
      </w:r>
      <w:r w:rsidR="00AD6656" w:rsidRPr="00AD6656">
        <w:rPr>
          <w:rFonts w:ascii="Garamond" w:eastAsia="Garamond,Arial" w:hAnsi="Garamond" w:cs="Calibri"/>
          <w:sz w:val="24"/>
          <w:szCs w:val="24"/>
        </w:rPr>
        <w:t>Maryland Correctional Institution for Women</w:t>
      </w:r>
      <w:r w:rsidRPr="00D95DE9">
        <w:rPr>
          <w:rFonts w:ascii="Garamond" w:eastAsia="Garamond,Arial" w:hAnsi="Garamond" w:cs="Calibri"/>
          <w:sz w:val="24"/>
          <w:szCs w:val="24"/>
        </w:rPr>
        <w:t xml:space="preserve"> </w:t>
      </w:r>
      <w:r w:rsidR="00AD6656">
        <w:rPr>
          <w:rFonts w:ascii="Garamond" w:eastAsia="Garamond,Arial" w:hAnsi="Garamond" w:cs="Calibri"/>
          <w:sz w:val="24"/>
          <w:szCs w:val="24"/>
        </w:rPr>
        <w:t>(</w:t>
      </w:r>
      <w:r w:rsidRPr="00D95DE9">
        <w:rPr>
          <w:rFonts w:ascii="Garamond" w:eastAsia="Garamond,Arial" w:hAnsi="Garamond" w:cs="Calibri"/>
          <w:sz w:val="24"/>
          <w:szCs w:val="24"/>
        </w:rPr>
        <w:t>MCI-W</w:t>
      </w:r>
      <w:r w:rsidR="00AD6656">
        <w:rPr>
          <w:rFonts w:ascii="Garamond" w:eastAsia="Garamond,Arial" w:hAnsi="Garamond" w:cs="Calibri"/>
          <w:sz w:val="24"/>
          <w:szCs w:val="24"/>
        </w:rPr>
        <w:t>)</w:t>
      </w:r>
      <w:r w:rsidR="007B112D">
        <w:rPr>
          <w:rFonts w:ascii="Garamond" w:eastAsia="Garamond,Arial" w:hAnsi="Garamond" w:cs="Calibri"/>
          <w:sz w:val="24"/>
          <w:szCs w:val="24"/>
        </w:rPr>
        <w:t>;</w:t>
      </w:r>
    </w:p>
    <w:p w14:paraId="4F6C8D32" w14:textId="352ECB83" w:rsidR="00D95DE9" w:rsidRDefault="00AD6656" w:rsidP="00AD6656">
      <w:pPr>
        <w:numPr>
          <w:ilvl w:val="1"/>
          <w:numId w:val="1"/>
        </w:numPr>
        <w:spacing w:after="0" w:line="240" w:lineRule="auto"/>
        <w:contextualSpacing/>
        <w:rPr>
          <w:rFonts w:ascii="Garamond" w:eastAsia="Garamond,Arial" w:hAnsi="Garamond" w:cs="Calibri"/>
          <w:sz w:val="24"/>
          <w:szCs w:val="24"/>
        </w:rPr>
      </w:pPr>
      <w:r>
        <w:rPr>
          <w:rFonts w:ascii="Garamond" w:eastAsia="Garamond,Arial" w:hAnsi="Garamond" w:cs="Calibri"/>
          <w:sz w:val="24"/>
          <w:szCs w:val="24"/>
        </w:rPr>
        <w:t>ABE T</w:t>
      </w:r>
      <w:r w:rsidR="00D95DE9" w:rsidRPr="00D95DE9">
        <w:rPr>
          <w:rFonts w:ascii="Garamond" w:eastAsia="Garamond,Arial" w:hAnsi="Garamond" w:cs="Calibri"/>
          <w:sz w:val="24"/>
          <w:szCs w:val="24"/>
        </w:rPr>
        <w:t xml:space="preserve">eacher at </w:t>
      </w:r>
      <w:r w:rsidRPr="00AD6656">
        <w:rPr>
          <w:rFonts w:ascii="Garamond" w:eastAsia="Garamond,Arial" w:hAnsi="Garamond" w:cs="Calibri"/>
          <w:sz w:val="24"/>
          <w:szCs w:val="24"/>
        </w:rPr>
        <w:t xml:space="preserve">Baltimore City Correctional Center </w:t>
      </w:r>
      <w:r>
        <w:rPr>
          <w:rFonts w:ascii="Garamond" w:eastAsia="Garamond,Arial" w:hAnsi="Garamond" w:cs="Calibri"/>
          <w:sz w:val="24"/>
          <w:szCs w:val="24"/>
        </w:rPr>
        <w:t>(</w:t>
      </w:r>
      <w:r w:rsidR="00D95DE9" w:rsidRPr="00D95DE9">
        <w:rPr>
          <w:rFonts w:ascii="Garamond" w:eastAsia="Garamond,Arial" w:hAnsi="Garamond" w:cs="Calibri"/>
          <w:sz w:val="24"/>
          <w:szCs w:val="24"/>
        </w:rPr>
        <w:t>BCCC</w:t>
      </w:r>
      <w:r>
        <w:rPr>
          <w:rFonts w:ascii="Garamond" w:eastAsia="Garamond,Arial" w:hAnsi="Garamond" w:cs="Calibri"/>
          <w:sz w:val="24"/>
          <w:szCs w:val="24"/>
        </w:rPr>
        <w:t>)</w:t>
      </w:r>
      <w:r w:rsidR="007B112D">
        <w:rPr>
          <w:rFonts w:ascii="Garamond" w:eastAsia="Garamond,Arial" w:hAnsi="Garamond" w:cs="Calibri"/>
          <w:sz w:val="24"/>
          <w:szCs w:val="24"/>
        </w:rPr>
        <w:t>;</w:t>
      </w:r>
    </w:p>
    <w:p w14:paraId="35849425" w14:textId="62CE034B" w:rsidR="00D95DE9" w:rsidRDefault="00AD6656" w:rsidP="00A97889">
      <w:pPr>
        <w:numPr>
          <w:ilvl w:val="1"/>
          <w:numId w:val="1"/>
        </w:numPr>
        <w:spacing w:after="0" w:line="240" w:lineRule="auto"/>
        <w:contextualSpacing/>
        <w:rPr>
          <w:rFonts w:ascii="Garamond" w:eastAsia="Garamond,Arial" w:hAnsi="Garamond" w:cs="Calibri"/>
          <w:sz w:val="24"/>
          <w:szCs w:val="24"/>
        </w:rPr>
      </w:pPr>
      <w:r>
        <w:rPr>
          <w:rFonts w:ascii="Garamond" w:eastAsia="Garamond,Arial" w:hAnsi="Garamond" w:cs="Calibri"/>
          <w:sz w:val="24"/>
          <w:szCs w:val="24"/>
        </w:rPr>
        <w:t>ABE T</w:t>
      </w:r>
      <w:r w:rsidR="00D95DE9" w:rsidRPr="00D95DE9">
        <w:rPr>
          <w:rFonts w:ascii="Garamond" w:eastAsia="Garamond,Arial" w:hAnsi="Garamond" w:cs="Calibri"/>
          <w:sz w:val="24"/>
          <w:szCs w:val="24"/>
        </w:rPr>
        <w:t>eacher at WCI</w:t>
      </w:r>
      <w:r w:rsidR="007B112D">
        <w:rPr>
          <w:rFonts w:ascii="Garamond" w:eastAsia="Garamond,Arial" w:hAnsi="Garamond" w:cs="Calibri"/>
          <w:sz w:val="24"/>
          <w:szCs w:val="24"/>
        </w:rPr>
        <w:t>;</w:t>
      </w:r>
    </w:p>
    <w:p w14:paraId="6412FA24" w14:textId="33172367" w:rsidR="00D95DE9" w:rsidRDefault="00D95DE9" w:rsidP="00A97889">
      <w:pPr>
        <w:numPr>
          <w:ilvl w:val="1"/>
          <w:numId w:val="1"/>
        </w:numPr>
        <w:spacing w:after="0" w:line="240" w:lineRule="auto"/>
        <w:contextualSpacing/>
        <w:rPr>
          <w:rFonts w:ascii="Garamond" w:eastAsia="Garamond,Arial" w:hAnsi="Garamond" w:cs="Calibri"/>
          <w:sz w:val="24"/>
          <w:szCs w:val="24"/>
        </w:rPr>
      </w:pPr>
      <w:r w:rsidRPr="00D95DE9">
        <w:rPr>
          <w:rFonts w:ascii="Garamond" w:eastAsia="Garamond,Arial" w:hAnsi="Garamond" w:cs="Calibri"/>
          <w:sz w:val="24"/>
          <w:szCs w:val="24"/>
        </w:rPr>
        <w:t>ABE Teacher at ECI-W</w:t>
      </w:r>
      <w:r w:rsidR="007B112D">
        <w:rPr>
          <w:rFonts w:ascii="Garamond" w:eastAsia="Garamond,Arial" w:hAnsi="Garamond" w:cs="Calibri"/>
          <w:sz w:val="24"/>
          <w:szCs w:val="24"/>
        </w:rPr>
        <w:t>;</w:t>
      </w:r>
    </w:p>
    <w:p w14:paraId="79EA4866" w14:textId="18D72D5A" w:rsidR="00D95DE9" w:rsidRDefault="00D95DE9" w:rsidP="007B112D">
      <w:pPr>
        <w:numPr>
          <w:ilvl w:val="1"/>
          <w:numId w:val="1"/>
        </w:numPr>
        <w:spacing w:after="0" w:line="240" w:lineRule="auto"/>
        <w:contextualSpacing/>
        <w:rPr>
          <w:rFonts w:ascii="Garamond" w:eastAsia="Garamond,Arial" w:hAnsi="Garamond" w:cs="Calibri"/>
          <w:sz w:val="24"/>
          <w:szCs w:val="24"/>
        </w:rPr>
      </w:pPr>
      <w:r w:rsidRPr="00D95DE9">
        <w:rPr>
          <w:rFonts w:ascii="Garamond" w:eastAsia="Garamond,Arial" w:hAnsi="Garamond" w:cs="Calibri"/>
          <w:sz w:val="24"/>
          <w:szCs w:val="24"/>
        </w:rPr>
        <w:t>APC Teacher Supervisor at</w:t>
      </w:r>
      <w:r w:rsidR="007B112D">
        <w:rPr>
          <w:rFonts w:ascii="Garamond" w:eastAsia="Garamond,Arial" w:hAnsi="Garamond" w:cs="Calibri"/>
          <w:sz w:val="24"/>
          <w:szCs w:val="24"/>
        </w:rPr>
        <w:t xml:space="preserve"> </w:t>
      </w:r>
      <w:r w:rsidR="007B112D" w:rsidRPr="007B112D">
        <w:rPr>
          <w:rFonts w:ascii="Garamond" w:eastAsia="Garamond,Arial" w:hAnsi="Garamond" w:cs="Calibri"/>
          <w:sz w:val="24"/>
          <w:szCs w:val="24"/>
        </w:rPr>
        <w:t>Patuxent Institution</w:t>
      </w:r>
      <w:r w:rsidRPr="00D95DE9">
        <w:rPr>
          <w:rFonts w:ascii="Garamond" w:eastAsia="Garamond,Arial" w:hAnsi="Garamond" w:cs="Calibri"/>
          <w:sz w:val="24"/>
          <w:szCs w:val="24"/>
        </w:rPr>
        <w:t xml:space="preserve"> </w:t>
      </w:r>
      <w:r w:rsidR="007B112D">
        <w:rPr>
          <w:rFonts w:ascii="Garamond" w:eastAsia="Garamond,Arial" w:hAnsi="Garamond" w:cs="Calibri"/>
          <w:sz w:val="24"/>
          <w:szCs w:val="24"/>
        </w:rPr>
        <w:t>(</w:t>
      </w:r>
      <w:r w:rsidRPr="00D95DE9">
        <w:rPr>
          <w:rFonts w:ascii="Garamond" w:eastAsia="Garamond,Arial" w:hAnsi="Garamond" w:cs="Calibri"/>
          <w:sz w:val="24"/>
          <w:szCs w:val="24"/>
        </w:rPr>
        <w:t>PATX</w:t>
      </w:r>
      <w:r w:rsidR="007B112D">
        <w:rPr>
          <w:rFonts w:ascii="Garamond" w:eastAsia="Garamond,Arial" w:hAnsi="Garamond" w:cs="Calibri"/>
          <w:sz w:val="24"/>
          <w:szCs w:val="24"/>
        </w:rPr>
        <w:t>);</w:t>
      </w:r>
      <w:r w:rsidRPr="00D95DE9">
        <w:rPr>
          <w:rFonts w:ascii="Garamond" w:eastAsia="Garamond,Arial" w:hAnsi="Garamond" w:cs="Calibri"/>
          <w:sz w:val="24"/>
          <w:szCs w:val="24"/>
        </w:rPr>
        <w:t xml:space="preserve"> </w:t>
      </w:r>
    </w:p>
    <w:p w14:paraId="67BB5D76" w14:textId="68DDC0C5" w:rsidR="00D95DE9" w:rsidRDefault="00D95DE9" w:rsidP="00A97889">
      <w:pPr>
        <w:numPr>
          <w:ilvl w:val="1"/>
          <w:numId w:val="1"/>
        </w:numPr>
        <w:spacing w:after="0" w:line="240" w:lineRule="auto"/>
        <w:contextualSpacing/>
        <w:rPr>
          <w:rFonts w:ascii="Garamond" w:eastAsia="Garamond,Arial" w:hAnsi="Garamond" w:cs="Calibri"/>
          <w:sz w:val="24"/>
          <w:szCs w:val="24"/>
        </w:rPr>
      </w:pPr>
      <w:r w:rsidRPr="00D95DE9">
        <w:rPr>
          <w:rFonts w:ascii="Garamond" w:eastAsia="Garamond,Arial" w:hAnsi="Garamond" w:cs="Calibri"/>
          <w:sz w:val="24"/>
          <w:szCs w:val="24"/>
        </w:rPr>
        <w:t>APC Teacher Lead at JCI</w:t>
      </w:r>
      <w:r w:rsidR="007B112D">
        <w:rPr>
          <w:rFonts w:ascii="Garamond" w:eastAsia="Garamond,Arial" w:hAnsi="Garamond" w:cs="Calibri"/>
          <w:sz w:val="24"/>
          <w:szCs w:val="24"/>
        </w:rPr>
        <w:t>;</w:t>
      </w:r>
    </w:p>
    <w:p w14:paraId="5CED2DB6" w14:textId="505E62CE" w:rsidR="00D95DE9" w:rsidRDefault="00D95DE9" w:rsidP="00A97889">
      <w:pPr>
        <w:numPr>
          <w:ilvl w:val="1"/>
          <w:numId w:val="1"/>
        </w:numPr>
        <w:spacing w:after="0" w:line="240" w:lineRule="auto"/>
        <w:contextualSpacing/>
        <w:rPr>
          <w:rFonts w:ascii="Garamond" w:eastAsia="Garamond,Arial" w:hAnsi="Garamond" w:cs="Calibri"/>
          <w:sz w:val="24"/>
          <w:szCs w:val="24"/>
        </w:rPr>
      </w:pPr>
      <w:r w:rsidRPr="00D95DE9">
        <w:rPr>
          <w:rFonts w:ascii="Garamond" w:eastAsia="Garamond,Arial" w:hAnsi="Garamond" w:cs="Calibri"/>
          <w:sz w:val="24"/>
          <w:szCs w:val="24"/>
        </w:rPr>
        <w:t>APC Teacher Lead at MCTC</w:t>
      </w:r>
      <w:r w:rsidR="007B112D">
        <w:rPr>
          <w:rFonts w:ascii="Garamond" w:eastAsia="Garamond,Arial" w:hAnsi="Garamond" w:cs="Calibri"/>
          <w:sz w:val="24"/>
          <w:szCs w:val="24"/>
        </w:rPr>
        <w:t>; and,</w:t>
      </w:r>
    </w:p>
    <w:p w14:paraId="29A4984C" w14:textId="2A9044E0" w:rsidR="00D95DE9" w:rsidRPr="00D95DE9" w:rsidRDefault="00D95DE9" w:rsidP="00A97889">
      <w:pPr>
        <w:numPr>
          <w:ilvl w:val="1"/>
          <w:numId w:val="1"/>
        </w:numPr>
        <w:spacing w:after="0" w:line="240" w:lineRule="auto"/>
        <w:contextualSpacing/>
        <w:rPr>
          <w:rFonts w:ascii="Garamond" w:eastAsia="Garamond,Arial" w:hAnsi="Garamond" w:cs="Calibri"/>
          <w:sz w:val="24"/>
          <w:szCs w:val="24"/>
        </w:rPr>
      </w:pPr>
      <w:r w:rsidRPr="00D95DE9">
        <w:rPr>
          <w:rFonts w:ascii="Garamond" w:eastAsia="Garamond,Arial" w:hAnsi="Garamond" w:cs="Calibri"/>
          <w:sz w:val="24"/>
          <w:szCs w:val="24"/>
        </w:rPr>
        <w:t>Plumbing instructor at WCI</w:t>
      </w:r>
      <w:r w:rsidR="007B112D">
        <w:rPr>
          <w:rFonts w:ascii="Garamond" w:eastAsia="Garamond,Arial" w:hAnsi="Garamond" w:cs="Calibri"/>
          <w:sz w:val="24"/>
          <w:szCs w:val="24"/>
        </w:rPr>
        <w:t>.</w:t>
      </w:r>
      <w:r w:rsidRPr="00D95DE9">
        <w:rPr>
          <w:rFonts w:ascii="Garamond" w:eastAsia="Garamond,Arial" w:hAnsi="Garamond" w:cs="Calibri"/>
          <w:sz w:val="24"/>
          <w:szCs w:val="24"/>
        </w:rPr>
        <w:tab/>
      </w:r>
    </w:p>
    <w:p w14:paraId="7E0D0B67" w14:textId="31B277C4" w:rsidR="00D95DE9" w:rsidRDefault="00597ACA" w:rsidP="00A97889">
      <w:pPr>
        <w:numPr>
          <w:ilvl w:val="0"/>
          <w:numId w:val="1"/>
        </w:numPr>
        <w:spacing w:after="0" w:line="240" w:lineRule="auto"/>
        <w:contextualSpacing/>
        <w:rPr>
          <w:rFonts w:ascii="Garamond" w:eastAsia="Garamond,Arial" w:hAnsi="Garamond" w:cs="Calibri"/>
          <w:sz w:val="24"/>
          <w:szCs w:val="24"/>
        </w:rPr>
      </w:pPr>
      <w:r>
        <w:rPr>
          <w:rFonts w:ascii="Garamond" w:eastAsia="Garamond,Arial" w:hAnsi="Garamond" w:cs="Calibri"/>
          <w:sz w:val="24"/>
          <w:szCs w:val="24"/>
        </w:rPr>
        <w:t>There are 14 v</w:t>
      </w:r>
      <w:r w:rsidR="00D95DE9" w:rsidRPr="00D95DE9">
        <w:rPr>
          <w:rFonts w:ascii="Garamond" w:eastAsia="Garamond,Arial" w:hAnsi="Garamond" w:cs="Calibri"/>
          <w:sz w:val="24"/>
          <w:szCs w:val="24"/>
        </w:rPr>
        <w:t>acant positions at the present time</w:t>
      </w:r>
      <w:r>
        <w:rPr>
          <w:rFonts w:ascii="Garamond" w:eastAsia="Garamond,Arial" w:hAnsi="Garamond" w:cs="Calibri"/>
          <w:sz w:val="24"/>
          <w:szCs w:val="24"/>
        </w:rPr>
        <w:t>, none of which will impede the return to in class instruction.</w:t>
      </w:r>
    </w:p>
    <w:p w14:paraId="438039D4" w14:textId="77777777" w:rsidR="00EE0B70" w:rsidRDefault="00EE0B70" w:rsidP="00A97889">
      <w:pPr>
        <w:spacing w:after="0" w:line="240" w:lineRule="auto"/>
        <w:contextualSpacing/>
        <w:rPr>
          <w:rFonts w:ascii="Garamond" w:eastAsia="Garamond" w:hAnsi="Garamond" w:cs="Calibri"/>
          <w:b/>
          <w:bCs/>
          <w:sz w:val="24"/>
          <w:szCs w:val="24"/>
        </w:rPr>
      </w:pPr>
    </w:p>
    <w:p w14:paraId="293741CC" w14:textId="55C582F7" w:rsidR="008F0D4F" w:rsidRDefault="00DF3390" w:rsidP="00A97889">
      <w:pPr>
        <w:spacing w:after="0" w:line="240" w:lineRule="auto"/>
        <w:contextualSpacing/>
        <w:rPr>
          <w:rFonts w:ascii="Garamond" w:eastAsia="Garamond,Arial" w:hAnsi="Garamond" w:cs="Calibri"/>
          <w:b/>
          <w:bCs/>
          <w:sz w:val="24"/>
          <w:szCs w:val="24"/>
        </w:rPr>
      </w:pPr>
      <w:r w:rsidRPr="00C61AF0">
        <w:rPr>
          <w:rFonts w:ascii="Garamond" w:eastAsia="Garamond" w:hAnsi="Garamond" w:cs="Calibri"/>
          <w:b/>
          <w:bCs/>
          <w:sz w:val="24"/>
          <w:szCs w:val="24"/>
        </w:rPr>
        <w:t>Academic Updates</w:t>
      </w:r>
      <w:r w:rsidR="00FE0183" w:rsidRPr="00C61AF0">
        <w:rPr>
          <w:rFonts w:ascii="Garamond" w:eastAsia="Garamond" w:hAnsi="Garamond" w:cs="Calibri"/>
          <w:b/>
          <w:bCs/>
          <w:sz w:val="24"/>
          <w:szCs w:val="24"/>
        </w:rPr>
        <w:t xml:space="preserve"> (</w:t>
      </w:r>
      <w:r w:rsidR="00F853DD" w:rsidRPr="00C61AF0">
        <w:rPr>
          <w:rFonts w:ascii="Garamond" w:eastAsia="Garamond" w:hAnsi="Garamond" w:cs="Calibri"/>
          <w:b/>
          <w:bCs/>
          <w:sz w:val="24"/>
          <w:szCs w:val="24"/>
        </w:rPr>
        <w:t>Patrick Hruz</w:t>
      </w:r>
      <w:r w:rsidR="00FE0183" w:rsidRPr="00C61AF0">
        <w:rPr>
          <w:rFonts w:ascii="Garamond" w:eastAsia="Garamond,Arial" w:hAnsi="Garamond" w:cs="Calibri"/>
          <w:b/>
          <w:bCs/>
          <w:sz w:val="24"/>
          <w:szCs w:val="24"/>
        </w:rPr>
        <w:t>)</w:t>
      </w:r>
    </w:p>
    <w:p w14:paraId="153E3312" w14:textId="7F3752A1" w:rsidR="00801041" w:rsidRPr="00801041" w:rsidRDefault="00801041" w:rsidP="00A97889">
      <w:pPr>
        <w:pStyle w:val="ListParagraph"/>
        <w:numPr>
          <w:ilvl w:val="0"/>
          <w:numId w:val="14"/>
        </w:numPr>
        <w:spacing w:after="0" w:line="240" w:lineRule="auto"/>
        <w:rPr>
          <w:rFonts w:ascii="Garamond" w:eastAsia="Garamond,Arial" w:hAnsi="Garamond" w:cs="Calibri"/>
          <w:bCs/>
          <w:sz w:val="24"/>
          <w:szCs w:val="24"/>
        </w:rPr>
      </w:pPr>
      <w:r w:rsidRPr="00801041">
        <w:rPr>
          <w:rFonts w:ascii="Garamond" w:eastAsia="Garamond,Arial" w:hAnsi="Garamond" w:cs="Calibri"/>
          <w:bCs/>
          <w:sz w:val="24"/>
          <w:szCs w:val="24"/>
        </w:rPr>
        <w:t xml:space="preserve">Patrick Hruz, Academic Coordinator </w:t>
      </w:r>
      <w:r w:rsidR="004A356B">
        <w:rPr>
          <w:rFonts w:ascii="Garamond" w:eastAsia="Garamond,Arial" w:hAnsi="Garamond" w:cs="Calibri"/>
          <w:bCs/>
          <w:sz w:val="24"/>
          <w:szCs w:val="24"/>
        </w:rPr>
        <w:t xml:space="preserve">of CE </w:t>
      </w:r>
      <w:r w:rsidRPr="00801041">
        <w:rPr>
          <w:rFonts w:ascii="Garamond" w:eastAsia="Garamond,Arial" w:hAnsi="Garamond" w:cs="Calibri"/>
          <w:bCs/>
          <w:sz w:val="24"/>
          <w:szCs w:val="24"/>
        </w:rPr>
        <w:t xml:space="preserve">at </w:t>
      </w:r>
      <w:r w:rsidRPr="00801041">
        <w:rPr>
          <w:rFonts w:ascii="Garamond" w:eastAsia="Garamond" w:hAnsi="Garamond" w:cs="Calibri"/>
          <w:color w:val="000000"/>
          <w:sz w:val="24"/>
          <w:szCs w:val="24"/>
        </w:rPr>
        <w:t>MD L</w:t>
      </w:r>
      <w:r w:rsidR="00A35C81">
        <w:rPr>
          <w:rFonts w:ascii="Garamond" w:eastAsia="Garamond" w:hAnsi="Garamond" w:cs="Calibri"/>
          <w:color w:val="000000"/>
          <w:sz w:val="24"/>
          <w:szCs w:val="24"/>
        </w:rPr>
        <w:t>abor</w:t>
      </w:r>
      <w:r w:rsidR="000F0133">
        <w:rPr>
          <w:rFonts w:ascii="Garamond" w:eastAsia="Garamond" w:hAnsi="Garamond" w:cs="Calibri"/>
          <w:color w:val="000000"/>
          <w:sz w:val="24"/>
          <w:szCs w:val="24"/>
        </w:rPr>
        <w:t>’s</w:t>
      </w:r>
      <w:r w:rsidR="00A35C81">
        <w:rPr>
          <w:rFonts w:ascii="Garamond" w:eastAsia="Garamond" w:hAnsi="Garamond" w:cs="Calibri"/>
          <w:color w:val="000000"/>
          <w:sz w:val="24"/>
          <w:szCs w:val="24"/>
        </w:rPr>
        <w:t xml:space="preserve"> DWDAL, reported on</w:t>
      </w:r>
      <w:r w:rsidRPr="00801041">
        <w:rPr>
          <w:rFonts w:ascii="Garamond" w:eastAsia="Garamond" w:hAnsi="Garamond" w:cs="Calibri"/>
          <w:color w:val="000000"/>
          <w:sz w:val="24"/>
          <w:szCs w:val="24"/>
        </w:rPr>
        <w:t xml:space="preserve"> academic updates.</w:t>
      </w:r>
    </w:p>
    <w:p w14:paraId="0BD8C172" w14:textId="5B692C90" w:rsidR="00D85BD9" w:rsidRPr="005801C7" w:rsidRDefault="00C61AF0" w:rsidP="005801C7">
      <w:pPr>
        <w:pStyle w:val="ListParagraph"/>
        <w:numPr>
          <w:ilvl w:val="0"/>
          <w:numId w:val="9"/>
        </w:numPr>
        <w:spacing w:after="0" w:line="240" w:lineRule="auto"/>
        <w:rPr>
          <w:rFonts w:ascii="Garamond" w:eastAsia="Garamond" w:hAnsi="Garamond" w:cs="Calibri"/>
          <w:bCs/>
          <w:sz w:val="24"/>
          <w:szCs w:val="24"/>
        </w:rPr>
      </w:pPr>
      <w:r>
        <w:rPr>
          <w:rFonts w:ascii="Garamond" w:eastAsia="Garamond" w:hAnsi="Garamond" w:cs="Calibri"/>
          <w:bCs/>
          <w:sz w:val="24"/>
          <w:szCs w:val="24"/>
        </w:rPr>
        <w:t>The RFP</w:t>
      </w:r>
      <w:r w:rsidR="000A7CC7">
        <w:rPr>
          <w:rFonts w:ascii="Garamond" w:eastAsia="Garamond" w:hAnsi="Garamond" w:cs="Calibri"/>
          <w:bCs/>
          <w:sz w:val="24"/>
          <w:szCs w:val="24"/>
        </w:rPr>
        <w:t xml:space="preserve"> for tablets</w:t>
      </w:r>
      <w:r>
        <w:rPr>
          <w:rFonts w:ascii="Garamond" w:eastAsia="Garamond" w:hAnsi="Garamond" w:cs="Calibri"/>
          <w:bCs/>
          <w:sz w:val="24"/>
          <w:szCs w:val="24"/>
        </w:rPr>
        <w:t xml:space="preserve"> </w:t>
      </w:r>
      <w:r w:rsidR="005801C7">
        <w:rPr>
          <w:rFonts w:ascii="Garamond" w:eastAsia="Garamond" w:hAnsi="Garamond" w:cs="Calibri"/>
          <w:bCs/>
          <w:sz w:val="24"/>
          <w:szCs w:val="24"/>
        </w:rPr>
        <w:t xml:space="preserve">closed </w:t>
      </w:r>
      <w:r w:rsidR="000A7CC7">
        <w:rPr>
          <w:rFonts w:ascii="Garamond" w:eastAsia="Garamond" w:hAnsi="Garamond" w:cs="Calibri"/>
          <w:bCs/>
          <w:sz w:val="24"/>
          <w:szCs w:val="24"/>
        </w:rPr>
        <w:t xml:space="preserve">on </w:t>
      </w:r>
      <w:r w:rsidR="00D85BD9" w:rsidRPr="005801C7">
        <w:rPr>
          <w:rFonts w:ascii="Garamond" w:eastAsia="Garamond" w:hAnsi="Garamond" w:cs="Calibri"/>
          <w:bCs/>
          <w:sz w:val="24"/>
          <w:szCs w:val="24"/>
        </w:rPr>
        <w:t>Tuesday, January 19</w:t>
      </w:r>
      <w:r w:rsidR="000A7CC7">
        <w:rPr>
          <w:rFonts w:ascii="Garamond" w:eastAsia="Garamond" w:hAnsi="Garamond" w:cs="Calibri"/>
          <w:bCs/>
          <w:sz w:val="24"/>
          <w:szCs w:val="24"/>
        </w:rPr>
        <w:t>th</w:t>
      </w:r>
      <w:r w:rsidR="005801C7">
        <w:rPr>
          <w:rFonts w:ascii="Garamond" w:eastAsia="Garamond" w:hAnsi="Garamond" w:cs="Calibri"/>
          <w:bCs/>
          <w:sz w:val="24"/>
          <w:szCs w:val="24"/>
        </w:rPr>
        <w:t xml:space="preserve"> and the </w:t>
      </w:r>
      <w:r w:rsidR="00D85BD9" w:rsidRPr="005801C7">
        <w:rPr>
          <w:rFonts w:ascii="Garamond" w:eastAsia="Garamond" w:hAnsi="Garamond" w:cs="Calibri"/>
          <w:bCs/>
          <w:sz w:val="24"/>
          <w:szCs w:val="24"/>
        </w:rPr>
        <w:t xml:space="preserve">Evaluation Team is in the process of making a recommendation.  </w:t>
      </w:r>
    </w:p>
    <w:p w14:paraId="4AA0D4B7" w14:textId="3BDB0D15" w:rsidR="00DC6AFD" w:rsidRDefault="00DC6AFD" w:rsidP="00A97889">
      <w:pPr>
        <w:pStyle w:val="ListParagraph"/>
        <w:numPr>
          <w:ilvl w:val="0"/>
          <w:numId w:val="9"/>
        </w:numPr>
        <w:spacing w:after="0" w:line="240" w:lineRule="auto"/>
        <w:rPr>
          <w:rFonts w:ascii="Garamond" w:eastAsia="Garamond" w:hAnsi="Garamond" w:cs="Calibri"/>
          <w:bCs/>
          <w:sz w:val="24"/>
          <w:szCs w:val="24"/>
        </w:rPr>
      </w:pPr>
      <w:r>
        <w:rPr>
          <w:rFonts w:ascii="Garamond" w:eastAsia="Garamond" w:hAnsi="Garamond" w:cs="Calibri"/>
          <w:bCs/>
          <w:sz w:val="24"/>
          <w:szCs w:val="24"/>
        </w:rPr>
        <w:lastRenderedPageBreak/>
        <w:t>T</w:t>
      </w:r>
      <w:r w:rsidR="00D85BD9" w:rsidRPr="00D85BD9">
        <w:rPr>
          <w:rFonts w:ascii="Garamond" w:eastAsia="Garamond" w:hAnsi="Garamond" w:cs="Calibri"/>
          <w:bCs/>
          <w:sz w:val="24"/>
          <w:szCs w:val="24"/>
        </w:rPr>
        <w:t>eachers</w:t>
      </w:r>
      <w:r>
        <w:rPr>
          <w:rFonts w:ascii="Garamond" w:eastAsia="Garamond" w:hAnsi="Garamond" w:cs="Calibri"/>
          <w:bCs/>
          <w:sz w:val="24"/>
          <w:szCs w:val="24"/>
        </w:rPr>
        <w:t xml:space="preserve"> continue to provide class work and materials to students via packets</w:t>
      </w:r>
      <w:r w:rsidR="00D85BD9" w:rsidRPr="00D85BD9">
        <w:rPr>
          <w:rFonts w:ascii="Garamond" w:eastAsia="Garamond" w:hAnsi="Garamond" w:cs="Calibri"/>
          <w:bCs/>
          <w:sz w:val="24"/>
          <w:szCs w:val="24"/>
        </w:rPr>
        <w:t xml:space="preserve"> dis</w:t>
      </w:r>
      <w:r>
        <w:rPr>
          <w:rFonts w:ascii="Garamond" w:eastAsia="Garamond" w:hAnsi="Garamond" w:cs="Calibri"/>
          <w:bCs/>
          <w:sz w:val="24"/>
          <w:szCs w:val="24"/>
        </w:rPr>
        <w:t>tributed to the housing units. CE has</w:t>
      </w:r>
      <w:r w:rsidR="00D85BD9" w:rsidRPr="00D85BD9">
        <w:rPr>
          <w:rFonts w:ascii="Garamond" w:eastAsia="Garamond" w:hAnsi="Garamond" w:cs="Calibri"/>
          <w:bCs/>
          <w:sz w:val="24"/>
          <w:szCs w:val="24"/>
        </w:rPr>
        <w:t xml:space="preserve"> inc</w:t>
      </w:r>
      <w:r w:rsidR="008C2593">
        <w:rPr>
          <w:rFonts w:ascii="Garamond" w:eastAsia="Garamond" w:hAnsi="Garamond" w:cs="Calibri"/>
          <w:bCs/>
          <w:sz w:val="24"/>
          <w:szCs w:val="24"/>
        </w:rPr>
        <w:t>reased the level of rigor through</w:t>
      </w:r>
      <w:r w:rsidR="00D85BD9" w:rsidRPr="00D85BD9">
        <w:rPr>
          <w:rFonts w:ascii="Garamond" w:eastAsia="Garamond" w:hAnsi="Garamond" w:cs="Calibri"/>
          <w:bCs/>
          <w:sz w:val="24"/>
          <w:szCs w:val="24"/>
        </w:rPr>
        <w:t xml:space="preserve"> asynchronous teaching and learning</w:t>
      </w:r>
      <w:r>
        <w:rPr>
          <w:rFonts w:ascii="Garamond" w:eastAsia="Garamond" w:hAnsi="Garamond" w:cs="Calibri"/>
          <w:bCs/>
          <w:sz w:val="24"/>
          <w:szCs w:val="24"/>
        </w:rPr>
        <w:t xml:space="preserve"> </w:t>
      </w:r>
      <w:r w:rsidR="00D85BD9" w:rsidRPr="00D85BD9">
        <w:rPr>
          <w:rFonts w:ascii="Garamond" w:eastAsia="Garamond" w:hAnsi="Garamond" w:cs="Calibri"/>
          <w:bCs/>
          <w:sz w:val="24"/>
          <w:szCs w:val="24"/>
        </w:rPr>
        <w:t xml:space="preserve">by </w:t>
      </w:r>
      <w:r>
        <w:rPr>
          <w:rFonts w:ascii="Garamond" w:eastAsia="Garamond" w:hAnsi="Garamond" w:cs="Calibri"/>
          <w:bCs/>
          <w:sz w:val="24"/>
          <w:szCs w:val="24"/>
        </w:rPr>
        <w:t xml:space="preserve">expanding </w:t>
      </w:r>
      <w:r w:rsidR="00D85BD9" w:rsidRPr="00D85BD9">
        <w:rPr>
          <w:rFonts w:ascii="Garamond" w:eastAsia="Garamond" w:hAnsi="Garamond" w:cs="Calibri"/>
          <w:bCs/>
          <w:sz w:val="24"/>
          <w:szCs w:val="24"/>
        </w:rPr>
        <w:t>the a</w:t>
      </w:r>
      <w:r>
        <w:rPr>
          <w:rFonts w:ascii="Garamond" w:eastAsia="Garamond" w:hAnsi="Garamond" w:cs="Calibri"/>
          <w:bCs/>
          <w:sz w:val="24"/>
          <w:szCs w:val="24"/>
        </w:rPr>
        <w:t xml:space="preserve">mount of work and hours for students. </w:t>
      </w:r>
    </w:p>
    <w:p w14:paraId="33DE87AE" w14:textId="6541B427" w:rsidR="00D85BD9" w:rsidRPr="00D85BD9" w:rsidRDefault="00DC6AFD" w:rsidP="00A97889">
      <w:pPr>
        <w:pStyle w:val="ListParagraph"/>
        <w:numPr>
          <w:ilvl w:val="0"/>
          <w:numId w:val="9"/>
        </w:numPr>
        <w:spacing w:after="0" w:line="240" w:lineRule="auto"/>
        <w:rPr>
          <w:rFonts w:ascii="Garamond" w:eastAsia="Garamond" w:hAnsi="Garamond" w:cs="Calibri"/>
          <w:bCs/>
          <w:sz w:val="24"/>
          <w:szCs w:val="24"/>
        </w:rPr>
      </w:pPr>
      <w:r w:rsidRPr="00413B93">
        <w:rPr>
          <w:rFonts w:ascii="Garamond" w:eastAsia="Garamond,Arial" w:hAnsi="Garamond" w:cs="Calibri"/>
          <w:sz w:val="24"/>
          <w:szCs w:val="24"/>
        </w:rPr>
        <w:t>Eastern Correctional Institution</w:t>
      </w:r>
      <w:r w:rsidR="008C2593">
        <w:rPr>
          <w:rFonts w:ascii="Garamond" w:eastAsia="Garamond,Arial" w:hAnsi="Garamond" w:cs="Calibri"/>
          <w:sz w:val="24"/>
          <w:szCs w:val="24"/>
        </w:rPr>
        <w:t xml:space="preserve"> -</w:t>
      </w:r>
      <w:r>
        <w:rPr>
          <w:rFonts w:ascii="Garamond" w:eastAsia="Garamond,Arial" w:hAnsi="Garamond" w:cs="Calibri"/>
          <w:sz w:val="24"/>
          <w:szCs w:val="24"/>
        </w:rPr>
        <w:t xml:space="preserve"> </w:t>
      </w:r>
      <w:r w:rsidR="00D85BD9" w:rsidRPr="00D85BD9">
        <w:rPr>
          <w:rFonts w:ascii="Garamond" w:eastAsia="Garamond" w:hAnsi="Garamond" w:cs="Calibri"/>
          <w:bCs/>
          <w:sz w:val="24"/>
          <w:szCs w:val="24"/>
        </w:rPr>
        <w:t>East</w:t>
      </w:r>
      <w:r w:rsidR="008C2593">
        <w:rPr>
          <w:rFonts w:ascii="Garamond" w:eastAsia="Garamond" w:hAnsi="Garamond" w:cs="Calibri"/>
          <w:bCs/>
          <w:sz w:val="24"/>
          <w:szCs w:val="24"/>
        </w:rPr>
        <w:t xml:space="preserve"> (ECI-</w:t>
      </w:r>
      <w:r>
        <w:rPr>
          <w:rFonts w:ascii="Garamond" w:eastAsia="Garamond" w:hAnsi="Garamond" w:cs="Calibri"/>
          <w:bCs/>
          <w:sz w:val="24"/>
          <w:szCs w:val="24"/>
        </w:rPr>
        <w:t>East)</w:t>
      </w:r>
      <w:r w:rsidR="008C2593">
        <w:rPr>
          <w:rFonts w:ascii="Garamond" w:eastAsia="Garamond" w:hAnsi="Garamond" w:cs="Calibri"/>
          <w:bCs/>
          <w:sz w:val="24"/>
          <w:szCs w:val="24"/>
        </w:rPr>
        <w:t xml:space="preserve"> </w:t>
      </w:r>
      <w:r w:rsidR="00D85BD9" w:rsidRPr="00D85BD9">
        <w:rPr>
          <w:rFonts w:ascii="Garamond" w:eastAsia="Garamond" w:hAnsi="Garamond" w:cs="Calibri"/>
          <w:bCs/>
          <w:sz w:val="24"/>
          <w:szCs w:val="24"/>
        </w:rPr>
        <w:t>used the</w:t>
      </w:r>
      <w:r w:rsidR="00C61AF0">
        <w:rPr>
          <w:rFonts w:ascii="Garamond" w:eastAsia="Garamond" w:hAnsi="Garamond" w:cs="Calibri"/>
          <w:bCs/>
          <w:sz w:val="24"/>
          <w:szCs w:val="24"/>
        </w:rPr>
        <w:t>ir</w:t>
      </w:r>
      <w:r w:rsidR="008C2593">
        <w:rPr>
          <w:rFonts w:ascii="Garamond" w:eastAsia="Garamond" w:hAnsi="Garamond" w:cs="Calibri"/>
          <w:bCs/>
          <w:sz w:val="24"/>
          <w:szCs w:val="24"/>
        </w:rPr>
        <w:t xml:space="preserve"> </w:t>
      </w:r>
      <w:r w:rsidR="00C61AF0">
        <w:rPr>
          <w:rFonts w:ascii="Garamond" w:eastAsia="Garamond" w:hAnsi="Garamond" w:cs="Calibri"/>
          <w:bCs/>
          <w:sz w:val="24"/>
          <w:szCs w:val="24"/>
        </w:rPr>
        <w:t xml:space="preserve">broadcasting </w:t>
      </w:r>
      <w:r w:rsidR="00D85BD9" w:rsidRPr="00D85BD9">
        <w:rPr>
          <w:rFonts w:ascii="Garamond" w:eastAsia="Garamond" w:hAnsi="Garamond" w:cs="Calibri"/>
          <w:bCs/>
          <w:sz w:val="24"/>
          <w:szCs w:val="24"/>
        </w:rPr>
        <w:t>system to provide recorded lessons to the stud</w:t>
      </w:r>
      <w:r>
        <w:rPr>
          <w:rFonts w:ascii="Garamond" w:eastAsia="Garamond" w:hAnsi="Garamond" w:cs="Calibri"/>
          <w:bCs/>
          <w:sz w:val="24"/>
          <w:szCs w:val="24"/>
        </w:rPr>
        <w:t>ents.</w:t>
      </w:r>
      <w:r w:rsidR="00D85BD9" w:rsidRPr="00D85BD9">
        <w:rPr>
          <w:rFonts w:ascii="Garamond" w:eastAsia="Garamond" w:hAnsi="Garamond" w:cs="Calibri"/>
          <w:bCs/>
          <w:sz w:val="24"/>
          <w:szCs w:val="24"/>
        </w:rPr>
        <w:t xml:space="preserve"> </w:t>
      </w:r>
      <w:r>
        <w:rPr>
          <w:rFonts w:ascii="Garamond" w:eastAsia="Garamond" w:hAnsi="Garamond" w:cs="Calibri"/>
          <w:bCs/>
          <w:sz w:val="24"/>
          <w:szCs w:val="24"/>
        </w:rPr>
        <w:t>CE</w:t>
      </w:r>
      <w:r w:rsidR="00D85BD9" w:rsidRPr="00D85BD9">
        <w:rPr>
          <w:rFonts w:ascii="Garamond" w:eastAsia="Garamond" w:hAnsi="Garamond" w:cs="Calibri"/>
          <w:bCs/>
          <w:sz w:val="24"/>
          <w:szCs w:val="24"/>
        </w:rPr>
        <w:t xml:space="preserve"> continue</w:t>
      </w:r>
      <w:r>
        <w:rPr>
          <w:rFonts w:ascii="Garamond" w:eastAsia="Garamond" w:hAnsi="Garamond" w:cs="Calibri"/>
          <w:bCs/>
          <w:sz w:val="24"/>
          <w:szCs w:val="24"/>
        </w:rPr>
        <w:t>s</w:t>
      </w:r>
      <w:r w:rsidR="00D85BD9" w:rsidRPr="00D85BD9">
        <w:rPr>
          <w:rFonts w:ascii="Garamond" w:eastAsia="Garamond" w:hAnsi="Garamond" w:cs="Calibri"/>
          <w:bCs/>
          <w:sz w:val="24"/>
          <w:szCs w:val="24"/>
        </w:rPr>
        <w:t xml:space="preserve"> to </w:t>
      </w:r>
      <w:r>
        <w:rPr>
          <w:rFonts w:ascii="Garamond" w:eastAsia="Garamond" w:hAnsi="Garamond" w:cs="Calibri"/>
          <w:bCs/>
          <w:sz w:val="24"/>
          <w:szCs w:val="24"/>
        </w:rPr>
        <w:t>explore</w:t>
      </w:r>
      <w:r w:rsidR="00D85BD9" w:rsidRPr="00D85BD9">
        <w:rPr>
          <w:rFonts w:ascii="Garamond" w:eastAsia="Garamond" w:hAnsi="Garamond" w:cs="Calibri"/>
          <w:bCs/>
          <w:sz w:val="24"/>
          <w:szCs w:val="24"/>
        </w:rPr>
        <w:t xml:space="preserve"> ways to bring the teaching and learn</w:t>
      </w:r>
      <w:r>
        <w:rPr>
          <w:rFonts w:ascii="Garamond" w:eastAsia="Garamond" w:hAnsi="Garamond" w:cs="Calibri"/>
          <w:bCs/>
          <w:sz w:val="24"/>
          <w:szCs w:val="24"/>
        </w:rPr>
        <w:t>ing process to life</w:t>
      </w:r>
      <w:r w:rsidR="00C61AF0">
        <w:rPr>
          <w:rFonts w:ascii="Garamond" w:eastAsia="Garamond" w:hAnsi="Garamond" w:cs="Calibri"/>
          <w:bCs/>
          <w:sz w:val="24"/>
          <w:szCs w:val="24"/>
        </w:rPr>
        <w:t xml:space="preserve"> at all facilities. </w:t>
      </w:r>
      <w:r w:rsidR="008C2593">
        <w:rPr>
          <w:rFonts w:ascii="Garamond" w:eastAsia="Garamond" w:hAnsi="Garamond" w:cs="Calibri"/>
          <w:bCs/>
          <w:sz w:val="24"/>
          <w:szCs w:val="24"/>
        </w:rPr>
        <w:t>The staff at ECI-</w:t>
      </w:r>
      <w:r>
        <w:rPr>
          <w:rFonts w:ascii="Garamond" w:eastAsia="Garamond" w:hAnsi="Garamond" w:cs="Calibri"/>
          <w:bCs/>
          <w:sz w:val="24"/>
          <w:szCs w:val="24"/>
        </w:rPr>
        <w:t xml:space="preserve">East </w:t>
      </w:r>
      <w:r w:rsidR="00D85BD9" w:rsidRPr="00D85BD9">
        <w:rPr>
          <w:rFonts w:ascii="Garamond" w:eastAsia="Garamond" w:hAnsi="Garamond" w:cs="Calibri"/>
          <w:bCs/>
          <w:sz w:val="24"/>
          <w:szCs w:val="24"/>
        </w:rPr>
        <w:t xml:space="preserve">will </w:t>
      </w:r>
      <w:r w:rsidR="00C61AF0">
        <w:rPr>
          <w:rFonts w:ascii="Garamond" w:eastAsia="Garamond" w:hAnsi="Garamond" w:cs="Calibri"/>
          <w:bCs/>
          <w:sz w:val="24"/>
          <w:szCs w:val="24"/>
        </w:rPr>
        <w:t xml:space="preserve">provide </w:t>
      </w:r>
      <w:r w:rsidR="00D85BD9" w:rsidRPr="00D85BD9">
        <w:rPr>
          <w:rFonts w:ascii="Garamond" w:eastAsia="Garamond" w:hAnsi="Garamond" w:cs="Calibri"/>
          <w:bCs/>
          <w:sz w:val="24"/>
          <w:szCs w:val="24"/>
        </w:rPr>
        <w:t>training to teachers and principa</w:t>
      </w:r>
      <w:r w:rsidR="00C61AF0">
        <w:rPr>
          <w:rFonts w:ascii="Garamond" w:eastAsia="Garamond" w:hAnsi="Garamond" w:cs="Calibri"/>
          <w:bCs/>
          <w:sz w:val="24"/>
          <w:szCs w:val="24"/>
        </w:rPr>
        <w:t xml:space="preserve">ls across the state so that </w:t>
      </w:r>
      <w:r w:rsidR="00D85BD9" w:rsidRPr="00D85BD9">
        <w:rPr>
          <w:rFonts w:ascii="Garamond" w:eastAsia="Garamond" w:hAnsi="Garamond" w:cs="Calibri"/>
          <w:bCs/>
          <w:sz w:val="24"/>
          <w:szCs w:val="24"/>
        </w:rPr>
        <w:t xml:space="preserve">schools can </w:t>
      </w:r>
      <w:r w:rsidR="00C61AF0">
        <w:rPr>
          <w:rFonts w:ascii="Garamond" w:eastAsia="Garamond" w:hAnsi="Garamond" w:cs="Calibri"/>
          <w:bCs/>
          <w:sz w:val="24"/>
          <w:szCs w:val="24"/>
        </w:rPr>
        <w:t>brainstorm</w:t>
      </w:r>
      <w:r w:rsidR="00D85BD9" w:rsidRPr="00D85BD9">
        <w:rPr>
          <w:rFonts w:ascii="Garamond" w:eastAsia="Garamond" w:hAnsi="Garamond" w:cs="Calibri"/>
          <w:bCs/>
          <w:sz w:val="24"/>
          <w:szCs w:val="24"/>
        </w:rPr>
        <w:t xml:space="preserve"> </w:t>
      </w:r>
      <w:r w:rsidR="008C2593">
        <w:rPr>
          <w:rFonts w:ascii="Garamond" w:eastAsia="Garamond" w:hAnsi="Garamond" w:cs="Calibri"/>
          <w:bCs/>
          <w:sz w:val="24"/>
          <w:szCs w:val="24"/>
        </w:rPr>
        <w:t xml:space="preserve">effective </w:t>
      </w:r>
      <w:r w:rsidR="00D85BD9" w:rsidRPr="00D85BD9">
        <w:rPr>
          <w:rFonts w:ascii="Garamond" w:eastAsia="Garamond" w:hAnsi="Garamond" w:cs="Calibri"/>
          <w:bCs/>
          <w:sz w:val="24"/>
          <w:szCs w:val="24"/>
        </w:rPr>
        <w:t>deliver</w:t>
      </w:r>
      <w:r w:rsidR="008C2593">
        <w:rPr>
          <w:rFonts w:ascii="Garamond" w:eastAsia="Garamond" w:hAnsi="Garamond" w:cs="Calibri"/>
          <w:bCs/>
          <w:sz w:val="24"/>
          <w:szCs w:val="24"/>
        </w:rPr>
        <w:t>y of asynchronous teaching.</w:t>
      </w:r>
    </w:p>
    <w:p w14:paraId="2BA59585" w14:textId="6820F41D" w:rsidR="00D85BD9" w:rsidRPr="00D85BD9" w:rsidRDefault="0011344E" w:rsidP="00A97889">
      <w:pPr>
        <w:pStyle w:val="ListParagraph"/>
        <w:numPr>
          <w:ilvl w:val="0"/>
          <w:numId w:val="9"/>
        </w:numPr>
        <w:spacing w:after="0" w:line="240" w:lineRule="auto"/>
        <w:rPr>
          <w:rFonts w:ascii="Garamond" w:eastAsia="Garamond" w:hAnsi="Garamond" w:cs="Calibri"/>
          <w:bCs/>
          <w:sz w:val="24"/>
          <w:szCs w:val="24"/>
        </w:rPr>
      </w:pPr>
      <w:r>
        <w:rPr>
          <w:rFonts w:ascii="Garamond" w:eastAsia="Garamond" w:hAnsi="Garamond" w:cs="Calibri"/>
          <w:bCs/>
          <w:sz w:val="24"/>
          <w:szCs w:val="24"/>
        </w:rPr>
        <w:t>In preparation</w:t>
      </w:r>
      <w:r w:rsidR="006355E5">
        <w:rPr>
          <w:rFonts w:ascii="Garamond" w:eastAsia="Garamond" w:hAnsi="Garamond" w:cs="Calibri"/>
          <w:bCs/>
          <w:sz w:val="24"/>
          <w:szCs w:val="24"/>
        </w:rPr>
        <w:t xml:space="preserve"> for the return to school, CE has developed </w:t>
      </w:r>
      <w:r w:rsidR="00D85BD9" w:rsidRPr="00D85BD9">
        <w:rPr>
          <w:rFonts w:ascii="Garamond" w:eastAsia="Garamond" w:hAnsi="Garamond" w:cs="Calibri"/>
          <w:bCs/>
          <w:sz w:val="24"/>
          <w:szCs w:val="24"/>
        </w:rPr>
        <w:t>a plan for delivering</w:t>
      </w:r>
      <w:r w:rsidR="006355E5">
        <w:rPr>
          <w:rFonts w:ascii="Garamond" w:eastAsia="Garamond" w:hAnsi="Garamond" w:cs="Calibri"/>
          <w:bCs/>
          <w:sz w:val="24"/>
          <w:szCs w:val="24"/>
        </w:rPr>
        <w:t xml:space="preserve"> daily instruction to students,</w:t>
      </w:r>
      <w:r w:rsidR="00D85BD9" w:rsidRPr="00D85BD9">
        <w:rPr>
          <w:rFonts w:ascii="Garamond" w:eastAsia="Garamond" w:hAnsi="Garamond" w:cs="Calibri"/>
          <w:bCs/>
          <w:sz w:val="24"/>
          <w:szCs w:val="24"/>
        </w:rPr>
        <w:t xml:space="preserve"> regardless of social distancing constraints. </w:t>
      </w:r>
      <w:r w:rsidR="006355E5">
        <w:rPr>
          <w:rFonts w:ascii="Garamond" w:eastAsia="Garamond" w:hAnsi="Garamond" w:cs="Calibri"/>
          <w:bCs/>
          <w:sz w:val="24"/>
          <w:szCs w:val="24"/>
        </w:rPr>
        <w:t xml:space="preserve">Since students will not be </w:t>
      </w:r>
      <w:r w:rsidR="00D85BD9" w:rsidRPr="00D85BD9">
        <w:rPr>
          <w:rFonts w:ascii="Garamond" w:eastAsia="Garamond" w:hAnsi="Garamond" w:cs="Calibri"/>
          <w:bCs/>
          <w:sz w:val="24"/>
          <w:szCs w:val="24"/>
        </w:rPr>
        <w:t>able to physically attend school every day</w:t>
      </w:r>
      <w:r w:rsidR="006355E5">
        <w:rPr>
          <w:rFonts w:ascii="Garamond" w:eastAsia="Garamond" w:hAnsi="Garamond" w:cs="Calibri"/>
          <w:bCs/>
          <w:sz w:val="24"/>
          <w:szCs w:val="24"/>
        </w:rPr>
        <w:t xml:space="preserve"> due to COVID-19 and social distanc</w:t>
      </w:r>
      <w:r w:rsidR="00F43A8A">
        <w:rPr>
          <w:rFonts w:ascii="Garamond" w:eastAsia="Garamond" w:hAnsi="Garamond" w:cs="Calibri"/>
          <w:bCs/>
          <w:sz w:val="24"/>
          <w:szCs w:val="24"/>
        </w:rPr>
        <w:t>ing, the plan accounts for face-to-</w:t>
      </w:r>
      <w:r w:rsidR="006355E5">
        <w:rPr>
          <w:rFonts w:ascii="Garamond" w:eastAsia="Garamond" w:hAnsi="Garamond" w:cs="Calibri"/>
          <w:bCs/>
          <w:sz w:val="24"/>
          <w:szCs w:val="24"/>
        </w:rPr>
        <w:t>face and asynchronous learning. In the long term, m</w:t>
      </w:r>
      <w:r w:rsidR="00D85BD9" w:rsidRPr="00D85BD9">
        <w:rPr>
          <w:rFonts w:ascii="Garamond" w:eastAsia="Garamond" w:hAnsi="Garamond" w:cs="Calibri"/>
          <w:bCs/>
          <w:sz w:val="24"/>
          <w:szCs w:val="24"/>
        </w:rPr>
        <w:t xml:space="preserve">astering asynchronous learning will </w:t>
      </w:r>
      <w:r w:rsidR="006355E5">
        <w:rPr>
          <w:rFonts w:ascii="Garamond" w:eastAsia="Garamond" w:hAnsi="Garamond" w:cs="Calibri"/>
          <w:bCs/>
          <w:sz w:val="24"/>
          <w:szCs w:val="24"/>
        </w:rPr>
        <w:t>benefit</w:t>
      </w:r>
      <w:r>
        <w:rPr>
          <w:rFonts w:ascii="Garamond" w:eastAsia="Garamond" w:hAnsi="Garamond" w:cs="Calibri"/>
          <w:bCs/>
          <w:sz w:val="24"/>
          <w:szCs w:val="24"/>
        </w:rPr>
        <w:t xml:space="preserve"> CE </w:t>
      </w:r>
      <w:r w:rsidR="00D85BD9" w:rsidRPr="00D85BD9">
        <w:rPr>
          <w:rFonts w:ascii="Garamond" w:eastAsia="Garamond" w:hAnsi="Garamond" w:cs="Calibri"/>
          <w:bCs/>
          <w:sz w:val="24"/>
          <w:szCs w:val="24"/>
        </w:rPr>
        <w:t xml:space="preserve">in the event </w:t>
      </w:r>
      <w:r w:rsidR="006355E5">
        <w:rPr>
          <w:rFonts w:ascii="Garamond" w:eastAsia="Garamond" w:hAnsi="Garamond" w:cs="Calibri"/>
          <w:bCs/>
          <w:sz w:val="24"/>
          <w:szCs w:val="24"/>
        </w:rPr>
        <w:t>of</w:t>
      </w:r>
      <w:r w:rsidR="00D85BD9" w:rsidRPr="00D85BD9">
        <w:rPr>
          <w:rFonts w:ascii="Garamond" w:eastAsia="Garamond" w:hAnsi="Garamond" w:cs="Calibri"/>
          <w:bCs/>
          <w:sz w:val="24"/>
          <w:szCs w:val="24"/>
        </w:rPr>
        <w:t xml:space="preserve"> any level of school shutdown.  </w:t>
      </w:r>
    </w:p>
    <w:p w14:paraId="00AECC3A" w14:textId="69D62BB0" w:rsidR="00D85BD9" w:rsidRPr="00D85BD9" w:rsidRDefault="00D85BD9" w:rsidP="00A97889">
      <w:pPr>
        <w:pStyle w:val="ListParagraph"/>
        <w:numPr>
          <w:ilvl w:val="0"/>
          <w:numId w:val="9"/>
        </w:numPr>
        <w:spacing w:after="0" w:line="240" w:lineRule="auto"/>
        <w:rPr>
          <w:rFonts w:ascii="Garamond" w:eastAsia="Garamond" w:hAnsi="Garamond" w:cs="Calibri"/>
          <w:bCs/>
          <w:sz w:val="24"/>
          <w:szCs w:val="24"/>
        </w:rPr>
      </w:pPr>
      <w:r w:rsidRPr="00D85BD9">
        <w:rPr>
          <w:rFonts w:ascii="Garamond" w:eastAsia="Garamond" w:hAnsi="Garamond" w:cs="Calibri"/>
          <w:bCs/>
          <w:sz w:val="24"/>
          <w:szCs w:val="24"/>
        </w:rPr>
        <w:t xml:space="preserve">The </w:t>
      </w:r>
      <w:r w:rsidR="00FF1AFA">
        <w:rPr>
          <w:rFonts w:ascii="Garamond" w:eastAsia="Garamond" w:hAnsi="Garamond" w:cs="Calibri"/>
          <w:bCs/>
          <w:sz w:val="24"/>
          <w:szCs w:val="24"/>
        </w:rPr>
        <w:t>draft</w:t>
      </w:r>
      <w:r w:rsidR="006730EA">
        <w:rPr>
          <w:rFonts w:ascii="Garamond" w:eastAsia="Garamond" w:hAnsi="Garamond" w:cs="Calibri"/>
          <w:bCs/>
          <w:sz w:val="24"/>
          <w:szCs w:val="24"/>
        </w:rPr>
        <w:t xml:space="preserve"> “Teacher Handbook” is nearly complete</w:t>
      </w:r>
      <w:r w:rsidRPr="00D85BD9">
        <w:rPr>
          <w:rFonts w:ascii="Garamond" w:eastAsia="Garamond" w:hAnsi="Garamond" w:cs="Calibri"/>
          <w:bCs/>
          <w:sz w:val="24"/>
          <w:szCs w:val="24"/>
        </w:rPr>
        <w:t xml:space="preserve"> thanks to the effort of the </w:t>
      </w:r>
      <w:r w:rsidR="006730EA">
        <w:rPr>
          <w:rFonts w:ascii="Garamond" w:eastAsia="Garamond" w:hAnsi="Garamond" w:cs="Calibri"/>
          <w:bCs/>
          <w:sz w:val="24"/>
          <w:szCs w:val="24"/>
        </w:rPr>
        <w:t xml:space="preserve">CE </w:t>
      </w:r>
      <w:r w:rsidR="006730EA" w:rsidRPr="00D85BD9">
        <w:rPr>
          <w:rFonts w:ascii="Garamond" w:eastAsia="Garamond" w:hAnsi="Garamond" w:cs="Calibri"/>
          <w:bCs/>
          <w:sz w:val="24"/>
          <w:szCs w:val="24"/>
        </w:rPr>
        <w:t>Headquarters</w:t>
      </w:r>
      <w:r w:rsidRPr="00D85BD9">
        <w:rPr>
          <w:rFonts w:ascii="Garamond" w:eastAsia="Garamond" w:hAnsi="Garamond" w:cs="Calibri"/>
          <w:bCs/>
          <w:sz w:val="24"/>
          <w:szCs w:val="24"/>
        </w:rPr>
        <w:t xml:space="preserve"> Administrative Team.  </w:t>
      </w:r>
    </w:p>
    <w:p w14:paraId="20BB75E8" w14:textId="4F727806" w:rsidR="00D85BD9" w:rsidRPr="00FF1AFA" w:rsidRDefault="0027552B" w:rsidP="00FF1AFA">
      <w:pPr>
        <w:pStyle w:val="ListParagraph"/>
        <w:numPr>
          <w:ilvl w:val="1"/>
          <w:numId w:val="9"/>
        </w:numPr>
        <w:spacing w:after="0" w:line="240" w:lineRule="auto"/>
        <w:rPr>
          <w:rFonts w:ascii="Garamond" w:eastAsia="Garamond" w:hAnsi="Garamond" w:cs="Calibri"/>
          <w:bCs/>
          <w:sz w:val="24"/>
          <w:szCs w:val="24"/>
        </w:rPr>
      </w:pPr>
      <w:r>
        <w:rPr>
          <w:rFonts w:ascii="Garamond" w:eastAsia="Garamond" w:hAnsi="Garamond" w:cs="Calibri"/>
          <w:bCs/>
          <w:sz w:val="24"/>
          <w:szCs w:val="24"/>
        </w:rPr>
        <w:t>The</w:t>
      </w:r>
      <w:r w:rsidR="0011344E">
        <w:rPr>
          <w:rFonts w:ascii="Garamond" w:eastAsia="Garamond" w:hAnsi="Garamond" w:cs="Calibri"/>
          <w:bCs/>
          <w:sz w:val="24"/>
          <w:szCs w:val="24"/>
        </w:rPr>
        <w:t xml:space="preserve"> team is </w:t>
      </w:r>
      <w:r w:rsidR="00D85BD9" w:rsidRPr="00D85BD9">
        <w:rPr>
          <w:rFonts w:ascii="Garamond" w:eastAsia="Garamond" w:hAnsi="Garamond" w:cs="Calibri"/>
          <w:bCs/>
          <w:sz w:val="24"/>
          <w:szCs w:val="24"/>
        </w:rPr>
        <w:t xml:space="preserve">working on a revised </w:t>
      </w:r>
      <w:r w:rsidR="001E17BE">
        <w:rPr>
          <w:rFonts w:ascii="Garamond" w:eastAsia="Garamond" w:hAnsi="Garamond" w:cs="Calibri"/>
          <w:bCs/>
          <w:sz w:val="24"/>
          <w:szCs w:val="24"/>
        </w:rPr>
        <w:t xml:space="preserve">CE </w:t>
      </w:r>
      <w:r w:rsidR="00D85BD9" w:rsidRPr="00D85BD9">
        <w:rPr>
          <w:rFonts w:ascii="Garamond" w:eastAsia="Garamond" w:hAnsi="Garamond" w:cs="Calibri"/>
          <w:bCs/>
          <w:sz w:val="24"/>
          <w:szCs w:val="24"/>
        </w:rPr>
        <w:t>Instruct</w:t>
      </w:r>
      <w:r>
        <w:rPr>
          <w:rFonts w:ascii="Garamond" w:eastAsia="Garamond" w:hAnsi="Garamond" w:cs="Calibri"/>
          <w:bCs/>
          <w:sz w:val="24"/>
          <w:szCs w:val="24"/>
        </w:rPr>
        <w:t>ional Framework (CEIF) that</w:t>
      </w:r>
      <w:r w:rsidR="00D85BD9" w:rsidRPr="00D85BD9">
        <w:rPr>
          <w:rFonts w:ascii="Garamond" w:eastAsia="Garamond" w:hAnsi="Garamond" w:cs="Calibri"/>
          <w:bCs/>
          <w:sz w:val="24"/>
          <w:szCs w:val="24"/>
        </w:rPr>
        <w:t xml:space="preserve"> clearly address</w:t>
      </w:r>
      <w:r>
        <w:rPr>
          <w:rFonts w:ascii="Garamond" w:eastAsia="Garamond" w:hAnsi="Garamond" w:cs="Calibri"/>
          <w:bCs/>
          <w:sz w:val="24"/>
          <w:szCs w:val="24"/>
        </w:rPr>
        <w:t>es</w:t>
      </w:r>
      <w:r w:rsidR="00D85BD9" w:rsidRPr="00D85BD9">
        <w:rPr>
          <w:rFonts w:ascii="Garamond" w:eastAsia="Garamond" w:hAnsi="Garamond" w:cs="Calibri"/>
          <w:bCs/>
          <w:sz w:val="24"/>
          <w:szCs w:val="24"/>
        </w:rPr>
        <w:t xml:space="preserve"> the expectations for “t</w:t>
      </w:r>
      <w:r>
        <w:rPr>
          <w:rFonts w:ascii="Garamond" w:eastAsia="Garamond" w:hAnsi="Garamond" w:cs="Calibri"/>
          <w:bCs/>
          <w:sz w:val="24"/>
          <w:szCs w:val="24"/>
        </w:rPr>
        <w:t>eaching and learning” wit</w:t>
      </w:r>
      <w:r w:rsidR="00FF1AFA">
        <w:rPr>
          <w:rFonts w:ascii="Garamond" w:eastAsia="Garamond" w:hAnsi="Garamond" w:cs="Calibri"/>
          <w:bCs/>
          <w:sz w:val="24"/>
          <w:szCs w:val="24"/>
        </w:rPr>
        <w:t xml:space="preserve">hin programs. This </w:t>
      </w:r>
      <w:r w:rsidRPr="00FF1AFA">
        <w:rPr>
          <w:rFonts w:ascii="Garamond" w:eastAsia="Garamond" w:hAnsi="Garamond" w:cs="Calibri"/>
          <w:bCs/>
          <w:sz w:val="24"/>
          <w:szCs w:val="24"/>
        </w:rPr>
        <w:t>framework</w:t>
      </w:r>
      <w:r w:rsidR="00D85BD9" w:rsidRPr="00FF1AFA">
        <w:rPr>
          <w:rFonts w:ascii="Garamond" w:eastAsia="Garamond" w:hAnsi="Garamond" w:cs="Calibri"/>
          <w:bCs/>
          <w:sz w:val="24"/>
          <w:szCs w:val="24"/>
        </w:rPr>
        <w:t xml:space="preserve"> </w:t>
      </w:r>
      <w:r w:rsidR="00FF1AFA">
        <w:rPr>
          <w:rFonts w:ascii="Garamond" w:eastAsia="Garamond" w:hAnsi="Garamond" w:cs="Calibri"/>
          <w:bCs/>
          <w:sz w:val="24"/>
          <w:szCs w:val="24"/>
        </w:rPr>
        <w:t>will be developed</w:t>
      </w:r>
      <w:r w:rsidR="0011344E" w:rsidRPr="00FF1AFA">
        <w:rPr>
          <w:rFonts w:ascii="Garamond" w:eastAsia="Garamond" w:hAnsi="Garamond" w:cs="Calibri"/>
          <w:bCs/>
          <w:sz w:val="24"/>
          <w:szCs w:val="24"/>
        </w:rPr>
        <w:t>,</w:t>
      </w:r>
      <w:r w:rsidRPr="00FF1AFA">
        <w:rPr>
          <w:rFonts w:ascii="Garamond" w:eastAsia="Garamond" w:hAnsi="Garamond" w:cs="Calibri"/>
          <w:bCs/>
          <w:sz w:val="24"/>
          <w:szCs w:val="24"/>
        </w:rPr>
        <w:t xml:space="preserve"> principals and teachers </w:t>
      </w:r>
      <w:r w:rsidR="0011344E" w:rsidRPr="00FF1AFA">
        <w:rPr>
          <w:rFonts w:ascii="Garamond" w:eastAsia="Garamond" w:hAnsi="Garamond" w:cs="Calibri"/>
          <w:bCs/>
          <w:sz w:val="24"/>
          <w:szCs w:val="24"/>
        </w:rPr>
        <w:t xml:space="preserve">will </w:t>
      </w:r>
      <w:r w:rsidRPr="00FF1AFA">
        <w:rPr>
          <w:rFonts w:ascii="Garamond" w:eastAsia="Garamond" w:hAnsi="Garamond" w:cs="Calibri"/>
          <w:bCs/>
          <w:sz w:val="24"/>
          <w:szCs w:val="24"/>
        </w:rPr>
        <w:t>be appropriately</w:t>
      </w:r>
      <w:r w:rsidR="00D85BD9" w:rsidRPr="00FF1AFA">
        <w:rPr>
          <w:rFonts w:ascii="Garamond" w:eastAsia="Garamond" w:hAnsi="Garamond" w:cs="Calibri"/>
          <w:bCs/>
          <w:sz w:val="24"/>
          <w:szCs w:val="24"/>
        </w:rPr>
        <w:t xml:space="preserve"> </w:t>
      </w:r>
      <w:r w:rsidRPr="00FF1AFA">
        <w:rPr>
          <w:rFonts w:ascii="Garamond" w:eastAsia="Garamond" w:hAnsi="Garamond" w:cs="Calibri"/>
          <w:bCs/>
          <w:sz w:val="24"/>
          <w:szCs w:val="24"/>
        </w:rPr>
        <w:t>trained on it</w:t>
      </w:r>
      <w:r w:rsidR="00D85BD9" w:rsidRPr="00FF1AFA">
        <w:rPr>
          <w:rFonts w:ascii="Garamond" w:eastAsia="Garamond" w:hAnsi="Garamond" w:cs="Calibri"/>
          <w:bCs/>
          <w:sz w:val="24"/>
          <w:szCs w:val="24"/>
        </w:rPr>
        <w:t xml:space="preserve">, and </w:t>
      </w:r>
      <w:r w:rsidR="0011344E" w:rsidRPr="00FF1AFA">
        <w:rPr>
          <w:rFonts w:ascii="Garamond" w:eastAsia="Garamond" w:hAnsi="Garamond" w:cs="Calibri"/>
          <w:bCs/>
          <w:sz w:val="24"/>
          <w:szCs w:val="24"/>
        </w:rPr>
        <w:t xml:space="preserve">it will be </w:t>
      </w:r>
      <w:r w:rsidR="00D85BD9" w:rsidRPr="00FF1AFA">
        <w:rPr>
          <w:rFonts w:ascii="Garamond" w:eastAsia="Garamond" w:hAnsi="Garamond" w:cs="Calibri"/>
          <w:bCs/>
          <w:sz w:val="24"/>
          <w:szCs w:val="24"/>
        </w:rPr>
        <w:t xml:space="preserve">ready for successful implementation by July </w:t>
      </w:r>
      <w:r w:rsidR="0011344E" w:rsidRPr="00FF1AFA">
        <w:rPr>
          <w:rFonts w:ascii="Garamond" w:eastAsia="Garamond" w:hAnsi="Garamond" w:cs="Calibri"/>
          <w:bCs/>
          <w:sz w:val="24"/>
          <w:szCs w:val="24"/>
        </w:rPr>
        <w:t xml:space="preserve">1st (approximate). </w:t>
      </w:r>
      <w:r w:rsidRPr="00FF1AFA">
        <w:rPr>
          <w:rFonts w:ascii="Garamond" w:eastAsia="Garamond" w:hAnsi="Garamond" w:cs="Calibri"/>
          <w:bCs/>
          <w:sz w:val="24"/>
          <w:szCs w:val="24"/>
        </w:rPr>
        <w:t>The</w:t>
      </w:r>
      <w:r w:rsidR="00D85BD9" w:rsidRPr="00FF1AFA">
        <w:rPr>
          <w:rFonts w:ascii="Garamond" w:eastAsia="Garamond" w:hAnsi="Garamond" w:cs="Calibri"/>
          <w:bCs/>
          <w:sz w:val="24"/>
          <w:szCs w:val="24"/>
        </w:rPr>
        <w:t xml:space="preserve"> CEIF</w:t>
      </w:r>
      <w:r w:rsidRPr="00FF1AFA">
        <w:rPr>
          <w:rFonts w:ascii="Garamond" w:eastAsia="Garamond" w:hAnsi="Garamond" w:cs="Calibri"/>
          <w:bCs/>
          <w:sz w:val="24"/>
          <w:szCs w:val="24"/>
        </w:rPr>
        <w:t xml:space="preserve"> will be shared with the </w:t>
      </w:r>
      <w:r w:rsidR="0011344E" w:rsidRPr="00FF1AFA">
        <w:rPr>
          <w:rFonts w:ascii="Garamond" w:eastAsia="Garamond" w:hAnsi="Garamond" w:cs="Calibri"/>
          <w:bCs/>
          <w:sz w:val="24"/>
          <w:szCs w:val="24"/>
        </w:rPr>
        <w:t>Correctional Education Council (</w:t>
      </w:r>
      <w:r w:rsidRPr="00FF1AFA">
        <w:rPr>
          <w:rFonts w:ascii="Garamond" w:eastAsia="Garamond" w:hAnsi="Garamond" w:cs="Calibri"/>
          <w:bCs/>
          <w:sz w:val="24"/>
          <w:szCs w:val="24"/>
        </w:rPr>
        <w:t>CEC</w:t>
      </w:r>
      <w:r w:rsidR="0011344E" w:rsidRPr="00FF1AFA">
        <w:rPr>
          <w:rFonts w:ascii="Garamond" w:eastAsia="Garamond" w:hAnsi="Garamond" w:cs="Calibri"/>
          <w:bCs/>
          <w:sz w:val="24"/>
          <w:szCs w:val="24"/>
        </w:rPr>
        <w:t>)</w:t>
      </w:r>
      <w:r w:rsidRPr="00FF1AFA">
        <w:rPr>
          <w:rFonts w:ascii="Garamond" w:eastAsia="Garamond" w:hAnsi="Garamond" w:cs="Calibri"/>
          <w:bCs/>
          <w:sz w:val="24"/>
          <w:szCs w:val="24"/>
        </w:rPr>
        <w:t xml:space="preserve"> at the</w:t>
      </w:r>
      <w:r w:rsidR="00D85BD9" w:rsidRPr="00FF1AFA">
        <w:rPr>
          <w:rFonts w:ascii="Garamond" w:eastAsia="Garamond" w:hAnsi="Garamond" w:cs="Calibri"/>
          <w:bCs/>
          <w:sz w:val="24"/>
          <w:szCs w:val="24"/>
        </w:rPr>
        <w:t xml:space="preserve"> next meeting.  </w:t>
      </w:r>
    </w:p>
    <w:p w14:paraId="689F0D8C" w14:textId="0D4C416F" w:rsidR="00D85BD9" w:rsidRPr="00D85BD9" w:rsidRDefault="0027552B" w:rsidP="00A97889">
      <w:pPr>
        <w:pStyle w:val="ListParagraph"/>
        <w:numPr>
          <w:ilvl w:val="0"/>
          <w:numId w:val="9"/>
        </w:numPr>
        <w:spacing w:after="0" w:line="240" w:lineRule="auto"/>
        <w:rPr>
          <w:rFonts w:ascii="Garamond" w:eastAsia="Garamond" w:hAnsi="Garamond" w:cs="Calibri"/>
          <w:bCs/>
          <w:sz w:val="24"/>
          <w:szCs w:val="24"/>
        </w:rPr>
      </w:pPr>
      <w:r>
        <w:rPr>
          <w:rFonts w:ascii="Garamond" w:eastAsia="Garamond" w:hAnsi="Garamond" w:cs="Calibri"/>
          <w:bCs/>
          <w:sz w:val="24"/>
          <w:szCs w:val="24"/>
        </w:rPr>
        <w:t>There was a full day of professional d</w:t>
      </w:r>
      <w:r w:rsidR="00D85BD9" w:rsidRPr="00D85BD9">
        <w:rPr>
          <w:rFonts w:ascii="Garamond" w:eastAsia="Garamond" w:hAnsi="Garamond" w:cs="Calibri"/>
          <w:bCs/>
          <w:sz w:val="24"/>
          <w:szCs w:val="24"/>
        </w:rPr>
        <w:t>evelopment</w:t>
      </w:r>
      <w:r>
        <w:rPr>
          <w:rFonts w:ascii="Garamond" w:eastAsia="Garamond" w:hAnsi="Garamond" w:cs="Calibri"/>
          <w:bCs/>
          <w:sz w:val="24"/>
          <w:szCs w:val="24"/>
        </w:rPr>
        <w:t xml:space="preserve"> (PD)</w:t>
      </w:r>
      <w:r w:rsidR="00EB2547">
        <w:rPr>
          <w:rFonts w:ascii="Garamond" w:eastAsia="Garamond" w:hAnsi="Garamond" w:cs="Calibri"/>
          <w:bCs/>
          <w:sz w:val="24"/>
          <w:szCs w:val="24"/>
        </w:rPr>
        <w:t xml:space="preserve"> on January 13th</w:t>
      </w:r>
      <w:r w:rsidR="00D85BD9" w:rsidRPr="00D85BD9">
        <w:rPr>
          <w:rFonts w:ascii="Garamond" w:eastAsia="Garamond" w:hAnsi="Garamond" w:cs="Calibri"/>
          <w:bCs/>
          <w:sz w:val="24"/>
          <w:szCs w:val="24"/>
        </w:rPr>
        <w:t xml:space="preserve"> </w:t>
      </w:r>
      <w:r>
        <w:rPr>
          <w:rFonts w:ascii="Garamond" w:eastAsia="Garamond" w:hAnsi="Garamond" w:cs="Calibri"/>
          <w:bCs/>
          <w:sz w:val="24"/>
          <w:szCs w:val="24"/>
        </w:rPr>
        <w:t xml:space="preserve">which </w:t>
      </w:r>
      <w:r w:rsidR="00D85BD9" w:rsidRPr="00D85BD9">
        <w:rPr>
          <w:rFonts w:ascii="Garamond" w:eastAsia="Garamond" w:hAnsi="Garamond" w:cs="Calibri"/>
          <w:bCs/>
          <w:sz w:val="24"/>
          <w:szCs w:val="24"/>
        </w:rPr>
        <w:t>included</w:t>
      </w:r>
      <w:r w:rsidR="00276B71">
        <w:rPr>
          <w:rFonts w:ascii="Garamond" w:eastAsia="Garamond" w:hAnsi="Garamond" w:cs="Calibri"/>
          <w:bCs/>
          <w:sz w:val="24"/>
          <w:szCs w:val="24"/>
        </w:rPr>
        <w:t>: T</w:t>
      </w:r>
      <w:r>
        <w:rPr>
          <w:rFonts w:ascii="Garamond" w:eastAsia="Garamond" w:hAnsi="Garamond" w:cs="Calibri"/>
          <w:bCs/>
          <w:sz w:val="24"/>
          <w:szCs w:val="24"/>
        </w:rPr>
        <w:t>est of Adult Basic Education (TA</w:t>
      </w:r>
      <w:r w:rsidR="00EB2547">
        <w:rPr>
          <w:rFonts w:ascii="Garamond" w:eastAsia="Garamond" w:hAnsi="Garamond" w:cs="Calibri"/>
          <w:bCs/>
          <w:sz w:val="24"/>
          <w:szCs w:val="24"/>
        </w:rPr>
        <w:t xml:space="preserve">BE) Testing and GED Reminders; </w:t>
      </w:r>
      <w:r>
        <w:rPr>
          <w:rFonts w:ascii="Garamond" w:eastAsia="Garamond" w:hAnsi="Garamond" w:cs="Calibri"/>
          <w:bCs/>
          <w:sz w:val="24"/>
          <w:szCs w:val="24"/>
        </w:rPr>
        <w:t>PD Tracking Form</w:t>
      </w:r>
      <w:r w:rsidR="002922D8">
        <w:rPr>
          <w:rFonts w:ascii="Garamond" w:eastAsia="Garamond" w:hAnsi="Garamond" w:cs="Calibri"/>
          <w:bCs/>
          <w:sz w:val="24"/>
          <w:szCs w:val="24"/>
        </w:rPr>
        <w:t xml:space="preserve"> U</w:t>
      </w:r>
      <w:r w:rsidR="00E228FE">
        <w:rPr>
          <w:rFonts w:ascii="Garamond" w:eastAsia="Garamond" w:hAnsi="Garamond" w:cs="Calibri"/>
          <w:bCs/>
          <w:sz w:val="24"/>
          <w:szCs w:val="24"/>
        </w:rPr>
        <w:t>sage</w:t>
      </w:r>
      <w:r>
        <w:rPr>
          <w:rFonts w:ascii="Garamond" w:eastAsia="Garamond" w:hAnsi="Garamond" w:cs="Calibri"/>
          <w:bCs/>
          <w:sz w:val="24"/>
          <w:szCs w:val="24"/>
        </w:rPr>
        <w:t>;</w:t>
      </w:r>
      <w:r w:rsidR="00D85BD9" w:rsidRPr="00D85BD9">
        <w:rPr>
          <w:rFonts w:ascii="Garamond" w:eastAsia="Garamond" w:hAnsi="Garamond" w:cs="Calibri"/>
          <w:bCs/>
          <w:sz w:val="24"/>
          <w:szCs w:val="24"/>
        </w:rPr>
        <w:t xml:space="preserve"> “P</w:t>
      </w:r>
      <w:r>
        <w:rPr>
          <w:rFonts w:ascii="Garamond" w:eastAsia="Garamond" w:hAnsi="Garamond" w:cs="Calibri"/>
          <w:bCs/>
          <w:sz w:val="24"/>
          <w:szCs w:val="24"/>
        </w:rPr>
        <w:t>romoting Cultural Intelligence”: Reducing Unconscious Biases;</w:t>
      </w:r>
      <w:r w:rsidR="00D85BD9" w:rsidRPr="00D85BD9">
        <w:rPr>
          <w:rFonts w:ascii="Garamond" w:eastAsia="Garamond" w:hAnsi="Garamond" w:cs="Calibri"/>
          <w:bCs/>
          <w:sz w:val="24"/>
          <w:szCs w:val="24"/>
        </w:rPr>
        <w:t xml:space="preserve"> I</w:t>
      </w:r>
      <w:r>
        <w:rPr>
          <w:rFonts w:ascii="Garamond" w:eastAsia="Garamond" w:hAnsi="Garamond" w:cs="Calibri"/>
          <w:bCs/>
          <w:sz w:val="24"/>
          <w:szCs w:val="24"/>
        </w:rPr>
        <w:t>ndividuals with Disabilities Education Act (ID</w:t>
      </w:r>
      <w:r w:rsidR="00D85BD9" w:rsidRPr="00D85BD9">
        <w:rPr>
          <w:rFonts w:ascii="Garamond" w:eastAsia="Garamond" w:hAnsi="Garamond" w:cs="Calibri"/>
          <w:bCs/>
          <w:sz w:val="24"/>
          <w:szCs w:val="24"/>
        </w:rPr>
        <w:t>EA</w:t>
      </w:r>
      <w:r>
        <w:rPr>
          <w:rFonts w:ascii="Garamond" w:eastAsia="Garamond" w:hAnsi="Garamond" w:cs="Calibri"/>
          <w:bCs/>
          <w:sz w:val="24"/>
          <w:szCs w:val="24"/>
        </w:rPr>
        <w:t>)</w:t>
      </w:r>
      <w:r w:rsidR="00D85BD9" w:rsidRPr="00D85BD9">
        <w:rPr>
          <w:rFonts w:ascii="Garamond" w:eastAsia="Garamond" w:hAnsi="Garamond" w:cs="Calibri"/>
          <w:bCs/>
          <w:sz w:val="24"/>
          <w:szCs w:val="24"/>
        </w:rPr>
        <w:t xml:space="preserve"> Disab</w:t>
      </w:r>
      <w:r>
        <w:rPr>
          <w:rFonts w:ascii="Garamond" w:eastAsia="Garamond" w:hAnsi="Garamond" w:cs="Calibri"/>
          <w:bCs/>
          <w:sz w:val="24"/>
          <w:szCs w:val="24"/>
        </w:rPr>
        <w:t>ilities and Teaching Strategies;</w:t>
      </w:r>
      <w:r w:rsidR="00E228FE">
        <w:rPr>
          <w:rFonts w:ascii="Garamond" w:eastAsia="Garamond" w:hAnsi="Garamond" w:cs="Calibri"/>
          <w:bCs/>
          <w:sz w:val="24"/>
          <w:szCs w:val="24"/>
        </w:rPr>
        <w:t xml:space="preserve"> and </w:t>
      </w:r>
      <w:r>
        <w:rPr>
          <w:rFonts w:ascii="Garamond" w:eastAsia="Garamond" w:hAnsi="Garamond" w:cs="Calibri"/>
          <w:bCs/>
          <w:sz w:val="24"/>
          <w:szCs w:val="24"/>
        </w:rPr>
        <w:t>Individualized Education Plan (</w:t>
      </w:r>
      <w:r w:rsidR="00D85BD9" w:rsidRPr="00D85BD9">
        <w:rPr>
          <w:rFonts w:ascii="Garamond" w:eastAsia="Garamond" w:hAnsi="Garamond" w:cs="Calibri"/>
          <w:bCs/>
          <w:sz w:val="24"/>
          <w:szCs w:val="24"/>
        </w:rPr>
        <w:t>IEP</w:t>
      </w:r>
      <w:r>
        <w:rPr>
          <w:rFonts w:ascii="Garamond" w:eastAsia="Garamond" w:hAnsi="Garamond" w:cs="Calibri"/>
          <w:bCs/>
          <w:sz w:val="24"/>
          <w:szCs w:val="24"/>
        </w:rPr>
        <w:t>)</w:t>
      </w:r>
      <w:r w:rsidR="00D85BD9" w:rsidRPr="00D85BD9">
        <w:rPr>
          <w:rFonts w:ascii="Garamond" w:eastAsia="Garamond" w:hAnsi="Garamond" w:cs="Calibri"/>
          <w:bCs/>
          <w:sz w:val="24"/>
          <w:szCs w:val="24"/>
        </w:rPr>
        <w:t xml:space="preserve"> Snapshot.  </w:t>
      </w:r>
    </w:p>
    <w:p w14:paraId="67AC1745" w14:textId="1994F5C4" w:rsidR="00D85BD9" w:rsidRPr="00D85BD9" w:rsidRDefault="0027552B" w:rsidP="00A97889">
      <w:pPr>
        <w:pStyle w:val="ListParagraph"/>
        <w:numPr>
          <w:ilvl w:val="0"/>
          <w:numId w:val="9"/>
        </w:numPr>
        <w:spacing w:after="0" w:line="240" w:lineRule="auto"/>
        <w:rPr>
          <w:rFonts w:ascii="Garamond" w:eastAsia="Garamond" w:hAnsi="Garamond" w:cs="Calibri"/>
          <w:bCs/>
          <w:sz w:val="24"/>
          <w:szCs w:val="24"/>
        </w:rPr>
      </w:pPr>
      <w:r>
        <w:rPr>
          <w:rFonts w:ascii="Garamond" w:eastAsia="Garamond" w:hAnsi="Garamond" w:cs="Calibri"/>
          <w:bCs/>
          <w:sz w:val="24"/>
          <w:szCs w:val="24"/>
        </w:rPr>
        <w:t xml:space="preserve">The PD Tracking Log, which gives teachers access to a google drive folder to track their own PD, was </w:t>
      </w:r>
      <w:r w:rsidR="00700712">
        <w:rPr>
          <w:rFonts w:ascii="Garamond" w:eastAsia="Garamond" w:hAnsi="Garamond" w:cs="Calibri"/>
          <w:bCs/>
          <w:sz w:val="24"/>
          <w:szCs w:val="24"/>
        </w:rPr>
        <w:t>introduced on January 13th</w:t>
      </w:r>
      <w:r>
        <w:rPr>
          <w:rFonts w:ascii="Garamond" w:eastAsia="Garamond" w:hAnsi="Garamond" w:cs="Calibri"/>
          <w:bCs/>
          <w:sz w:val="24"/>
          <w:szCs w:val="24"/>
        </w:rPr>
        <w:t>.</w:t>
      </w:r>
      <w:r w:rsidR="00D85BD9" w:rsidRPr="00D85BD9">
        <w:rPr>
          <w:rFonts w:ascii="Garamond" w:eastAsia="Garamond" w:hAnsi="Garamond" w:cs="Calibri"/>
          <w:bCs/>
          <w:sz w:val="24"/>
          <w:szCs w:val="24"/>
        </w:rPr>
        <w:t xml:space="preserve"> PD activities and participation </w:t>
      </w:r>
      <w:r w:rsidR="0011344E">
        <w:rPr>
          <w:rFonts w:ascii="Garamond" w:eastAsia="Garamond" w:hAnsi="Garamond" w:cs="Calibri"/>
          <w:bCs/>
          <w:sz w:val="24"/>
          <w:szCs w:val="24"/>
        </w:rPr>
        <w:t>will be maintained for all</w:t>
      </w:r>
      <w:r w:rsidR="00D85BD9" w:rsidRPr="00D85BD9">
        <w:rPr>
          <w:rFonts w:ascii="Garamond" w:eastAsia="Garamond" w:hAnsi="Garamond" w:cs="Calibri"/>
          <w:bCs/>
          <w:sz w:val="24"/>
          <w:szCs w:val="24"/>
        </w:rPr>
        <w:t xml:space="preserve"> statewide training and development, school-based PD, and personal/individual </w:t>
      </w:r>
      <w:r w:rsidR="0011344E">
        <w:rPr>
          <w:rFonts w:ascii="Garamond" w:eastAsia="Garamond" w:hAnsi="Garamond" w:cs="Calibri"/>
          <w:bCs/>
          <w:sz w:val="24"/>
          <w:szCs w:val="24"/>
        </w:rPr>
        <w:t>PD</w:t>
      </w:r>
      <w:r w:rsidR="00D85BD9" w:rsidRPr="00D85BD9">
        <w:rPr>
          <w:rFonts w:ascii="Garamond" w:eastAsia="Garamond" w:hAnsi="Garamond" w:cs="Calibri"/>
          <w:bCs/>
          <w:sz w:val="24"/>
          <w:szCs w:val="24"/>
        </w:rPr>
        <w:t xml:space="preserve">. </w:t>
      </w:r>
    </w:p>
    <w:p w14:paraId="5005B1F8" w14:textId="1DE91DA5" w:rsidR="00D85BD9" w:rsidRPr="00D85BD9" w:rsidRDefault="00D85BD9" w:rsidP="00A97889">
      <w:pPr>
        <w:pStyle w:val="ListParagraph"/>
        <w:numPr>
          <w:ilvl w:val="0"/>
          <w:numId w:val="9"/>
        </w:numPr>
        <w:spacing w:after="0" w:line="240" w:lineRule="auto"/>
        <w:rPr>
          <w:rFonts w:ascii="Garamond" w:eastAsia="Garamond" w:hAnsi="Garamond" w:cs="Calibri"/>
          <w:bCs/>
          <w:sz w:val="24"/>
          <w:szCs w:val="24"/>
        </w:rPr>
      </w:pPr>
      <w:r w:rsidRPr="00D85BD9">
        <w:rPr>
          <w:rFonts w:ascii="Garamond" w:eastAsia="Garamond" w:hAnsi="Garamond" w:cs="Calibri"/>
          <w:bCs/>
          <w:sz w:val="24"/>
          <w:szCs w:val="24"/>
        </w:rPr>
        <w:t xml:space="preserve">Upcoming </w:t>
      </w:r>
      <w:r w:rsidR="00D471A0">
        <w:rPr>
          <w:rFonts w:ascii="Garamond" w:eastAsia="Garamond" w:hAnsi="Garamond" w:cs="Calibri"/>
          <w:bCs/>
          <w:sz w:val="24"/>
          <w:szCs w:val="24"/>
        </w:rPr>
        <w:t>PD</w:t>
      </w:r>
      <w:r w:rsidRPr="00D85BD9">
        <w:rPr>
          <w:rFonts w:ascii="Garamond" w:eastAsia="Garamond" w:hAnsi="Garamond" w:cs="Calibri"/>
          <w:bCs/>
          <w:sz w:val="24"/>
          <w:szCs w:val="24"/>
        </w:rPr>
        <w:t xml:space="preserve"> includes:</w:t>
      </w:r>
    </w:p>
    <w:p w14:paraId="74790085" w14:textId="512FD848" w:rsidR="00924695" w:rsidRDefault="00924695" w:rsidP="00A97889">
      <w:pPr>
        <w:pStyle w:val="ListParagraph"/>
        <w:numPr>
          <w:ilvl w:val="1"/>
          <w:numId w:val="9"/>
        </w:numPr>
        <w:spacing w:after="0" w:line="240" w:lineRule="auto"/>
        <w:rPr>
          <w:rFonts w:ascii="Garamond" w:eastAsia="Garamond" w:hAnsi="Garamond" w:cs="Calibri"/>
          <w:bCs/>
          <w:sz w:val="24"/>
          <w:szCs w:val="24"/>
        </w:rPr>
      </w:pPr>
      <w:r>
        <w:rPr>
          <w:rFonts w:ascii="Garamond" w:eastAsia="Garamond" w:hAnsi="Garamond" w:cs="Calibri"/>
          <w:bCs/>
          <w:sz w:val="24"/>
          <w:szCs w:val="24"/>
        </w:rPr>
        <w:t xml:space="preserve">CEIF </w:t>
      </w:r>
      <w:r w:rsidRPr="00D85BD9">
        <w:rPr>
          <w:rFonts w:ascii="Garamond" w:eastAsia="Garamond" w:hAnsi="Garamond" w:cs="Calibri"/>
          <w:bCs/>
          <w:sz w:val="24"/>
          <w:szCs w:val="24"/>
        </w:rPr>
        <w:t>and related tools and procedures</w:t>
      </w:r>
      <w:r w:rsidR="00C6607C">
        <w:rPr>
          <w:rFonts w:ascii="Garamond" w:eastAsia="Garamond" w:hAnsi="Garamond" w:cs="Calibri"/>
          <w:bCs/>
          <w:sz w:val="24"/>
          <w:szCs w:val="24"/>
        </w:rPr>
        <w:t>;</w:t>
      </w:r>
      <w:r w:rsidR="00756F5B">
        <w:rPr>
          <w:rFonts w:ascii="Garamond" w:eastAsia="Garamond" w:hAnsi="Garamond" w:cs="Calibri"/>
          <w:bCs/>
          <w:sz w:val="24"/>
          <w:szCs w:val="24"/>
        </w:rPr>
        <w:t xml:space="preserve"> and,</w:t>
      </w:r>
    </w:p>
    <w:p w14:paraId="773D5E22" w14:textId="1DAA1EC9" w:rsidR="00D85BD9" w:rsidRPr="00D85BD9" w:rsidRDefault="00924695" w:rsidP="00A97889">
      <w:pPr>
        <w:pStyle w:val="ListParagraph"/>
        <w:numPr>
          <w:ilvl w:val="1"/>
          <w:numId w:val="9"/>
        </w:numPr>
        <w:spacing w:after="0" w:line="240" w:lineRule="auto"/>
        <w:rPr>
          <w:rFonts w:ascii="Garamond" w:eastAsia="Garamond" w:hAnsi="Garamond" w:cs="Calibri"/>
          <w:bCs/>
          <w:sz w:val="24"/>
          <w:szCs w:val="24"/>
        </w:rPr>
      </w:pPr>
      <w:r>
        <w:rPr>
          <w:rFonts w:ascii="Garamond" w:eastAsia="Garamond" w:hAnsi="Garamond" w:cs="Calibri"/>
          <w:bCs/>
          <w:sz w:val="24"/>
          <w:szCs w:val="24"/>
        </w:rPr>
        <w:t xml:space="preserve">Professional Development Day on April 29th for teachers and principals with </w:t>
      </w:r>
      <w:r w:rsidR="00D85BD9" w:rsidRPr="00D85BD9">
        <w:rPr>
          <w:rFonts w:ascii="Garamond" w:eastAsia="Garamond" w:hAnsi="Garamond" w:cs="Calibri"/>
          <w:bCs/>
          <w:sz w:val="24"/>
          <w:szCs w:val="24"/>
        </w:rPr>
        <w:t>a prese</w:t>
      </w:r>
      <w:r>
        <w:rPr>
          <w:rFonts w:ascii="Garamond" w:eastAsia="Garamond" w:hAnsi="Garamond" w:cs="Calibri"/>
          <w:bCs/>
          <w:sz w:val="24"/>
          <w:szCs w:val="24"/>
        </w:rPr>
        <w:t xml:space="preserve">ntation from Dr. Andrew Devos on </w:t>
      </w:r>
      <w:r w:rsidR="00D85BD9" w:rsidRPr="00D85BD9">
        <w:rPr>
          <w:rFonts w:ascii="Garamond" w:eastAsia="Garamond" w:hAnsi="Garamond" w:cs="Calibri"/>
          <w:bCs/>
          <w:sz w:val="24"/>
          <w:szCs w:val="24"/>
        </w:rPr>
        <w:t>“Understanding Racial Disparities in Balt</w:t>
      </w:r>
      <w:r w:rsidR="000E4D83">
        <w:rPr>
          <w:rFonts w:ascii="Garamond" w:eastAsia="Garamond" w:hAnsi="Garamond" w:cs="Calibri"/>
          <w:bCs/>
          <w:sz w:val="24"/>
          <w:szCs w:val="24"/>
        </w:rPr>
        <w:t xml:space="preserve">imore: A Framework </w:t>
      </w:r>
      <w:r w:rsidR="00756F5B">
        <w:rPr>
          <w:rFonts w:ascii="Garamond" w:eastAsia="Garamond" w:hAnsi="Garamond" w:cs="Calibri"/>
          <w:bCs/>
          <w:sz w:val="24"/>
          <w:szCs w:val="24"/>
        </w:rPr>
        <w:t>for Empathy.</w:t>
      </w:r>
      <w:r w:rsidR="000E4D83">
        <w:rPr>
          <w:rFonts w:ascii="Garamond" w:eastAsia="Garamond" w:hAnsi="Garamond" w:cs="Calibri"/>
          <w:bCs/>
          <w:sz w:val="24"/>
          <w:szCs w:val="24"/>
        </w:rPr>
        <w:t>”</w:t>
      </w:r>
      <w:r w:rsidR="00D85BD9" w:rsidRPr="00D85BD9">
        <w:rPr>
          <w:rFonts w:ascii="Garamond" w:eastAsia="Garamond" w:hAnsi="Garamond" w:cs="Calibri"/>
          <w:bCs/>
          <w:sz w:val="24"/>
          <w:szCs w:val="24"/>
        </w:rPr>
        <w:t xml:space="preserve">  </w:t>
      </w:r>
    </w:p>
    <w:p w14:paraId="11A59051" w14:textId="657FA64B" w:rsidR="00C44157" w:rsidRPr="000E4D83" w:rsidRDefault="00924695" w:rsidP="000E4D83">
      <w:pPr>
        <w:pStyle w:val="ListParagraph"/>
        <w:numPr>
          <w:ilvl w:val="0"/>
          <w:numId w:val="9"/>
        </w:numPr>
        <w:spacing w:after="0" w:line="240" w:lineRule="auto"/>
        <w:rPr>
          <w:rFonts w:ascii="Garamond" w:eastAsia="Garamond" w:hAnsi="Garamond" w:cs="Calibri"/>
          <w:bCs/>
          <w:sz w:val="24"/>
          <w:szCs w:val="24"/>
        </w:rPr>
      </w:pPr>
      <w:r w:rsidRPr="000E4D83">
        <w:rPr>
          <w:rFonts w:ascii="Garamond" w:eastAsia="Garamond" w:hAnsi="Garamond" w:cs="Calibri"/>
          <w:bCs/>
          <w:sz w:val="24"/>
          <w:szCs w:val="24"/>
        </w:rPr>
        <w:t xml:space="preserve">MD Labor’s </w:t>
      </w:r>
      <w:r w:rsidR="00D85BD9" w:rsidRPr="000E4D83">
        <w:rPr>
          <w:rFonts w:ascii="Garamond" w:eastAsia="Garamond" w:hAnsi="Garamond" w:cs="Calibri"/>
          <w:bCs/>
          <w:sz w:val="24"/>
          <w:szCs w:val="24"/>
        </w:rPr>
        <w:t>Adult Education is developing Digital Literacy Training Modules to support the Maryland Digital Literacy Framework</w:t>
      </w:r>
      <w:r w:rsidRPr="000E4D83">
        <w:rPr>
          <w:rFonts w:ascii="Garamond" w:eastAsia="Garamond" w:hAnsi="Garamond" w:cs="Calibri"/>
          <w:bCs/>
          <w:sz w:val="24"/>
          <w:szCs w:val="24"/>
        </w:rPr>
        <w:t xml:space="preserve"> and CE’s Dr. Fran Mumford is</w:t>
      </w:r>
      <w:r w:rsidR="00D85BD9" w:rsidRPr="000E4D83">
        <w:rPr>
          <w:rFonts w:ascii="Garamond" w:eastAsia="Garamond" w:hAnsi="Garamond" w:cs="Calibri"/>
          <w:bCs/>
          <w:sz w:val="24"/>
          <w:szCs w:val="24"/>
        </w:rPr>
        <w:t xml:space="preserve"> working in</w:t>
      </w:r>
      <w:r w:rsidR="000E4D83">
        <w:rPr>
          <w:rFonts w:ascii="Garamond" w:eastAsia="Garamond" w:hAnsi="Garamond" w:cs="Calibri"/>
          <w:bCs/>
          <w:sz w:val="24"/>
          <w:szCs w:val="24"/>
        </w:rPr>
        <w:t xml:space="preserve"> collaboration by leading the </w:t>
      </w:r>
      <w:r w:rsidR="00D85BD9" w:rsidRPr="000E4D83">
        <w:rPr>
          <w:rFonts w:ascii="Garamond" w:eastAsia="Garamond" w:hAnsi="Garamond" w:cs="Calibri"/>
          <w:bCs/>
          <w:sz w:val="24"/>
          <w:szCs w:val="24"/>
        </w:rPr>
        <w:t>investiga</w:t>
      </w:r>
      <w:r w:rsidRPr="000E4D83">
        <w:rPr>
          <w:rFonts w:ascii="Garamond" w:eastAsia="Garamond" w:hAnsi="Garamond" w:cs="Calibri"/>
          <w:bCs/>
          <w:sz w:val="24"/>
          <w:szCs w:val="24"/>
        </w:rPr>
        <w:t>t</w:t>
      </w:r>
      <w:r w:rsidR="000E4D83">
        <w:rPr>
          <w:rFonts w:ascii="Garamond" w:eastAsia="Garamond" w:hAnsi="Garamond" w:cs="Calibri"/>
          <w:bCs/>
          <w:sz w:val="24"/>
          <w:szCs w:val="24"/>
        </w:rPr>
        <w:t>ive element of the framework and</w:t>
      </w:r>
      <w:r w:rsidR="00D85BD9" w:rsidRPr="000E4D83">
        <w:rPr>
          <w:rFonts w:ascii="Garamond" w:eastAsia="Garamond" w:hAnsi="Garamond" w:cs="Calibri"/>
          <w:bCs/>
          <w:sz w:val="24"/>
          <w:szCs w:val="24"/>
        </w:rPr>
        <w:t xml:space="preserve"> exploring the reliability of online sources.  </w:t>
      </w:r>
    </w:p>
    <w:p w14:paraId="5835BDA8" w14:textId="77777777" w:rsidR="000764F8" w:rsidRPr="004A5929" w:rsidRDefault="000764F8" w:rsidP="00A97889">
      <w:pPr>
        <w:pStyle w:val="ListParagraph"/>
        <w:spacing w:after="0" w:line="240" w:lineRule="auto"/>
        <w:rPr>
          <w:rFonts w:ascii="Garamond" w:eastAsia="Garamond" w:hAnsi="Garamond" w:cs="Calibri"/>
          <w:bCs/>
          <w:sz w:val="24"/>
          <w:szCs w:val="24"/>
          <w:highlight w:val="green"/>
        </w:rPr>
      </w:pPr>
    </w:p>
    <w:p w14:paraId="211527C4" w14:textId="492120F9" w:rsidR="00923905" w:rsidRPr="00923905" w:rsidRDefault="00017268" w:rsidP="00A97889">
      <w:pPr>
        <w:spacing w:after="0" w:line="240" w:lineRule="auto"/>
        <w:contextualSpacing/>
        <w:rPr>
          <w:rFonts w:ascii="Garamond" w:eastAsia="Garamond" w:hAnsi="Garamond" w:cs="Calibri"/>
          <w:b/>
          <w:bCs/>
          <w:sz w:val="24"/>
          <w:szCs w:val="24"/>
        </w:rPr>
      </w:pPr>
      <w:r w:rsidRPr="009166AD">
        <w:rPr>
          <w:rFonts w:ascii="Garamond" w:eastAsia="Garamond" w:hAnsi="Garamond" w:cs="Calibri"/>
          <w:b/>
          <w:bCs/>
          <w:sz w:val="24"/>
          <w:szCs w:val="24"/>
        </w:rPr>
        <w:t>Care</w:t>
      </w:r>
      <w:r w:rsidR="00A35C81" w:rsidRPr="009166AD">
        <w:rPr>
          <w:rFonts w:ascii="Garamond" w:eastAsia="Garamond" w:hAnsi="Garamond" w:cs="Calibri"/>
          <w:b/>
          <w:bCs/>
          <w:sz w:val="24"/>
          <w:szCs w:val="24"/>
        </w:rPr>
        <w:t>er and Technical Education</w:t>
      </w:r>
      <w:r w:rsidR="006C7E6A" w:rsidRPr="009166AD">
        <w:rPr>
          <w:rFonts w:ascii="Garamond" w:eastAsia="Garamond" w:hAnsi="Garamond" w:cs="Calibri"/>
          <w:b/>
          <w:bCs/>
          <w:sz w:val="24"/>
          <w:szCs w:val="24"/>
        </w:rPr>
        <w:t xml:space="preserve"> (CTE)</w:t>
      </w:r>
      <w:r w:rsidRPr="009166AD">
        <w:rPr>
          <w:rFonts w:ascii="Garamond" w:eastAsia="Garamond" w:hAnsi="Garamond" w:cs="Calibri"/>
          <w:b/>
          <w:bCs/>
          <w:sz w:val="24"/>
          <w:szCs w:val="24"/>
        </w:rPr>
        <w:t xml:space="preserve"> Updates (</w:t>
      </w:r>
      <w:r w:rsidR="004A5929" w:rsidRPr="009166AD">
        <w:rPr>
          <w:rFonts w:ascii="Garamond" w:eastAsia="Garamond" w:hAnsi="Garamond" w:cs="Calibri"/>
          <w:b/>
          <w:bCs/>
          <w:sz w:val="24"/>
          <w:szCs w:val="24"/>
        </w:rPr>
        <w:t xml:space="preserve">Dr. </w:t>
      </w:r>
      <w:r w:rsidRPr="009166AD">
        <w:rPr>
          <w:rFonts w:ascii="Garamond" w:eastAsia="Garamond" w:hAnsi="Garamond" w:cs="Calibri"/>
          <w:b/>
          <w:bCs/>
          <w:sz w:val="24"/>
          <w:szCs w:val="24"/>
        </w:rPr>
        <w:t>Tamara Barron)</w:t>
      </w:r>
    </w:p>
    <w:p w14:paraId="2752E7A0" w14:textId="13D23715" w:rsidR="00017268" w:rsidRPr="00923905" w:rsidRDefault="00017268" w:rsidP="00A97889">
      <w:pPr>
        <w:numPr>
          <w:ilvl w:val="0"/>
          <w:numId w:val="2"/>
        </w:numPr>
        <w:spacing w:after="0" w:line="240" w:lineRule="auto"/>
        <w:contextualSpacing/>
        <w:rPr>
          <w:rFonts w:ascii="Garamond" w:hAnsi="Garamond" w:cs="Calibri"/>
          <w:sz w:val="24"/>
          <w:szCs w:val="24"/>
        </w:rPr>
      </w:pPr>
      <w:r w:rsidRPr="002D5F40">
        <w:rPr>
          <w:rFonts w:ascii="Garamond" w:eastAsia="Garamond" w:hAnsi="Garamond" w:cs="Calibri"/>
          <w:sz w:val="24"/>
          <w:szCs w:val="24"/>
        </w:rPr>
        <w:t>Dr. Tamara Barron, Occupational Coordinator</w:t>
      </w:r>
      <w:r>
        <w:rPr>
          <w:rFonts w:ascii="Garamond" w:eastAsia="Garamond" w:hAnsi="Garamond" w:cs="Calibri"/>
          <w:sz w:val="24"/>
          <w:szCs w:val="24"/>
        </w:rPr>
        <w:t xml:space="preserve"> for CE</w:t>
      </w:r>
      <w:r w:rsidRPr="002D5F40">
        <w:rPr>
          <w:rFonts w:ascii="Garamond" w:eastAsia="Garamond" w:hAnsi="Garamond" w:cs="Calibri"/>
          <w:sz w:val="24"/>
          <w:szCs w:val="24"/>
        </w:rPr>
        <w:t xml:space="preserve"> at MD Labor</w:t>
      </w:r>
      <w:r w:rsidR="000F0133">
        <w:rPr>
          <w:rFonts w:ascii="Garamond" w:eastAsia="Garamond" w:hAnsi="Garamond" w:cs="Calibri"/>
          <w:sz w:val="24"/>
          <w:szCs w:val="24"/>
        </w:rPr>
        <w:t>’s</w:t>
      </w:r>
      <w:r w:rsidRPr="002D5F40">
        <w:rPr>
          <w:rFonts w:ascii="Garamond" w:eastAsia="Garamond" w:hAnsi="Garamond" w:cs="Calibri"/>
          <w:sz w:val="24"/>
          <w:szCs w:val="24"/>
        </w:rPr>
        <w:t xml:space="preserve"> DWDAL, reported on </w:t>
      </w:r>
      <w:r w:rsidR="00326D1B">
        <w:rPr>
          <w:rFonts w:ascii="Garamond" w:eastAsia="Garamond" w:hAnsi="Garamond" w:cs="Calibri"/>
          <w:sz w:val="24"/>
          <w:szCs w:val="24"/>
        </w:rPr>
        <w:t xml:space="preserve">CTE </w:t>
      </w:r>
      <w:r w:rsidRPr="002D5F40">
        <w:rPr>
          <w:rFonts w:ascii="Garamond" w:eastAsia="Garamond" w:hAnsi="Garamond" w:cs="Calibri"/>
          <w:sz w:val="24"/>
          <w:szCs w:val="24"/>
        </w:rPr>
        <w:t>updates.</w:t>
      </w:r>
    </w:p>
    <w:p w14:paraId="7B8ADF0B" w14:textId="350BD68D" w:rsidR="00923905" w:rsidRPr="002D467B" w:rsidRDefault="0081111D" w:rsidP="002D467B">
      <w:pPr>
        <w:numPr>
          <w:ilvl w:val="0"/>
          <w:numId w:val="2"/>
        </w:numPr>
        <w:spacing w:after="0" w:line="240" w:lineRule="auto"/>
        <w:contextualSpacing/>
        <w:rPr>
          <w:rFonts w:ascii="Garamond" w:hAnsi="Garamond" w:cs="Calibri"/>
          <w:sz w:val="24"/>
          <w:szCs w:val="24"/>
        </w:rPr>
      </w:pPr>
      <w:r>
        <w:rPr>
          <w:rFonts w:ascii="Garamond" w:hAnsi="Garamond" w:cs="Calibri"/>
          <w:sz w:val="24"/>
          <w:szCs w:val="24"/>
        </w:rPr>
        <w:t>CE’s CTE</w:t>
      </w:r>
      <w:r w:rsidR="00923905" w:rsidRPr="00923905">
        <w:rPr>
          <w:rFonts w:ascii="Garamond" w:hAnsi="Garamond" w:cs="Calibri"/>
          <w:sz w:val="24"/>
          <w:szCs w:val="24"/>
        </w:rPr>
        <w:t xml:space="preserve"> </w:t>
      </w:r>
      <w:r w:rsidR="00F44D75">
        <w:rPr>
          <w:rFonts w:ascii="Garamond" w:hAnsi="Garamond" w:cs="Calibri"/>
          <w:sz w:val="24"/>
          <w:szCs w:val="24"/>
        </w:rPr>
        <w:t>p</w:t>
      </w:r>
      <w:r w:rsidR="00923905" w:rsidRPr="00923905">
        <w:rPr>
          <w:rFonts w:ascii="Garamond" w:hAnsi="Garamond" w:cs="Calibri"/>
          <w:sz w:val="24"/>
          <w:szCs w:val="24"/>
        </w:rPr>
        <w:t>rograms continue to experience challenges due to COVID</w:t>
      </w:r>
      <w:r>
        <w:rPr>
          <w:rFonts w:ascii="Garamond" w:hAnsi="Garamond" w:cs="Calibri"/>
          <w:sz w:val="24"/>
          <w:szCs w:val="24"/>
        </w:rPr>
        <w:t>-19</w:t>
      </w:r>
      <w:r w:rsidR="002D467B">
        <w:rPr>
          <w:rFonts w:ascii="Garamond" w:hAnsi="Garamond" w:cs="Calibri"/>
          <w:sz w:val="24"/>
          <w:szCs w:val="24"/>
        </w:rPr>
        <w:t>.</w:t>
      </w:r>
      <w:r w:rsidR="00923905" w:rsidRPr="00923905">
        <w:rPr>
          <w:rFonts w:ascii="Garamond" w:hAnsi="Garamond" w:cs="Calibri"/>
          <w:sz w:val="24"/>
          <w:szCs w:val="24"/>
        </w:rPr>
        <w:t xml:space="preserve"> </w:t>
      </w:r>
      <w:r w:rsidR="002D467B">
        <w:rPr>
          <w:rFonts w:ascii="Garamond" w:hAnsi="Garamond" w:cs="Calibri"/>
          <w:sz w:val="24"/>
          <w:szCs w:val="24"/>
        </w:rPr>
        <w:t>Instruction occurred briefly last</w:t>
      </w:r>
      <w:r w:rsidR="00F44D75">
        <w:rPr>
          <w:rFonts w:ascii="Garamond" w:hAnsi="Garamond" w:cs="Calibri"/>
          <w:sz w:val="24"/>
          <w:szCs w:val="24"/>
        </w:rPr>
        <w:t xml:space="preserve"> September and October</w:t>
      </w:r>
      <w:r w:rsidR="00923905" w:rsidRPr="002D467B">
        <w:rPr>
          <w:rFonts w:ascii="Garamond" w:hAnsi="Garamond" w:cs="Calibri"/>
          <w:sz w:val="24"/>
          <w:szCs w:val="24"/>
        </w:rPr>
        <w:t xml:space="preserve"> prior to the </w:t>
      </w:r>
      <w:r w:rsidRPr="002D467B">
        <w:rPr>
          <w:rFonts w:ascii="Garamond" w:hAnsi="Garamond" w:cs="Calibri"/>
          <w:sz w:val="24"/>
          <w:szCs w:val="24"/>
        </w:rPr>
        <w:t xml:space="preserve">second </w:t>
      </w:r>
      <w:r w:rsidR="00923905" w:rsidRPr="002D467B">
        <w:rPr>
          <w:rFonts w:ascii="Garamond" w:hAnsi="Garamond" w:cs="Calibri"/>
          <w:sz w:val="24"/>
          <w:szCs w:val="24"/>
        </w:rPr>
        <w:t>COVID</w:t>
      </w:r>
      <w:r w:rsidRPr="002D467B">
        <w:rPr>
          <w:rFonts w:ascii="Garamond" w:hAnsi="Garamond" w:cs="Calibri"/>
          <w:sz w:val="24"/>
          <w:szCs w:val="24"/>
        </w:rPr>
        <w:t xml:space="preserve">-19 pause </w:t>
      </w:r>
      <w:r w:rsidR="00923905" w:rsidRPr="002D467B">
        <w:rPr>
          <w:rFonts w:ascii="Garamond" w:hAnsi="Garamond" w:cs="Calibri"/>
          <w:sz w:val="24"/>
          <w:szCs w:val="24"/>
        </w:rPr>
        <w:t xml:space="preserve">on </w:t>
      </w:r>
      <w:r w:rsidR="00F44D75">
        <w:rPr>
          <w:rFonts w:ascii="Garamond" w:hAnsi="Garamond" w:cs="Calibri"/>
          <w:sz w:val="24"/>
          <w:szCs w:val="24"/>
        </w:rPr>
        <w:t xml:space="preserve">October 28, </w:t>
      </w:r>
      <w:r w:rsidR="00923905" w:rsidRPr="002D467B">
        <w:rPr>
          <w:rFonts w:ascii="Garamond" w:hAnsi="Garamond" w:cs="Calibri"/>
          <w:sz w:val="24"/>
          <w:szCs w:val="24"/>
        </w:rPr>
        <w:t>2020.</w:t>
      </w:r>
    </w:p>
    <w:p w14:paraId="199B9139" w14:textId="5B66EDFA" w:rsidR="00923905" w:rsidRPr="00923905" w:rsidRDefault="00923905" w:rsidP="00A97889">
      <w:pPr>
        <w:numPr>
          <w:ilvl w:val="0"/>
          <w:numId w:val="2"/>
        </w:numPr>
        <w:spacing w:after="0" w:line="240" w:lineRule="auto"/>
        <w:contextualSpacing/>
        <w:rPr>
          <w:rFonts w:ascii="Garamond" w:hAnsi="Garamond" w:cs="Calibri"/>
          <w:sz w:val="24"/>
          <w:szCs w:val="24"/>
        </w:rPr>
      </w:pPr>
      <w:r w:rsidRPr="00923905">
        <w:rPr>
          <w:rFonts w:ascii="Garamond" w:hAnsi="Garamond" w:cs="Calibri"/>
          <w:sz w:val="24"/>
          <w:szCs w:val="24"/>
        </w:rPr>
        <w:t xml:space="preserve">While </w:t>
      </w:r>
      <w:r w:rsidR="0081111D">
        <w:rPr>
          <w:rFonts w:ascii="Garamond" w:hAnsi="Garamond" w:cs="Calibri"/>
          <w:sz w:val="24"/>
          <w:szCs w:val="24"/>
        </w:rPr>
        <w:t xml:space="preserve">on </w:t>
      </w:r>
      <w:r w:rsidRPr="00923905">
        <w:rPr>
          <w:rFonts w:ascii="Garamond" w:hAnsi="Garamond" w:cs="Calibri"/>
          <w:sz w:val="24"/>
          <w:szCs w:val="24"/>
        </w:rPr>
        <w:t>pause, teachers continue to work on various projects</w:t>
      </w:r>
      <w:r w:rsidR="002D467B">
        <w:rPr>
          <w:rFonts w:ascii="Garamond" w:hAnsi="Garamond" w:cs="Calibri"/>
          <w:sz w:val="24"/>
          <w:szCs w:val="24"/>
        </w:rPr>
        <w:t xml:space="preserve"> such as</w:t>
      </w:r>
      <w:r w:rsidRPr="00923905">
        <w:rPr>
          <w:rFonts w:ascii="Garamond" w:hAnsi="Garamond" w:cs="Calibri"/>
          <w:sz w:val="24"/>
          <w:szCs w:val="24"/>
        </w:rPr>
        <w:t>:</w:t>
      </w:r>
    </w:p>
    <w:p w14:paraId="001F04AA" w14:textId="33E36146" w:rsidR="00923905" w:rsidRPr="00923905" w:rsidRDefault="002D467B" w:rsidP="00A97889">
      <w:pPr>
        <w:numPr>
          <w:ilvl w:val="1"/>
          <w:numId w:val="2"/>
        </w:numPr>
        <w:spacing w:after="0" w:line="240" w:lineRule="auto"/>
        <w:contextualSpacing/>
        <w:rPr>
          <w:rFonts w:ascii="Garamond" w:hAnsi="Garamond" w:cs="Calibri"/>
          <w:sz w:val="24"/>
          <w:szCs w:val="24"/>
        </w:rPr>
      </w:pPr>
      <w:r>
        <w:rPr>
          <w:rFonts w:ascii="Garamond" w:hAnsi="Garamond" w:cs="Calibri"/>
          <w:sz w:val="24"/>
          <w:szCs w:val="24"/>
        </w:rPr>
        <w:t>P</w:t>
      </w:r>
      <w:r w:rsidR="00923905" w:rsidRPr="00923905">
        <w:rPr>
          <w:rFonts w:ascii="Garamond" w:hAnsi="Garamond" w:cs="Calibri"/>
          <w:sz w:val="24"/>
          <w:szCs w:val="24"/>
        </w:rPr>
        <w:t xml:space="preserve">lanning </w:t>
      </w:r>
      <w:r w:rsidR="00E84E30">
        <w:rPr>
          <w:rFonts w:ascii="Garamond" w:hAnsi="Garamond" w:cs="Calibri"/>
          <w:sz w:val="24"/>
          <w:szCs w:val="24"/>
        </w:rPr>
        <w:t xml:space="preserve">and sending </w:t>
      </w:r>
      <w:r w:rsidR="00923905" w:rsidRPr="00923905">
        <w:rPr>
          <w:rFonts w:ascii="Garamond" w:hAnsi="Garamond" w:cs="Calibri"/>
          <w:sz w:val="24"/>
          <w:szCs w:val="24"/>
        </w:rPr>
        <w:t>work packets</w:t>
      </w:r>
      <w:r>
        <w:rPr>
          <w:rFonts w:ascii="Garamond" w:hAnsi="Garamond" w:cs="Calibri"/>
          <w:sz w:val="24"/>
          <w:szCs w:val="24"/>
        </w:rPr>
        <w:t>;</w:t>
      </w:r>
    </w:p>
    <w:p w14:paraId="41028FC7" w14:textId="11B0CAE6" w:rsidR="00923905" w:rsidRPr="00923905" w:rsidRDefault="002D467B" w:rsidP="00A97889">
      <w:pPr>
        <w:numPr>
          <w:ilvl w:val="1"/>
          <w:numId w:val="2"/>
        </w:numPr>
        <w:spacing w:after="0" w:line="240" w:lineRule="auto"/>
        <w:contextualSpacing/>
        <w:rPr>
          <w:rFonts w:ascii="Garamond" w:hAnsi="Garamond" w:cs="Calibri"/>
          <w:sz w:val="24"/>
          <w:szCs w:val="24"/>
        </w:rPr>
      </w:pPr>
      <w:r>
        <w:rPr>
          <w:rFonts w:ascii="Garamond" w:hAnsi="Garamond" w:cs="Calibri"/>
          <w:sz w:val="24"/>
          <w:szCs w:val="24"/>
        </w:rPr>
        <w:t xml:space="preserve">Recording </w:t>
      </w:r>
      <w:r w:rsidR="00923905" w:rsidRPr="00923905">
        <w:rPr>
          <w:rFonts w:ascii="Garamond" w:hAnsi="Garamond" w:cs="Calibri"/>
          <w:sz w:val="24"/>
          <w:szCs w:val="24"/>
        </w:rPr>
        <w:t>lessons on a weekly basis to</w:t>
      </w:r>
      <w:r>
        <w:rPr>
          <w:rFonts w:ascii="Garamond" w:hAnsi="Garamond" w:cs="Calibri"/>
          <w:sz w:val="24"/>
          <w:szCs w:val="24"/>
        </w:rPr>
        <w:t xml:space="preserve"> accompany work packets (only at </w:t>
      </w:r>
      <w:r w:rsidRPr="00923905">
        <w:rPr>
          <w:rFonts w:ascii="Garamond" w:hAnsi="Garamond" w:cs="Calibri"/>
          <w:sz w:val="24"/>
          <w:szCs w:val="24"/>
        </w:rPr>
        <w:t>ECI</w:t>
      </w:r>
      <w:r>
        <w:rPr>
          <w:rFonts w:ascii="Garamond" w:hAnsi="Garamond" w:cs="Calibri"/>
          <w:sz w:val="24"/>
          <w:szCs w:val="24"/>
        </w:rPr>
        <w:t>-</w:t>
      </w:r>
      <w:r w:rsidRPr="00923905">
        <w:rPr>
          <w:rFonts w:ascii="Garamond" w:hAnsi="Garamond" w:cs="Calibri"/>
          <w:sz w:val="24"/>
          <w:szCs w:val="24"/>
        </w:rPr>
        <w:t>E</w:t>
      </w:r>
      <w:r w:rsidR="00E84E30">
        <w:rPr>
          <w:rFonts w:ascii="Garamond" w:hAnsi="Garamond" w:cs="Calibri"/>
          <w:sz w:val="24"/>
          <w:szCs w:val="24"/>
        </w:rPr>
        <w:t>ast</w:t>
      </w:r>
      <w:r>
        <w:rPr>
          <w:rFonts w:ascii="Garamond" w:hAnsi="Garamond" w:cs="Calibri"/>
          <w:sz w:val="24"/>
          <w:szCs w:val="24"/>
        </w:rPr>
        <w:t>)</w:t>
      </w:r>
      <w:r w:rsidR="00E84E30">
        <w:rPr>
          <w:rFonts w:ascii="Garamond" w:hAnsi="Garamond" w:cs="Calibri"/>
          <w:sz w:val="24"/>
          <w:szCs w:val="24"/>
        </w:rPr>
        <w:t>;</w:t>
      </w:r>
    </w:p>
    <w:p w14:paraId="1A528A9B" w14:textId="7C0E5D25" w:rsidR="00923905" w:rsidRPr="00923905" w:rsidRDefault="002D467B" w:rsidP="00A97889">
      <w:pPr>
        <w:numPr>
          <w:ilvl w:val="1"/>
          <w:numId w:val="2"/>
        </w:numPr>
        <w:spacing w:after="0" w:line="240" w:lineRule="auto"/>
        <w:contextualSpacing/>
        <w:rPr>
          <w:rFonts w:ascii="Garamond" w:hAnsi="Garamond" w:cs="Calibri"/>
          <w:sz w:val="24"/>
          <w:szCs w:val="24"/>
        </w:rPr>
      </w:pPr>
      <w:r>
        <w:rPr>
          <w:rFonts w:ascii="Garamond" w:hAnsi="Garamond" w:cs="Calibri"/>
          <w:sz w:val="24"/>
          <w:szCs w:val="24"/>
        </w:rPr>
        <w:t>Preparing a</w:t>
      </w:r>
      <w:r w:rsidR="00923905" w:rsidRPr="00923905">
        <w:rPr>
          <w:rFonts w:ascii="Garamond" w:hAnsi="Garamond" w:cs="Calibri"/>
          <w:sz w:val="24"/>
          <w:szCs w:val="24"/>
        </w:rPr>
        <w:t>synchronous work for students to complete</w:t>
      </w:r>
      <w:r w:rsidR="00E84E30">
        <w:rPr>
          <w:rFonts w:ascii="Garamond" w:hAnsi="Garamond" w:cs="Calibri"/>
          <w:sz w:val="24"/>
          <w:szCs w:val="24"/>
        </w:rPr>
        <w:t>;</w:t>
      </w:r>
    </w:p>
    <w:p w14:paraId="6B9C1ED8" w14:textId="0E78E4A9" w:rsidR="00923905" w:rsidRPr="00923905" w:rsidRDefault="002D467B" w:rsidP="00A97889">
      <w:pPr>
        <w:numPr>
          <w:ilvl w:val="1"/>
          <w:numId w:val="2"/>
        </w:numPr>
        <w:spacing w:after="0" w:line="240" w:lineRule="auto"/>
        <w:contextualSpacing/>
        <w:rPr>
          <w:rFonts w:ascii="Garamond" w:hAnsi="Garamond" w:cs="Calibri"/>
          <w:sz w:val="24"/>
          <w:szCs w:val="24"/>
        </w:rPr>
      </w:pPr>
      <w:r>
        <w:rPr>
          <w:rFonts w:ascii="Garamond" w:hAnsi="Garamond" w:cs="Calibri"/>
          <w:sz w:val="24"/>
          <w:szCs w:val="24"/>
        </w:rPr>
        <w:t>P</w:t>
      </w:r>
      <w:r w:rsidR="00923905" w:rsidRPr="00923905">
        <w:rPr>
          <w:rFonts w:ascii="Garamond" w:hAnsi="Garamond" w:cs="Calibri"/>
          <w:sz w:val="24"/>
          <w:szCs w:val="24"/>
        </w:rPr>
        <w:t xml:space="preserve">articipating in virtual </w:t>
      </w:r>
      <w:r>
        <w:rPr>
          <w:rFonts w:ascii="Garamond" w:hAnsi="Garamond" w:cs="Calibri"/>
          <w:sz w:val="24"/>
          <w:szCs w:val="24"/>
        </w:rPr>
        <w:t>PD</w:t>
      </w:r>
      <w:r w:rsidR="00923905" w:rsidRPr="00923905">
        <w:rPr>
          <w:rFonts w:ascii="Garamond" w:hAnsi="Garamond" w:cs="Calibri"/>
          <w:sz w:val="24"/>
          <w:szCs w:val="24"/>
        </w:rPr>
        <w:t xml:space="preserve"> opportunities</w:t>
      </w:r>
      <w:r w:rsidR="00E84E30">
        <w:rPr>
          <w:rFonts w:ascii="Garamond" w:hAnsi="Garamond" w:cs="Calibri"/>
          <w:sz w:val="24"/>
          <w:szCs w:val="24"/>
        </w:rPr>
        <w:t>;</w:t>
      </w:r>
    </w:p>
    <w:p w14:paraId="5F5829B2" w14:textId="4624B6B1" w:rsidR="00923905" w:rsidRPr="00923905" w:rsidRDefault="002D467B" w:rsidP="00A97889">
      <w:pPr>
        <w:numPr>
          <w:ilvl w:val="1"/>
          <w:numId w:val="2"/>
        </w:numPr>
        <w:spacing w:after="0" w:line="240" w:lineRule="auto"/>
        <w:contextualSpacing/>
        <w:rPr>
          <w:rFonts w:ascii="Garamond" w:hAnsi="Garamond" w:cs="Calibri"/>
          <w:sz w:val="24"/>
          <w:szCs w:val="24"/>
        </w:rPr>
      </w:pPr>
      <w:r>
        <w:rPr>
          <w:rFonts w:ascii="Garamond" w:hAnsi="Garamond" w:cs="Calibri"/>
          <w:sz w:val="24"/>
          <w:szCs w:val="24"/>
        </w:rPr>
        <w:t>S</w:t>
      </w:r>
      <w:r w:rsidR="00923905" w:rsidRPr="00923905">
        <w:rPr>
          <w:rFonts w:ascii="Garamond" w:hAnsi="Garamond" w:cs="Calibri"/>
          <w:sz w:val="24"/>
          <w:szCs w:val="24"/>
        </w:rPr>
        <w:t>pending their allotted Perkins funds</w:t>
      </w:r>
      <w:r>
        <w:rPr>
          <w:rFonts w:ascii="Garamond" w:hAnsi="Garamond" w:cs="Calibri"/>
          <w:sz w:val="24"/>
          <w:szCs w:val="24"/>
        </w:rPr>
        <w:t xml:space="preserve">, as well as Wish List funds on </w:t>
      </w:r>
      <w:r w:rsidR="00923905" w:rsidRPr="00923905">
        <w:rPr>
          <w:rFonts w:ascii="Garamond" w:hAnsi="Garamond" w:cs="Calibri"/>
          <w:sz w:val="24"/>
          <w:szCs w:val="24"/>
        </w:rPr>
        <w:t>instructional materials and reso</w:t>
      </w:r>
      <w:r>
        <w:rPr>
          <w:rFonts w:ascii="Garamond" w:hAnsi="Garamond" w:cs="Calibri"/>
          <w:sz w:val="24"/>
          <w:szCs w:val="24"/>
        </w:rPr>
        <w:t>urces to enhance instruction and update</w:t>
      </w:r>
      <w:r w:rsidR="00923905" w:rsidRPr="00923905">
        <w:rPr>
          <w:rFonts w:ascii="Garamond" w:hAnsi="Garamond" w:cs="Calibri"/>
          <w:sz w:val="24"/>
          <w:szCs w:val="24"/>
        </w:rPr>
        <w:t xml:space="preserve"> textbooks and equipment.</w:t>
      </w:r>
    </w:p>
    <w:p w14:paraId="38E6740F" w14:textId="77777777" w:rsidR="00BF30D4" w:rsidRDefault="009166AD" w:rsidP="00A97889">
      <w:pPr>
        <w:numPr>
          <w:ilvl w:val="1"/>
          <w:numId w:val="2"/>
        </w:numPr>
        <w:spacing w:after="0" w:line="240" w:lineRule="auto"/>
        <w:contextualSpacing/>
        <w:rPr>
          <w:rFonts w:ascii="Garamond" w:hAnsi="Garamond" w:cs="Calibri"/>
          <w:sz w:val="24"/>
          <w:szCs w:val="24"/>
        </w:rPr>
      </w:pPr>
      <w:r>
        <w:rPr>
          <w:rFonts w:ascii="Garamond" w:hAnsi="Garamond" w:cs="Calibri"/>
          <w:sz w:val="24"/>
          <w:szCs w:val="24"/>
        </w:rPr>
        <w:t>R</w:t>
      </w:r>
      <w:r w:rsidR="00923905" w:rsidRPr="00923905">
        <w:rPr>
          <w:rFonts w:ascii="Garamond" w:hAnsi="Garamond" w:cs="Calibri"/>
          <w:sz w:val="24"/>
          <w:szCs w:val="24"/>
        </w:rPr>
        <w:t xml:space="preserve">eaching out to various employer partners </w:t>
      </w:r>
      <w:r>
        <w:rPr>
          <w:rFonts w:ascii="Garamond" w:hAnsi="Garamond" w:cs="Calibri"/>
          <w:sz w:val="24"/>
          <w:szCs w:val="24"/>
        </w:rPr>
        <w:t>for</w:t>
      </w:r>
      <w:r w:rsidR="00923905" w:rsidRPr="00923905">
        <w:rPr>
          <w:rFonts w:ascii="Garamond" w:hAnsi="Garamond" w:cs="Calibri"/>
          <w:sz w:val="24"/>
          <w:szCs w:val="24"/>
        </w:rPr>
        <w:t xml:space="preserve"> feedback regarding training needs of</w:t>
      </w:r>
      <w:r w:rsidR="00BF30D4">
        <w:rPr>
          <w:rFonts w:ascii="Garamond" w:hAnsi="Garamond" w:cs="Calibri"/>
          <w:sz w:val="24"/>
          <w:szCs w:val="24"/>
        </w:rPr>
        <w:t xml:space="preserve"> the industry and future employees;</w:t>
      </w:r>
    </w:p>
    <w:p w14:paraId="54447ACA" w14:textId="6456AEB7" w:rsidR="00923905" w:rsidRPr="00923905" w:rsidRDefault="00BF30D4" w:rsidP="00A97889">
      <w:pPr>
        <w:numPr>
          <w:ilvl w:val="1"/>
          <w:numId w:val="2"/>
        </w:numPr>
        <w:spacing w:after="0" w:line="240" w:lineRule="auto"/>
        <w:contextualSpacing/>
        <w:rPr>
          <w:rFonts w:ascii="Garamond" w:hAnsi="Garamond" w:cs="Calibri"/>
          <w:sz w:val="24"/>
          <w:szCs w:val="24"/>
        </w:rPr>
      </w:pPr>
      <w:r>
        <w:rPr>
          <w:rFonts w:ascii="Garamond" w:hAnsi="Garamond" w:cs="Calibri"/>
          <w:sz w:val="24"/>
          <w:szCs w:val="24"/>
        </w:rPr>
        <w:t>I</w:t>
      </w:r>
      <w:r w:rsidR="00923905" w:rsidRPr="00923905">
        <w:rPr>
          <w:rFonts w:ascii="Garamond" w:hAnsi="Garamond" w:cs="Calibri"/>
          <w:sz w:val="24"/>
          <w:szCs w:val="24"/>
        </w:rPr>
        <w:t xml:space="preserve">dentifying tips </w:t>
      </w:r>
      <w:r>
        <w:rPr>
          <w:rFonts w:ascii="Garamond" w:hAnsi="Garamond" w:cs="Calibri"/>
          <w:sz w:val="24"/>
          <w:szCs w:val="24"/>
        </w:rPr>
        <w:t xml:space="preserve">to </w:t>
      </w:r>
      <w:r w:rsidR="009166AD">
        <w:rPr>
          <w:rFonts w:ascii="Garamond" w:hAnsi="Garamond" w:cs="Calibri"/>
          <w:sz w:val="24"/>
          <w:szCs w:val="24"/>
        </w:rPr>
        <w:t>share</w:t>
      </w:r>
      <w:r w:rsidR="00923905" w:rsidRPr="00923905">
        <w:rPr>
          <w:rFonts w:ascii="Garamond" w:hAnsi="Garamond" w:cs="Calibri"/>
          <w:sz w:val="24"/>
          <w:szCs w:val="24"/>
        </w:rPr>
        <w:t xml:space="preserve"> with </w:t>
      </w:r>
      <w:r>
        <w:rPr>
          <w:rFonts w:ascii="Garamond" w:hAnsi="Garamond" w:cs="Calibri"/>
          <w:sz w:val="24"/>
          <w:szCs w:val="24"/>
        </w:rPr>
        <w:t>students to prepare them for</w:t>
      </w:r>
      <w:r w:rsidR="00923905" w:rsidRPr="00923905">
        <w:rPr>
          <w:rFonts w:ascii="Garamond" w:hAnsi="Garamond" w:cs="Calibri"/>
          <w:sz w:val="24"/>
          <w:szCs w:val="24"/>
        </w:rPr>
        <w:t xml:space="preserve"> workforce and apprenticeship opportunities.</w:t>
      </w:r>
    </w:p>
    <w:p w14:paraId="1D4693DB" w14:textId="608BD4AB" w:rsidR="00923905" w:rsidRPr="00923905" w:rsidRDefault="00923905" w:rsidP="00A97889">
      <w:pPr>
        <w:numPr>
          <w:ilvl w:val="0"/>
          <w:numId w:val="2"/>
        </w:numPr>
        <w:spacing w:after="0" w:line="240" w:lineRule="auto"/>
        <w:contextualSpacing/>
        <w:rPr>
          <w:rFonts w:ascii="Garamond" w:hAnsi="Garamond" w:cs="Calibri"/>
          <w:sz w:val="24"/>
          <w:szCs w:val="24"/>
        </w:rPr>
      </w:pPr>
      <w:r w:rsidRPr="00923905">
        <w:rPr>
          <w:rFonts w:ascii="Garamond" w:hAnsi="Garamond" w:cs="Calibri"/>
          <w:sz w:val="24"/>
          <w:szCs w:val="24"/>
        </w:rPr>
        <w:t>For F</w:t>
      </w:r>
      <w:r w:rsidR="00A952FF">
        <w:rPr>
          <w:rFonts w:ascii="Garamond" w:hAnsi="Garamond" w:cs="Calibri"/>
          <w:sz w:val="24"/>
          <w:szCs w:val="24"/>
        </w:rPr>
        <w:t xml:space="preserve">iscal </w:t>
      </w:r>
      <w:r w:rsidRPr="00923905">
        <w:rPr>
          <w:rFonts w:ascii="Garamond" w:hAnsi="Garamond" w:cs="Calibri"/>
          <w:sz w:val="24"/>
          <w:szCs w:val="24"/>
        </w:rPr>
        <w:t>Y</w:t>
      </w:r>
      <w:r w:rsidR="00A952FF">
        <w:rPr>
          <w:rFonts w:ascii="Garamond" w:hAnsi="Garamond" w:cs="Calibri"/>
          <w:sz w:val="24"/>
          <w:szCs w:val="24"/>
        </w:rPr>
        <w:t>ear</w:t>
      </w:r>
      <w:r w:rsidRPr="00923905">
        <w:rPr>
          <w:rFonts w:ascii="Garamond" w:hAnsi="Garamond" w:cs="Calibri"/>
          <w:sz w:val="24"/>
          <w:szCs w:val="24"/>
        </w:rPr>
        <w:t xml:space="preserve"> </w:t>
      </w:r>
      <w:r w:rsidR="00F770FB">
        <w:rPr>
          <w:rFonts w:ascii="Garamond" w:hAnsi="Garamond" w:cs="Calibri"/>
          <w:sz w:val="24"/>
          <w:szCs w:val="24"/>
        </w:rPr>
        <w:t>20</w:t>
      </w:r>
      <w:r w:rsidRPr="00923905">
        <w:rPr>
          <w:rFonts w:ascii="Garamond" w:hAnsi="Garamond" w:cs="Calibri"/>
          <w:sz w:val="24"/>
          <w:szCs w:val="24"/>
        </w:rPr>
        <w:t xml:space="preserve">21, </w:t>
      </w:r>
      <w:r w:rsidR="00A952FF">
        <w:rPr>
          <w:rFonts w:ascii="Garamond" w:hAnsi="Garamond" w:cs="Calibri"/>
          <w:sz w:val="24"/>
          <w:szCs w:val="24"/>
        </w:rPr>
        <w:t>CE</w:t>
      </w:r>
      <w:r w:rsidRPr="00923905">
        <w:rPr>
          <w:rFonts w:ascii="Garamond" w:hAnsi="Garamond" w:cs="Calibri"/>
          <w:sz w:val="24"/>
          <w:szCs w:val="24"/>
        </w:rPr>
        <w:t xml:space="preserve"> will </w:t>
      </w:r>
      <w:r w:rsidR="00F770FB">
        <w:rPr>
          <w:rFonts w:ascii="Garamond" w:hAnsi="Garamond" w:cs="Calibri"/>
          <w:sz w:val="24"/>
          <w:szCs w:val="24"/>
        </w:rPr>
        <w:t xml:space="preserve">expand </w:t>
      </w:r>
      <w:r w:rsidRPr="00923905">
        <w:rPr>
          <w:rFonts w:ascii="Garamond" w:hAnsi="Garamond" w:cs="Calibri"/>
          <w:sz w:val="24"/>
          <w:szCs w:val="24"/>
        </w:rPr>
        <w:t>national certification opportunities for students, update training equipment whe</w:t>
      </w:r>
      <w:r w:rsidR="00F770FB">
        <w:rPr>
          <w:rFonts w:ascii="Garamond" w:hAnsi="Garamond" w:cs="Calibri"/>
          <w:sz w:val="24"/>
          <w:szCs w:val="24"/>
        </w:rPr>
        <w:t>re</w:t>
      </w:r>
      <w:r w:rsidRPr="00923905">
        <w:rPr>
          <w:rFonts w:ascii="Garamond" w:hAnsi="Garamond" w:cs="Calibri"/>
          <w:sz w:val="24"/>
          <w:szCs w:val="24"/>
        </w:rPr>
        <w:t xml:space="preserve"> possible, enhance training opportunities for both staff and students, and </w:t>
      </w:r>
      <w:r w:rsidR="00F770FB">
        <w:rPr>
          <w:rFonts w:ascii="Garamond" w:hAnsi="Garamond" w:cs="Calibri"/>
          <w:sz w:val="24"/>
          <w:szCs w:val="24"/>
        </w:rPr>
        <w:t>strengthen</w:t>
      </w:r>
      <w:r w:rsidRPr="00923905">
        <w:rPr>
          <w:rFonts w:ascii="Garamond" w:hAnsi="Garamond" w:cs="Calibri"/>
          <w:sz w:val="24"/>
          <w:szCs w:val="24"/>
        </w:rPr>
        <w:t xml:space="preserve"> on-the-job training experiences behind the fence. </w:t>
      </w:r>
    </w:p>
    <w:p w14:paraId="37A3067C" w14:textId="1EDB4D5F" w:rsidR="00923905" w:rsidRPr="00923905" w:rsidRDefault="00923905" w:rsidP="00A97889">
      <w:pPr>
        <w:numPr>
          <w:ilvl w:val="0"/>
          <w:numId w:val="2"/>
        </w:numPr>
        <w:spacing w:after="0" w:line="240" w:lineRule="auto"/>
        <w:contextualSpacing/>
        <w:rPr>
          <w:rFonts w:ascii="Garamond" w:hAnsi="Garamond" w:cs="Calibri"/>
          <w:sz w:val="24"/>
          <w:szCs w:val="24"/>
        </w:rPr>
      </w:pPr>
      <w:r w:rsidRPr="00923905">
        <w:rPr>
          <w:rFonts w:ascii="Garamond" w:hAnsi="Garamond" w:cs="Calibri"/>
          <w:sz w:val="24"/>
          <w:szCs w:val="24"/>
        </w:rPr>
        <w:t xml:space="preserve">MD Labor </w:t>
      </w:r>
      <w:r w:rsidR="00A952FF">
        <w:rPr>
          <w:rFonts w:ascii="Garamond" w:hAnsi="Garamond" w:cs="Calibri"/>
          <w:sz w:val="24"/>
          <w:szCs w:val="24"/>
        </w:rPr>
        <w:t xml:space="preserve">CE </w:t>
      </w:r>
      <w:r w:rsidRPr="00923905">
        <w:rPr>
          <w:rFonts w:ascii="Garamond" w:hAnsi="Garamond" w:cs="Calibri"/>
          <w:sz w:val="24"/>
          <w:szCs w:val="24"/>
        </w:rPr>
        <w:t xml:space="preserve">staff </w:t>
      </w:r>
      <w:r w:rsidR="00A952FF">
        <w:rPr>
          <w:rFonts w:ascii="Garamond" w:hAnsi="Garamond" w:cs="Calibri"/>
          <w:sz w:val="24"/>
          <w:szCs w:val="24"/>
        </w:rPr>
        <w:t>continue</w:t>
      </w:r>
      <w:r w:rsidRPr="00923905">
        <w:rPr>
          <w:rFonts w:ascii="Garamond" w:hAnsi="Garamond" w:cs="Calibri"/>
          <w:sz w:val="24"/>
          <w:szCs w:val="24"/>
        </w:rPr>
        <w:t xml:space="preserve"> to work with Dr. White</w:t>
      </w:r>
      <w:r w:rsidR="00A952FF">
        <w:rPr>
          <w:rFonts w:ascii="Garamond" w:hAnsi="Garamond" w:cs="Calibri"/>
          <w:sz w:val="24"/>
          <w:szCs w:val="24"/>
        </w:rPr>
        <w:t>,</w:t>
      </w:r>
      <w:r w:rsidRPr="00923905">
        <w:rPr>
          <w:rFonts w:ascii="Garamond" w:hAnsi="Garamond" w:cs="Calibri"/>
          <w:sz w:val="24"/>
          <w:szCs w:val="24"/>
        </w:rPr>
        <w:t xml:space="preserve"> as well as the DPSCS IT Team to upgrade technology behind the fence to ensure that national certification testing can be facilitated through a secure internet connection.</w:t>
      </w:r>
    </w:p>
    <w:p w14:paraId="23D18859" w14:textId="4FE7157B" w:rsidR="00923905" w:rsidRPr="00300CCD" w:rsidRDefault="00923905" w:rsidP="00300CCD">
      <w:pPr>
        <w:numPr>
          <w:ilvl w:val="1"/>
          <w:numId w:val="2"/>
        </w:numPr>
        <w:spacing w:after="0" w:line="240" w:lineRule="auto"/>
        <w:contextualSpacing/>
        <w:rPr>
          <w:rFonts w:ascii="Garamond" w:hAnsi="Garamond" w:cs="Calibri"/>
          <w:sz w:val="24"/>
          <w:szCs w:val="24"/>
        </w:rPr>
      </w:pPr>
      <w:r w:rsidRPr="00923905">
        <w:rPr>
          <w:rFonts w:ascii="Garamond" w:hAnsi="Garamond" w:cs="Calibri"/>
          <w:sz w:val="24"/>
          <w:szCs w:val="24"/>
        </w:rPr>
        <w:t xml:space="preserve">CE principals </w:t>
      </w:r>
      <w:r w:rsidR="00A952FF">
        <w:rPr>
          <w:rFonts w:ascii="Garamond" w:hAnsi="Garamond" w:cs="Calibri"/>
          <w:sz w:val="24"/>
          <w:szCs w:val="24"/>
        </w:rPr>
        <w:t>are working</w:t>
      </w:r>
      <w:r w:rsidRPr="00923905">
        <w:rPr>
          <w:rFonts w:ascii="Garamond" w:hAnsi="Garamond" w:cs="Calibri"/>
          <w:sz w:val="24"/>
          <w:szCs w:val="24"/>
        </w:rPr>
        <w:t xml:space="preserve"> with MD Labor H</w:t>
      </w:r>
      <w:r w:rsidR="00A952FF">
        <w:rPr>
          <w:rFonts w:ascii="Garamond" w:hAnsi="Garamond" w:cs="Calibri"/>
          <w:sz w:val="24"/>
          <w:szCs w:val="24"/>
        </w:rPr>
        <w:t xml:space="preserve">ead </w:t>
      </w:r>
      <w:r w:rsidRPr="00923905">
        <w:rPr>
          <w:rFonts w:ascii="Garamond" w:hAnsi="Garamond" w:cs="Calibri"/>
          <w:sz w:val="24"/>
          <w:szCs w:val="24"/>
        </w:rPr>
        <w:t>Q</w:t>
      </w:r>
      <w:r w:rsidR="00A952FF">
        <w:rPr>
          <w:rFonts w:ascii="Garamond" w:hAnsi="Garamond" w:cs="Calibri"/>
          <w:sz w:val="24"/>
          <w:szCs w:val="24"/>
        </w:rPr>
        <w:t>uarters</w:t>
      </w:r>
      <w:r w:rsidRPr="00923905">
        <w:rPr>
          <w:rFonts w:ascii="Garamond" w:hAnsi="Garamond" w:cs="Calibri"/>
          <w:sz w:val="24"/>
          <w:szCs w:val="24"/>
        </w:rPr>
        <w:t xml:space="preserve"> to </w:t>
      </w:r>
      <w:r w:rsidR="00A952FF">
        <w:rPr>
          <w:rFonts w:ascii="Garamond" w:hAnsi="Garamond" w:cs="Calibri"/>
          <w:sz w:val="24"/>
          <w:szCs w:val="24"/>
        </w:rPr>
        <w:t>identify</w:t>
      </w:r>
      <w:r w:rsidRPr="00923905">
        <w:rPr>
          <w:rFonts w:ascii="Garamond" w:hAnsi="Garamond" w:cs="Calibri"/>
          <w:sz w:val="24"/>
          <w:szCs w:val="24"/>
        </w:rPr>
        <w:t xml:space="preserve"> the most secure and suitable location for </w:t>
      </w:r>
      <w:r w:rsidR="00A952FF">
        <w:rPr>
          <w:rFonts w:ascii="Garamond" w:hAnsi="Garamond" w:cs="Calibri"/>
          <w:sz w:val="24"/>
          <w:szCs w:val="24"/>
        </w:rPr>
        <w:t>the testing centers within</w:t>
      </w:r>
      <w:r w:rsidRPr="00923905">
        <w:rPr>
          <w:rFonts w:ascii="Garamond" w:hAnsi="Garamond" w:cs="Calibri"/>
          <w:sz w:val="24"/>
          <w:szCs w:val="24"/>
        </w:rPr>
        <w:t xml:space="preserve"> respective institutions.</w:t>
      </w:r>
      <w:r w:rsidR="00300CCD">
        <w:rPr>
          <w:rFonts w:ascii="Garamond" w:hAnsi="Garamond" w:cs="Calibri"/>
          <w:sz w:val="24"/>
          <w:szCs w:val="24"/>
        </w:rPr>
        <w:t xml:space="preserve"> Pilot testing will begin </w:t>
      </w:r>
      <w:r w:rsidRPr="00300CCD">
        <w:rPr>
          <w:rFonts w:ascii="Garamond" w:hAnsi="Garamond" w:cs="Calibri"/>
          <w:sz w:val="24"/>
          <w:szCs w:val="24"/>
        </w:rPr>
        <w:t xml:space="preserve">at OSTC </w:t>
      </w:r>
      <w:r w:rsidR="00300CCD">
        <w:rPr>
          <w:rFonts w:ascii="Garamond" w:hAnsi="Garamond" w:cs="Calibri"/>
          <w:sz w:val="24"/>
          <w:szCs w:val="24"/>
        </w:rPr>
        <w:t xml:space="preserve">and </w:t>
      </w:r>
      <w:r w:rsidRPr="00300CCD">
        <w:rPr>
          <w:rFonts w:ascii="Garamond" w:hAnsi="Garamond" w:cs="Calibri"/>
          <w:sz w:val="24"/>
          <w:szCs w:val="24"/>
        </w:rPr>
        <w:t>subsequently expand to other institutions based on the prioritized list.</w:t>
      </w:r>
    </w:p>
    <w:p w14:paraId="1AB79A4E" w14:textId="5F90C53A" w:rsidR="00923905" w:rsidRPr="00923905" w:rsidRDefault="00B7591E" w:rsidP="00A97889">
      <w:pPr>
        <w:numPr>
          <w:ilvl w:val="0"/>
          <w:numId w:val="2"/>
        </w:numPr>
        <w:spacing w:after="0" w:line="240" w:lineRule="auto"/>
        <w:contextualSpacing/>
        <w:rPr>
          <w:rFonts w:ascii="Garamond" w:hAnsi="Garamond" w:cs="Calibri"/>
          <w:sz w:val="24"/>
          <w:szCs w:val="24"/>
        </w:rPr>
      </w:pPr>
      <w:r>
        <w:rPr>
          <w:rFonts w:ascii="Garamond" w:hAnsi="Garamond" w:cs="Calibri"/>
          <w:sz w:val="24"/>
          <w:szCs w:val="24"/>
        </w:rPr>
        <w:t>Teachers are</w:t>
      </w:r>
      <w:r w:rsidR="00923905" w:rsidRPr="00923905">
        <w:rPr>
          <w:rFonts w:ascii="Garamond" w:hAnsi="Garamond" w:cs="Calibri"/>
          <w:sz w:val="24"/>
          <w:szCs w:val="24"/>
        </w:rPr>
        <w:t xml:space="preserve"> acquiring certific</w:t>
      </w:r>
      <w:r w:rsidR="00B35CC7">
        <w:rPr>
          <w:rFonts w:ascii="Garamond" w:hAnsi="Garamond" w:cs="Calibri"/>
          <w:sz w:val="24"/>
          <w:szCs w:val="24"/>
        </w:rPr>
        <w:t>ations for the programs in which</w:t>
      </w:r>
      <w:r w:rsidR="00923905" w:rsidRPr="00923905">
        <w:rPr>
          <w:rFonts w:ascii="Garamond" w:hAnsi="Garamond" w:cs="Calibri"/>
          <w:sz w:val="24"/>
          <w:szCs w:val="24"/>
        </w:rPr>
        <w:t xml:space="preserve"> CTE</w:t>
      </w:r>
      <w:r w:rsidR="00B35CC7">
        <w:rPr>
          <w:rFonts w:ascii="Garamond" w:hAnsi="Garamond" w:cs="Calibri"/>
          <w:sz w:val="24"/>
          <w:szCs w:val="24"/>
        </w:rPr>
        <w:t xml:space="preserve"> students will test and receive </w:t>
      </w:r>
      <w:r w:rsidR="00923905" w:rsidRPr="00923905">
        <w:rPr>
          <w:rFonts w:ascii="Garamond" w:hAnsi="Garamond" w:cs="Calibri"/>
          <w:sz w:val="24"/>
          <w:szCs w:val="24"/>
        </w:rPr>
        <w:t>certification so that they understand the process and are aware of test prep</w:t>
      </w:r>
      <w:r>
        <w:rPr>
          <w:rFonts w:ascii="Garamond" w:hAnsi="Garamond" w:cs="Calibri"/>
          <w:sz w:val="24"/>
          <w:szCs w:val="24"/>
        </w:rPr>
        <w:t>aration</w:t>
      </w:r>
      <w:r w:rsidR="00923905" w:rsidRPr="00923905">
        <w:rPr>
          <w:rFonts w:ascii="Garamond" w:hAnsi="Garamond" w:cs="Calibri"/>
          <w:sz w:val="24"/>
          <w:szCs w:val="24"/>
        </w:rPr>
        <w:t xml:space="preserve"> best practices. </w:t>
      </w:r>
    </w:p>
    <w:p w14:paraId="7ECD5BA5" w14:textId="1271C181" w:rsidR="00923905" w:rsidRPr="00923905" w:rsidRDefault="00B7591E" w:rsidP="00B7591E">
      <w:pPr>
        <w:numPr>
          <w:ilvl w:val="0"/>
          <w:numId w:val="2"/>
        </w:numPr>
        <w:spacing w:after="0" w:line="240" w:lineRule="auto"/>
        <w:contextualSpacing/>
        <w:rPr>
          <w:rFonts w:ascii="Garamond" w:hAnsi="Garamond" w:cs="Calibri"/>
          <w:sz w:val="24"/>
          <w:szCs w:val="24"/>
        </w:rPr>
      </w:pPr>
      <w:r w:rsidRPr="00B7591E">
        <w:rPr>
          <w:rFonts w:ascii="Garamond" w:hAnsi="Garamond" w:cs="Calibri"/>
          <w:sz w:val="24"/>
          <w:szCs w:val="24"/>
        </w:rPr>
        <w:t xml:space="preserve">Job Skills Training Program </w:t>
      </w:r>
      <w:r>
        <w:rPr>
          <w:rFonts w:ascii="Garamond" w:hAnsi="Garamond" w:cs="Calibri"/>
          <w:sz w:val="24"/>
          <w:szCs w:val="24"/>
        </w:rPr>
        <w:t>(</w:t>
      </w:r>
      <w:r w:rsidR="00923905" w:rsidRPr="00923905">
        <w:rPr>
          <w:rFonts w:ascii="Garamond" w:hAnsi="Garamond" w:cs="Calibri"/>
          <w:sz w:val="24"/>
          <w:szCs w:val="24"/>
        </w:rPr>
        <w:t>JSTP</w:t>
      </w:r>
      <w:r>
        <w:rPr>
          <w:rFonts w:ascii="Garamond" w:hAnsi="Garamond" w:cs="Calibri"/>
          <w:sz w:val="24"/>
          <w:szCs w:val="24"/>
        </w:rPr>
        <w:t>)</w:t>
      </w:r>
      <w:r w:rsidR="00677E19">
        <w:rPr>
          <w:rFonts w:ascii="Garamond" w:hAnsi="Garamond" w:cs="Calibri"/>
          <w:sz w:val="24"/>
          <w:szCs w:val="24"/>
        </w:rPr>
        <w:t xml:space="preserve"> </w:t>
      </w:r>
      <w:r w:rsidR="00923905" w:rsidRPr="00923905">
        <w:rPr>
          <w:rFonts w:ascii="Garamond" w:hAnsi="Garamond" w:cs="Calibri"/>
          <w:sz w:val="24"/>
          <w:szCs w:val="24"/>
        </w:rPr>
        <w:t>continues to run successfully despite COVID</w:t>
      </w:r>
      <w:r>
        <w:rPr>
          <w:rFonts w:ascii="Garamond" w:hAnsi="Garamond" w:cs="Calibri"/>
          <w:sz w:val="24"/>
          <w:szCs w:val="24"/>
        </w:rPr>
        <w:t>-19</w:t>
      </w:r>
      <w:r w:rsidR="00923905" w:rsidRPr="00923905">
        <w:rPr>
          <w:rFonts w:ascii="Garamond" w:hAnsi="Garamond" w:cs="Calibri"/>
          <w:sz w:val="24"/>
          <w:szCs w:val="24"/>
        </w:rPr>
        <w:t xml:space="preserve"> limitations.</w:t>
      </w:r>
    </w:p>
    <w:p w14:paraId="2741C300" w14:textId="72435E1C" w:rsidR="00923905" w:rsidRPr="00923905" w:rsidRDefault="00677E19" w:rsidP="00A97889">
      <w:pPr>
        <w:numPr>
          <w:ilvl w:val="1"/>
          <w:numId w:val="2"/>
        </w:numPr>
        <w:spacing w:after="0" w:line="240" w:lineRule="auto"/>
        <w:contextualSpacing/>
        <w:rPr>
          <w:rFonts w:ascii="Garamond" w:hAnsi="Garamond" w:cs="Calibri"/>
          <w:sz w:val="24"/>
          <w:szCs w:val="24"/>
        </w:rPr>
      </w:pPr>
      <w:r>
        <w:rPr>
          <w:rFonts w:ascii="Garamond" w:hAnsi="Garamond" w:cs="Calibri"/>
          <w:sz w:val="24"/>
          <w:szCs w:val="24"/>
        </w:rPr>
        <w:t>Barron</w:t>
      </w:r>
      <w:r w:rsidR="00923905" w:rsidRPr="00923905">
        <w:rPr>
          <w:rFonts w:ascii="Garamond" w:hAnsi="Garamond" w:cs="Calibri"/>
          <w:sz w:val="24"/>
          <w:szCs w:val="24"/>
        </w:rPr>
        <w:t>,</w:t>
      </w:r>
      <w:r>
        <w:rPr>
          <w:rFonts w:ascii="Garamond" w:hAnsi="Garamond" w:cs="Calibri"/>
          <w:sz w:val="24"/>
          <w:szCs w:val="24"/>
        </w:rPr>
        <w:t xml:space="preserve"> along with</w:t>
      </w:r>
      <w:r w:rsidR="00923905" w:rsidRPr="00923905">
        <w:rPr>
          <w:rFonts w:ascii="Garamond" w:hAnsi="Garamond" w:cs="Calibri"/>
          <w:sz w:val="24"/>
          <w:szCs w:val="24"/>
        </w:rPr>
        <w:t xml:space="preserve"> JSTP Program Assistants</w:t>
      </w:r>
      <w:r>
        <w:rPr>
          <w:rFonts w:ascii="Garamond" w:hAnsi="Garamond" w:cs="Calibri"/>
          <w:sz w:val="24"/>
          <w:szCs w:val="24"/>
        </w:rPr>
        <w:t xml:space="preserve"> and</w:t>
      </w:r>
      <w:r w:rsidR="00923905" w:rsidRPr="00923905">
        <w:rPr>
          <w:rFonts w:ascii="Garamond" w:hAnsi="Garamond" w:cs="Calibri"/>
          <w:sz w:val="24"/>
          <w:szCs w:val="24"/>
        </w:rPr>
        <w:t xml:space="preserve"> a few school based staff members that support </w:t>
      </w:r>
      <w:r w:rsidR="00B7591E">
        <w:rPr>
          <w:rFonts w:ascii="Garamond" w:hAnsi="Garamond" w:cs="Calibri"/>
          <w:sz w:val="24"/>
          <w:szCs w:val="24"/>
        </w:rPr>
        <w:t>t</w:t>
      </w:r>
      <w:r w:rsidR="00923905" w:rsidRPr="00923905">
        <w:rPr>
          <w:rFonts w:ascii="Garamond" w:hAnsi="Garamond" w:cs="Calibri"/>
          <w:sz w:val="24"/>
          <w:szCs w:val="24"/>
        </w:rPr>
        <w:t xml:space="preserve">he </w:t>
      </w:r>
      <w:r>
        <w:rPr>
          <w:rFonts w:ascii="Garamond" w:hAnsi="Garamond" w:cs="Calibri"/>
          <w:sz w:val="24"/>
          <w:szCs w:val="24"/>
        </w:rPr>
        <w:t>p</w:t>
      </w:r>
      <w:r w:rsidR="00923905" w:rsidRPr="00923905">
        <w:rPr>
          <w:rFonts w:ascii="Garamond" w:hAnsi="Garamond" w:cs="Calibri"/>
          <w:sz w:val="24"/>
          <w:szCs w:val="24"/>
        </w:rPr>
        <w:t>rogram</w:t>
      </w:r>
      <w:r>
        <w:rPr>
          <w:rFonts w:ascii="Garamond" w:hAnsi="Garamond" w:cs="Calibri"/>
          <w:sz w:val="24"/>
          <w:szCs w:val="24"/>
        </w:rPr>
        <w:t>,</w:t>
      </w:r>
      <w:r w:rsidR="00923905" w:rsidRPr="00923905">
        <w:rPr>
          <w:rFonts w:ascii="Garamond" w:hAnsi="Garamond" w:cs="Calibri"/>
          <w:sz w:val="24"/>
          <w:szCs w:val="24"/>
        </w:rPr>
        <w:t xml:space="preserve"> are </w:t>
      </w:r>
      <w:r>
        <w:rPr>
          <w:rFonts w:ascii="Garamond" w:hAnsi="Garamond" w:cs="Calibri"/>
          <w:sz w:val="24"/>
          <w:szCs w:val="24"/>
        </w:rPr>
        <w:t>collaborating</w:t>
      </w:r>
      <w:r w:rsidR="00923905" w:rsidRPr="00923905">
        <w:rPr>
          <w:rFonts w:ascii="Garamond" w:hAnsi="Garamond" w:cs="Calibri"/>
          <w:sz w:val="24"/>
          <w:szCs w:val="24"/>
        </w:rPr>
        <w:t xml:space="preserve"> to create an interactive JSTP Training Workbook.</w:t>
      </w:r>
    </w:p>
    <w:p w14:paraId="20E2ACCC" w14:textId="71D16FA6" w:rsidR="00923905" w:rsidRPr="00923905" w:rsidRDefault="00B7591E" w:rsidP="00B7591E">
      <w:pPr>
        <w:numPr>
          <w:ilvl w:val="0"/>
          <w:numId w:val="2"/>
        </w:numPr>
        <w:spacing w:after="0" w:line="240" w:lineRule="auto"/>
        <w:contextualSpacing/>
        <w:rPr>
          <w:rFonts w:ascii="Garamond" w:hAnsi="Garamond" w:cs="Calibri"/>
          <w:sz w:val="24"/>
          <w:szCs w:val="24"/>
        </w:rPr>
      </w:pPr>
      <w:r w:rsidRPr="00B7591E">
        <w:rPr>
          <w:rFonts w:ascii="Garamond" w:hAnsi="Garamond" w:cs="Calibri"/>
          <w:sz w:val="24"/>
          <w:szCs w:val="24"/>
        </w:rPr>
        <w:t xml:space="preserve">Automotive Service Excellence </w:t>
      </w:r>
      <w:r>
        <w:rPr>
          <w:rFonts w:ascii="Garamond" w:hAnsi="Garamond" w:cs="Calibri"/>
          <w:sz w:val="24"/>
          <w:szCs w:val="24"/>
        </w:rPr>
        <w:t>(</w:t>
      </w:r>
      <w:r w:rsidR="00923905" w:rsidRPr="00923905">
        <w:rPr>
          <w:rFonts w:ascii="Garamond" w:hAnsi="Garamond" w:cs="Calibri"/>
          <w:sz w:val="24"/>
          <w:szCs w:val="24"/>
        </w:rPr>
        <w:t>ASE</w:t>
      </w:r>
      <w:r>
        <w:rPr>
          <w:rFonts w:ascii="Garamond" w:hAnsi="Garamond" w:cs="Calibri"/>
          <w:sz w:val="24"/>
          <w:szCs w:val="24"/>
        </w:rPr>
        <w:t>)</w:t>
      </w:r>
      <w:r w:rsidR="00923905" w:rsidRPr="00923905">
        <w:rPr>
          <w:rFonts w:ascii="Garamond" w:hAnsi="Garamond" w:cs="Calibri"/>
          <w:sz w:val="24"/>
          <w:szCs w:val="24"/>
        </w:rPr>
        <w:t xml:space="preserve"> Testing at Vehicles for Change resumed </w:t>
      </w:r>
      <w:r w:rsidR="004139F1">
        <w:rPr>
          <w:rFonts w:ascii="Garamond" w:hAnsi="Garamond" w:cs="Calibri"/>
          <w:sz w:val="24"/>
          <w:szCs w:val="24"/>
        </w:rPr>
        <w:t xml:space="preserve">and is now taking place </w:t>
      </w:r>
      <w:r w:rsidR="00923905" w:rsidRPr="00923905">
        <w:rPr>
          <w:rFonts w:ascii="Garamond" w:hAnsi="Garamond" w:cs="Calibri"/>
          <w:sz w:val="24"/>
          <w:szCs w:val="24"/>
        </w:rPr>
        <w:t>throug</w:t>
      </w:r>
      <w:r w:rsidR="006D3833">
        <w:rPr>
          <w:rFonts w:ascii="Garamond" w:hAnsi="Garamond" w:cs="Calibri"/>
          <w:sz w:val="24"/>
          <w:szCs w:val="24"/>
        </w:rPr>
        <w:t>h remote proctoring</w:t>
      </w:r>
      <w:r w:rsidR="00923905" w:rsidRPr="00923905">
        <w:rPr>
          <w:rFonts w:ascii="Garamond" w:hAnsi="Garamond" w:cs="Calibri"/>
          <w:sz w:val="24"/>
          <w:szCs w:val="24"/>
        </w:rPr>
        <w:t>.</w:t>
      </w:r>
    </w:p>
    <w:p w14:paraId="0297EDE2" w14:textId="48B47ADF" w:rsidR="00923905" w:rsidRPr="002378BB" w:rsidRDefault="004139F1" w:rsidP="00A97889">
      <w:pPr>
        <w:numPr>
          <w:ilvl w:val="0"/>
          <w:numId w:val="2"/>
        </w:numPr>
        <w:spacing w:after="0" w:line="240" w:lineRule="auto"/>
        <w:contextualSpacing/>
        <w:rPr>
          <w:rFonts w:ascii="Garamond" w:hAnsi="Garamond" w:cs="Calibri"/>
          <w:sz w:val="24"/>
          <w:szCs w:val="24"/>
        </w:rPr>
      </w:pPr>
      <w:r>
        <w:rPr>
          <w:rFonts w:ascii="Garamond" w:hAnsi="Garamond" w:cs="Calibri"/>
          <w:sz w:val="24"/>
          <w:szCs w:val="24"/>
        </w:rPr>
        <w:t>PD</w:t>
      </w:r>
      <w:r w:rsidR="00923905" w:rsidRPr="00923905">
        <w:rPr>
          <w:rFonts w:ascii="Garamond" w:hAnsi="Garamond" w:cs="Calibri"/>
          <w:sz w:val="24"/>
          <w:szCs w:val="24"/>
        </w:rPr>
        <w:t xml:space="preserve"> is on-going and </w:t>
      </w:r>
      <w:r>
        <w:rPr>
          <w:rFonts w:ascii="Garamond" w:hAnsi="Garamond" w:cs="Calibri"/>
          <w:sz w:val="24"/>
          <w:szCs w:val="24"/>
        </w:rPr>
        <w:t>includes</w:t>
      </w:r>
      <w:r w:rsidR="00923905" w:rsidRPr="00923905">
        <w:rPr>
          <w:rFonts w:ascii="Garamond" w:hAnsi="Garamond" w:cs="Calibri"/>
          <w:sz w:val="24"/>
          <w:szCs w:val="24"/>
        </w:rPr>
        <w:t xml:space="preserve"> topics such as</w:t>
      </w:r>
      <w:r>
        <w:rPr>
          <w:rFonts w:ascii="Garamond" w:hAnsi="Garamond" w:cs="Calibri"/>
          <w:sz w:val="24"/>
          <w:szCs w:val="24"/>
        </w:rPr>
        <w:t>: motivating adult learners, cultural c</w:t>
      </w:r>
      <w:r w:rsidR="00923905" w:rsidRPr="00923905">
        <w:rPr>
          <w:rFonts w:ascii="Garamond" w:hAnsi="Garamond" w:cs="Calibri"/>
          <w:sz w:val="24"/>
          <w:szCs w:val="24"/>
        </w:rPr>
        <w:t xml:space="preserve">ompetency, </w:t>
      </w:r>
      <w:r>
        <w:rPr>
          <w:rFonts w:ascii="Garamond" w:hAnsi="Garamond" w:cs="Calibri"/>
          <w:sz w:val="24"/>
          <w:szCs w:val="24"/>
        </w:rPr>
        <w:t xml:space="preserve">and </w:t>
      </w:r>
      <w:r w:rsidR="00923905" w:rsidRPr="00923905">
        <w:rPr>
          <w:rFonts w:ascii="Garamond" w:hAnsi="Garamond" w:cs="Calibri"/>
          <w:sz w:val="24"/>
          <w:szCs w:val="24"/>
        </w:rPr>
        <w:t>working with diverse learners.</w:t>
      </w:r>
    </w:p>
    <w:p w14:paraId="05D2B02C" w14:textId="04BBB607" w:rsidR="00923905" w:rsidRDefault="00923905" w:rsidP="00A97889">
      <w:pPr>
        <w:spacing w:after="0" w:line="240" w:lineRule="auto"/>
        <w:contextualSpacing/>
        <w:rPr>
          <w:rFonts w:ascii="Garamond" w:eastAsia="Garamond" w:hAnsi="Garamond" w:cs="Calibri"/>
          <w:sz w:val="24"/>
          <w:szCs w:val="24"/>
        </w:rPr>
      </w:pPr>
    </w:p>
    <w:p w14:paraId="5C392287" w14:textId="4939FAE9" w:rsidR="00C44157" w:rsidRPr="00520CAB" w:rsidRDefault="00C44157" w:rsidP="00A97889">
      <w:pPr>
        <w:spacing w:after="0" w:line="240" w:lineRule="auto"/>
        <w:rPr>
          <w:rFonts w:ascii="Garamond" w:eastAsia="Garamond" w:hAnsi="Garamond" w:cs="Calibri"/>
          <w:b/>
          <w:bCs/>
          <w:sz w:val="24"/>
          <w:szCs w:val="24"/>
        </w:rPr>
      </w:pPr>
      <w:r w:rsidRPr="00D40F55">
        <w:rPr>
          <w:rFonts w:ascii="Garamond" w:eastAsia="Garamond" w:hAnsi="Garamond" w:cs="Calibri"/>
          <w:b/>
          <w:bCs/>
          <w:sz w:val="24"/>
          <w:szCs w:val="24"/>
        </w:rPr>
        <w:t>Transitional Updates (</w:t>
      </w:r>
      <w:r w:rsidR="004A5929" w:rsidRPr="00D40F55">
        <w:rPr>
          <w:rFonts w:ascii="Garamond" w:eastAsia="Garamond" w:hAnsi="Garamond" w:cs="Calibri"/>
          <w:b/>
          <w:bCs/>
          <w:sz w:val="24"/>
          <w:szCs w:val="24"/>
        </w:rPr>
        <w:t xml:space="preserve">Dr. </w:t>
      </w:r>
      <w:r w:rsidRPr="00D40F55">
        <w:rPr>
          <w:rFonts w:ascii="Garamond" w:eastAsia="Garamond" w:hAnsi="Garamond" w:cs="Calibri"/>
          <w:b/>
          <w:bCs/>
          <w:sz w:val="24"/>
          <w:szCs w:val="24"/>
        </w:rPr>
        <w:t>Erica DuBose)</w:t>
      </w:r>
    </w:p>
    <w:p w14:paraId="6D9845F0" w14:textId="70B73026" w:rsidR="00D22A21" w:rsidRPr="00D22A21" w:rsidRDefault="00C44157" w:rsidP="00A97889">
      <w:pPr>
        <w:numPr>
          <w:ilvl w:val="0"/>
          <w:numId w:val="4"/>
        </w:numPr>
        <w:spacing w:after="0" w:line="240" w:lineRule="auto"/>
        <w:ind w:left="720"/>
        <w:rPr>
          <w:rFonts w:ascii="Garamond" w:eastAsia="Garamond" w:hAnsi="Garamond" w:cs="Calibri"/>
          <w:bCs/>
          <w:sz w:val="24"/>
          <w:szCs w:val="24"/>
        </w:rPr>
      </w:pPr>
      <w:r w:rsidRPr="00520CAB">
        <w:rPr>
          <w:rFonts w:ascii="Garamond" w:eastAsia="Garamond" w:hAnsi="Garamond" w:cs="Calibri"/>
          <w:bCs/>
          <w:sz w:val="24"/>
          <w:szCs w:val="24"/>
        </w:rPr>
        <w:t xml:space="preserve">Erica DuBose, Transition Coordinator </w:t>
      </w:r>
      <w:r w:rsidR="00C71680">
        <w:rPr>
          <w:rFonts w:ascii="Garamond" w:eastAsia="Garamond" w:hAnsi="Garamond" w:cs="Calibri"/>
          <w:bCs/>
          <w:sz w:val="24"/>
          <w:szCs w:val="24"/>
        </w:rPr>
        <w:t xml:space="preserve">for CE </w:t>
      </w:r>
      <w:r w:rsidRPr="00520CAB">
        <w:rPr>
          <w:rFonts w:ascii="Garamond" w:eastAsia="Garamond" w:hAnsi="Garamond" w:cs="Calibri"/>
          <w:bCs/>
          <w:sz w:val="24"/>
          <w:szCs w:val="24"/>
        </w:rPr>
        <w:t>at MD Labor</w:t>
      </w:r>
      <w:r w:rsidR="000F0133">
        <w:rPr>
          <w:rFonts w:ascii="Garamond" w:eastAsia="Garamond" w:hAnsi="Garamond" w:cs="Calibri"/>
          <w:bCs/>
          <w:sz w:val="24"/>
          <w:szCs w:val="24"/>
        </w:rPr>
        <w:t>’s</w:t>
      </w:r>
      <w:r w:rsidRPr="00520CAB">
        <w:rPr>
          <w:rFonts w:ascii="Garamond" w:eastAsia="Garamond" w:hAnsi="Garamond" w:cs="Calibri"/>
          <w:bCs/>
          <w:sz w:val="24"/>
          <w:szCs w:val="24"/>
        </w:rPr>
        <w:t xml:space="preserve"> DWDAL, r</w:t>
      </w:r>
      <w:r w:rsidR="00677D81">
        <w:rPr>
          <w:rFonts w:ascii="Garamond" w:eastAsia="Garamond" w:hAnsi="Garamond" w:cs="Calibri"/>
          <w:bCs/>
          <w:sz w:val="24"/>
          <w:szCs w:val="24"/>
        </w:rPr>
        <w:t>eported on transitional updates.</w:t>
      </w:r>
    </w:p>
    <w:p w14:paraId="67CBDF22" w14:textId="13941A48" w:rsidR="00A8707D" w:rsidRPr="00A8707D" w:rsidRDefault="008B6744" w:rsidP="00A97889">
      <w:pPr>
        <w:numPr>
          <w:ilvl w:val="0"/>
          <w:numId w:val="2"/>
        </w:numPr>
        <w:spacing w:after="0" w:line="240" w:lineRule="auto"/>
        <w:rPr>
          <w:rFonts w:ascii="Garamond" w:eastAsia="Garamond" w:hAnsi="Garamond" w:cs="Calibri"/>
          <w:bCs/>
          <w:sz w:val="24"/>
          <w:szCs w:val="24"/>
        </w:rPr>
      </w:pPr>
      <w:r>
        <w:rPr>
          <w:rFonts w:ascii="Garamond" w:eastAsia="Garamond" w:hAnsi="Garamond" w:cs="Calibri"/>
          <w:bCs/>
          <w:sz w:val="24"/>
          <w:szCs w:val="24"/>
        </w:rPr>
        <w:t>DuBose is working</w:t>
      </w:r>
      <w:r w:rsidR="00A8707D" w:rsidRPr="00A8707D">
        <w:rPr>
          <w:rFonts w:ascii="Garamond" w:eastAsia="Garamond" w:hAnsi="Garamond" w:cs="Calibri"/>
          <w:bCs/>
          <w:sz w:val="24"/>
          <w:szCs w:val="24"/>
        </w:rPr>
        <w:t xml:space="preserve"> with teachers and principals to prepare </w:t>
      </w:r>
      <w:r>
        <w:rPr>
          <w:rFonts w:ascii="Garamond" w:eastAsia="Garamond" w:hAnsi="Garamond" w:cs="Calibri"/>
          <w:bCs/>
          <w:sz w:val="24"/>
          <w:szCs w:val="24"/>
        </w:rPr>
        <w:t xml:space="preserve">for the return to </w:t>
      </w:r>
      <w:r w:rsidR="00A8707D" w:rsidRPr="00A8707D">
        <w:rPr>
          <w:rFonts w:ascii="Garamond" w:eastAsia="Garamond" w:hAnsi="Garamond" w:cs="Calibri"/>
          <w:bCs/>
          <w:sz w:val="24"/>
          <w:szCs w:val="24"/>
        </w:rPr>
        <w:t xml:space="preserve">the classroom. </w:t>
      </w:r>
      <w:r>
        <w:rPr>
          <w:rFonts w:ascii="Garamond" w:eastAsia="Garamond" w:hAnsi="Garamond" w:cs="Calibri"/>
          <w:bCs/>
          <w:sz w:val="24"/>
          <w:szCs w:val="24"/>
        </w:rPr>
        <w:t>Necessary resources for the transition have been identified and ordered.</w:t>
      </w:r>
      <w:r w:rsidR="00A8707D" w:rsidRPr="00A8707D">
        <w:rPr>
          <w:rFonts w:ascii="Garamond" w:eastAsia="Garamond" w:hAnsi="Garamond" w:cs="Calibri"/>
          <w:bCs/>
          <w:sz w:val="24"/>
          <w:szCs w:val="24"/>
        </w:rPr>
        <w:t xml:space="preserve"> Teachers have been participating in virtual </w:t>
      </w:r>
      <w:r>
        <w:rPr>
          <w:rFonts w:ascii="Garamond" w:eastAsia="Garamond" w:hAnsi="Garamond" w:cs="Calibri"/>
          <w:bCs/>
          <w:sz w:val="24"/>
          <w:szCs w:val="24"/>
        </w:rPr>
        <w:t>PD</w:t>
      </w:r>
      <w:r w:rsidR="00A8707D" w:rsidRPr="00A8707D">
        <w:rPr>
          <w:rFonts w:ascii="Garamond" w:eastAsia="Garamond" w:hAnsi="Garamond" w:cs="Calibri"/>
          <w:bCs/>
          <w:sz w:val="24"/>
          <w:szCs w:val="24"/>
        </w:rPr>
        <w:t xml:space="preserve"> opportunities that </w:t>
      </w:r>
      <w:r w:rsidR="00964872">
        <w:rPr>
          <w:rFonts w:ascii="Garamond" w:eastAsia="Garamond" w:hAnsi="Garamond" w:cs="Calibri"/>
          <w:bCs/>
          <w:sz w:val="24"/>
          <w:szCs w:val="24"/>
        </w:rPr>
        <w:t>focus</w:t>
      </w:r>
      <w:r w:rsidR="00A8707D" w:rsidRPr="00A8707D">
        <w:rPr>
          <w:rFonts w:ascii="Garamond" w:eastAsia="Garamond" w:hAnsi="Garamond" w:cs="Calibri"/>
          <w:bCs/>
          <w:sz w:val="24"/>
          <w:szCs w:val="24"/>
        </w:rPr>
        <w:t xml:space="preserve"> on diversity, pedagogy, and workforce development. </w:t>
      </w:r>
    </w:p>
    <w:p w14:paraId="133C0D19" w14:textId="5E2F9AA9" w:rsidR="00A8707D" w:rsidRPr="00A8707D" w:rsidRDefault="00A8707D" w:rsidP="00A97889">
      <w:pPr>
        <w:numPr>
          <w:ilvl w:val="0"/>
          <w:numId w:val="2"/>
        </w:numPr>
        <w:spacing w:after="0" w:line="240" w:lineRule="auto"/>
        <w:rPr>
          <w:rFonts w:ascii="Garamond" w:eastAsia="Garamond" w:hAnsi="Garamond" w:cs="Calibri"/>
          <w:bCs/>
          <w:sz w:val="24"/>
          <w:szCs w:val="24"/>
        </w:rPr>
      </w:pPr>
      <w:r w:rsidRPr="00A8707D">
        <w:rPr>
          <w:rFonts w:ascii="Garamond" w:eastAsia="Garamond" w:hAnsi="Garamond" w:cs="Calibri"/>
          <w:bCs/>
          <w:sz w:val="24"/>
          <w:szCs w:val="24"/>
        </w:rPr>
        <w:t xml:space="preserve">CE is </w:t>
      </w:r>
      <w:r w:rsidR="0078228F">
        <w:rPr>
          <w:rFonts w:ascii="Garamond" w:eastAsia="Garamond" w:hAnsi="Garamond" w:cs="Calibri"/>
          <w:bCs/>
          <w:sz w:val="24"/>
          <w:szCs w:val="24"/>
        </w:rPr>
        <w:t>working on</w:t>
      </w:r>
      <w:r w:rsidRPr="00A8707D">
        <w:rPr>
          <w:rFonts w:ascii="Garamond" w:eastAsia="Garamond" w:hAnsi="Garamond" w:cs="Calibri"/>
          <w:bCs/>
          <w:sz w:val="24"/>
          <w:szCs w:val="24"/>
        </w:rPr>
        <w:t xml:space="preserve"> </w:t>
      </w:r>
      <w:r w:rsidR="00C00198">
        <w:rPr>
          <w:rFonts w:ascii="Garamond" w:eastAsia="Garamond" w:hAnsi="Garamond" w:cs="Calibri"/>
          <w:bCs/>
          <w:sz w:val="24"/>
          <w:szCs w:val="24"/>
        </w:rPr>
        <w:t>the Teacher H</w:t>
      </w:r>
      <w:r w:rsidRPr="00A8707D">
        <w:rPr>
          <w:rFonts w:ascii="Garamond" w:eastAsia="Garamond" w:hAnsi="Garamond" w:cs="Calibri"/>
          <w:bCs/>
          <w:sz w:val="24"/>
          <w:szCs w:val="24"/>
        </w:rPr>
        <w:t>andbook and observati</w:t>
      </w:r>
      <w:r w:rsidR="0078228F">
        <w:rPr>
          <w:rFonts w:ascii="Garamond" w:eastAsia="Garamond" w:hAnsi="Garamond" w:cs="Calibri"/>
          <w:bCs/>
          <w:sz w:val="24"/>
          <w:szCs w:val="24"/>
        </w:rPr>
        <w:t xml:space="preserve">on tools for principals and </w:t>
      </w:r>
      <w:r w:rsidRPr="00A8707D">
        <w:rPr>
          <w:rFonts w:ascii="Garamond" w:eastAsia="Garamond" w:hAnsi="Garamond" w:cs="Calibri"/>
          <w:bCs/>
          <w:sz w:val="24"/>
          <w:szCs w:val="24"/>
        </w:rPr>
        <w:t xml:space="preserve">instructors. </w:t>
      </w:r>
    </w:p>
    <w:p w14:paraId="01CF2139" w14:textId="4BE0DAA2" w:rsidR="00A8707D" w:rsidRPr="00A8707D" w:rsidRDefault="00D431EE" w:rsidP="00A97889">
      <w:pPr>
        <w:numPr>
          <w:ilvl w:val="0"/>
          <w:numId w:val="2"/>
        </w:numPr>
        <w:spacing w:after="0" w:line="240" w:lineRule="auto"/>
        <w:rPr>
          <w:rFonts w:ascii="Garamond" w:eastAsia="Garamond" w:hAnsi="Garamond" w:cs="Calibri"/>
          <w:bCs/>
          <w:sz w:val="24"/>
          <w:szCs w:val="24"/>
        </w:rPr>
      </w:pPr>
      <w:r>
        <w:rPr>
          <w:rFonts w:ascii="Garamond" w:eastAsia="Garamond" w:hAnsi="Garamond" w:cs="Calibri"/>
          <w:bCs/>
          <w:sz w:val="24"/>
          <w:szCs w:val="24"/>
        </w:rPr>
        <w:t>DPSCS and MD Labor are making progress toward a solution for both</w:t>
      </w:r>
      <w:r w:rsidR="00A8707D" w:rsidRPr="00A8707D">
        <w:rPr>
          <w:rFonts w:ascii="Garamond" w:eastAsia="Garamond" w:hAnsi="Garamond" w:cs="Calibri"/>
          <w:bCs/>
          <w:sz w:val="24"/>
          <w:szCs w:val="24"/>
        </w:rPr>
        <w:t xml:space="preserve"> transition and occupational students’ </w:t>
      </w:r>
      <w:r>
        <w:rPr>
          <w:rFonts w:ascii="Garamond" w:eastAsia="Garamond" w:hAnsi="Garamond" w:cs="Calibri"/>
          <w:bCs/>
          <w:sz w:val="24"/>
          <w:szCs w:val="24"/>
        </w:rPr>
        <w:t>technology</w:t>
      </w:r>
      <w:r w:rsidRPr="00A8707D">
        <w:rPr>
          <w:rFonts w:ascii="Garamond" w:eastAsia="Garamond" w:hAnsi="Garamond" w:cs="Calibri"/>
          <w:bCs/>
          <w:sz w:val="24"/>
          <w:szCs w:val="24"/>
        </w:rPr>
        <w:t xml:space="preserve"> needs</w:t>
      </w:r>
      <w:r w:rsidR="00A8707D" w:rsidRPr="00A8707D">
        <w:rPr>
          <w:rFonts w:ascii="Garamond" w:eastAsia="Garamond" w:hAnsi="Garamond" w:cs="Calibri"/>
          <w:bCs/>
          <w:sz w:val="24"/>
          <w:szCs w:val="24"/>
        </w:rPr>
        <w:t>.</w:t>
      </w:r>
      <w:r>
        <w:rPr>
          <w:rFonts w:ascii="Garamond" w:eastAsia="Garamond" w:hAnsi="Garamond" w:cs="Calibri"/>
          <w:bCs/>
          <w:sz w:val="24"/>
          <w:szCs w:val="24"/>
        </w:rPr>
        <w:t xml:space="preserve"> Students need access to websites and testing platforms. Additionally, MD Labor began conversations with the Department’s </w:t>
      </w:r>
      <w:r w:rsidR="00A8707D" w:rsidRPr="00A8707D">
        <w:rPr>
          <w:rFonts w:ascii="Garamond" w:eastAsia="Garamond" w:hAnsi="Garamond" w:cs="Calibri"/>
          <w:bCs/>
          <w:sz w:val="24"/>
          <w:szCs w:val="24"/>
        </w:rPr>
        <w:t>IT person, Jim Boden</w:t>
      </w:r>
      <w:r>
        <w:rPr>
          <w:rFonts w:ascii="Garamond" w:eastAsia="Garamond" w:hAnsi="Garamond" w:cs="Calibri"/>
          <w:bCs/>
          <w:sz w:val="24"/>
          <w:szCs w:val="24"/>
        </w:rPr>
        <w:t>,</w:t>
      </w:r>
      <w:r w:rsidR="002D4A0D">
        <w:rPr>
          <w:rFonts w:ascii="Garamond" w:eastAsia="Garamond" w:hAnsi="Garamond" w:cs="Calibri"/>
          <w:bCs/>
          <w:sz w:val="24"/>
          <w:szCs w:val="24"/>
        </w:rPr>
        <w:t xml:space="preserve"> </w:t>
      </w:r>
      <w:r>
        <w:rPr>
          <w:rFonts w:ascii="Garamond" w:eastAsia="Garamond" w:hAnsi="Garamond" w:cs="Calibri"/>
          <w:bCs/>
          <w:sz w:val="24"/>
          <w:szCs w:val="24"/>
        </w:rPr>
        <w:t>to discuss</w:t>
      </w:r>
      <w:r w:rsidR="00A8707D" w:rsidRPr="00A8707D">
        <w:rPr>
          <w:rFonts w:ascii="Garamond" w:eastAsia="Garamond" w:hAnsi="Garamond" w:cs="Calibri"/>
          <w:bCs/>
          <w:sz w:val="24"/>
          <w:szCs w:val="24"/>
        </w:rPr>
        <w:t xml:space="preserve"> additional hardware and software for </w:t>
      </w:r>
      <w:r>
        <w:rPr>
          <w:rFonts w:ascii="Garamond" w:eastAsia="Garamond" w:hAnsi="Garamond" w:cs="Calibri"/>
          <w:bCs/>
          <w:sz w:val="24"/>
          <w:szCs w:val="24"/>
        </w:rPr>
        <w:t>students.</w:t>
      </w:r>
      <w:r w:rsidR="00A8707D" w:rsidRPr="00A8707D">
        <w:rPr>
          <w:rFonts w:ascii="Garamond" w:eastAsia="Garamond" w:hAnsi="Garamond" w:cs="Calibri"/>
          <w:bCs/>
          <w:sz w:val="24"/>
          <w:szCs w:val="24"/>
        </w:rPr>
        <w:t xml:space="preserve"> </w:t>
      </w:r>
    </w:p>
    <w:p w14:paraId="023A3079" w14:textId="37689731" w:rsidR="00A8707D" w:rsidRPr="00A8707D" w:rsidRDefault="007F7640" w:rsidP="00A97889">
      <w:pPr>
        <w:numPr>
          <w:ilvl w:val="0"/>
          <w:numId w:val="2"/>
        </w:numPr>
        <w:spacing w:after="0" w:line="240" w:lineRule="auto"/>
        <w:rPr>
          <w:rFonts w:ascii="Garamond" w:eastAsia="Garamond" w:hAnsi="Garamond" w:cs="Calibri"/>
          <w:bCs/>
          <w:sz w:val="24"/>
          <w:szCs w:val="24"/>
        </w:rPr>
      </w:pPr>
      <w:r>
        <w:rPr>
          <w:rFonts w:ascii="Garamond" w:eastAsia="Garamond" w:hAnsi="Garamond" w:cs="Calibri"/>
          <w:bCs/>
          <w:sz w:val="24"/>
          <w:szCs w:val="24"/>
        </w:rPr>
        <w:t>DuBose is</w:t>
      </w:r>
      <w:r w:rsidR="00007E22">
        <w:rPr>
          <w:rFonts w:ascii="Garamond" w:eastAsia="Garamond" w:hAnsi="Garamond" w:cs="Calibri"/>
          <w:bCs/>
          <w:sz w:val="24"/>
          <w:szCs w:val="24"/>
        </w:rPr>
        <w:t xml:space="preserve"> working with</w:t>
      </w:r>
      <w:r w:rsidR="00A8707D" w:rsidRPr="00A8707D">
        <w:rPr>
          <w:rFonts w:ascii="Garamond" w:eastAsia="Garamond" w:hAnsi="Garamond" w:cs="Calibri"/>
          <w:bCs/>
          <w:sz w:val="24"/>
          <w:szCs w:val="24"/>
        </w:rPr>
        <w:t xml:space="preserve"> community colleges to ensure that vacancies are posted and job descriptions</w:t>
      </w:r>
      <w:r w:rsidR="00007E22">
        <w:rPr>
          <w:rFonts w:ascii="Garamond" w:eastAsia="Garamond" w:hAnsi="Garamond" w:cs="Calibri"/>
          <w:bCs/>
          <w:sz w:val="24"/>
          <w:szCs w:val="24"/>
        </w:rPr>
        <w:t xml:space="preserve"> are</w:t>
      </w:r>
      <w:r w:rsidR="00A8707D" w:rsidRPr="00A8707D">
        <w:rPr>
          <w:rFonts w:ascii="Garamond" w:eastAsia="Garamond" w:hAnsi="Garamond" w:cs="Calibri"/>
          <w:bCs/>
          <w:sz w:val="24"/>
          <w:szCs w:val="24"/>
        </w:rPr>
        <w:t xml:space="preserve"> updated. </w:t>
      </w:r>
    </w:p>
    <w:p w14:paraId="0D623E3F" w14:textId="3CD577F2" w:rsidR="00A8707D" w:rsidRPr="00A8707D" w:rsidRDefault="00007E22" w:rsidP="00A97889">
      <w:pPr>
        <w:numPr>
          <w:ilvl w:val="0"/>
          <w:numId w:val="2"/>
        </w:numPr>
        <w:spacing w:after="0" w:line="240" w:lineRule="auto"/>
        <w:rPr>
          <w:rFonts w:ascii="Garamond" w:eastAsia="Garamond" w:hAnsi="Garamond" w:cs="Calibri"/>
          <w:bCs/>
          <w:sz w:val="24"/>
          <w:szCs w:val="24"/>
        </w:rPr>
      </w:pPr>
      <w:r>
        <w:rPr>
          <w:rFonts w:ascii="Garamond" w:eastAsia="Garamond" w:hAnsi="Garamond" w:cs="Calibri"/>
          <w:bCs/>
          <w:sz w:val="24"/>
          <w:szCs w:val="24"/>
        </w:rPr>
        <w:t xml:space="preserve">Cox and Dubose </w:t>
      </w:r>
      <w:r w:rsidR="00A8707D" w:rsidRPr="00A8707D">
        <w:rPr>
          <w:rFonts w:ascii="Garamond" w:eastAsia="Garamond" w:hAnsi="Garamond" w:cs="Calibri"/>
          <w:bCs/>
          <w:sz w:val="24"/>
          <w:szCs w:val="24"/>
        </w:rPr>
        <w:t xml:space="preserve">met with the Greater Baltimore Urban League about a grant to benefit returning citizens in </w:t>
      </w:r>
      <w:r>
        <w:rPr>
          <w:rFonts w:ascii="Garamond" w:eastAsia="Garamond" w:hAnsi="Garamond" w:cs="Calibri"/>
          <w:bCs/>
          <w:sz w:val="24"/>
          <w:szCs w:val="24"/>
        </w:rPr>
        <w:t>Baltimore City and Frederick, Montgomery, and Baltimore Counties</w:t>
      </w:r>
      <w:r w:rsidR="00A8707D" w:rsidRPr="00A8707D">
        <w:rPr>
          <w:rFonts w:ascii="Garamond" w:eastAsia="Garamond" w:hAnsi="Garamond" w:cs="Calibri"/>
          <w:bCs/>
          <w:sz w:val="24"/>
          <w:szCs w:val="24"/>
        </w:rPr>
        <w:t xml:space="preserve">. </w:t>
      </w:r>
      <w:r>
        <w:rPr>
          <w:rFonts w:ascii="Garamond" w:eastAsia="Garamond" w:hAnsi="Garamond" w:cs="Calibri"/>
          <w:bCs/>
          <w:sz w:val="24"/>
          <w:szCs w:val="24"/>
        </w:rPr>
        <w:t>Participants</w:t>
      </w:r>
      <w:r w:rsidR="00A8707D" w:rsidRPr="00A8707D">
        <w:rPr>
          <w:rFonts w:ascii="Garamond" w:eastAsia="Garamond" w:hAnsi="Garamond" w:cs="Calibri"/>
          <w:bCs/>
          <w:sz w:val="24"/>
          <w:szCs w:val="24"/>
        </w:rPr>
        <w:t xml:space="preserve"> attend occupational training and workplace skills classes, </w:t>
      </w:r>
      <w:r>
        <w:rPr>
          <w:rFonts w:ascii="Garamond" w:eastAsia="Garamond" w:hAnsi="Garamond" w:cs="Calibri"/>
          <w:bCs/>
          <w:sz w:val="24"/>
          <w:szCs w:val="24"/>
        </w:rPr>
        <w:t>while receiving</w:t>
      </w:r>
      <w:r w:rsidR="00A8707D" w:rsidRPr="00A8707D">
        <w:rPr>
          <w:rFonts w:ascii="Garamond" w:eastAsia="Garamond" w:hAnsi="Garamond" w:cs="Calibri"/>
          <w:bCs/>
          <w:sz w:val="24"/>
          <w:szCs w:val="24"/>
        </w:rPr>
        <w:t xml:space="preserve"> wrap-around services. </w:t>
      </w:r>
      <w:r>
        <w:rPr>
          <w:rFonts w:ascii="Garamond" w:eastAsia="Garamond" w:hAnsi="Garamond" w:cs="Calibri"/>
          <w:bCs/>
          <w:sz w:val="24"/>
          <w:szCs w:val="24"/>
        </w:rPr>
        <w:t>After, Cox facilitated a meeting with DPSCS to discuss this opportunity as it could pertain to individuals on home d</w:t>
      </w:r>
      <w:r w:rsidR="00A8707D" w:rsidRPr="00A8707D">
        <w:rPr>
          <w:rFonts w:ascii="Garamond" w:eastAsia="Garamond" w:hAnsi="Garamond" w:cs="Calibri"/>
          <w:bCs/>
          <w:sz w:val="24"/>
          <w:szCs w:val="24"/>
        </w:rPr>
        <w:t xml:space="preserve">etention. The Director of </w:t>
      </w:r>
      <w:r>
        <w:rPr>
          <w:rFonts w:ascii="Garamond" w:eastAsia="Garamond" w:hAnsi="Garamond" w:cs="Calibri"/>
          <w:bCs/>
          <w:sz w:val="24"/>
          <w:szCs w:val="24"/>
        </w:rPr>
        <w:t xml:space="preserve">the </w:t>
      </w:r>
      <w:r w:rsidR="00A8707D" w:rsidRPr="00A8707D">
        <w:rPr>
          <w:rFonts w:ascii="Garamond" w:eastAsia="Garamond" w:hAnsi="Garamond" w:cs="Calibri"/>
          <w:bCs/>
          <w:sz w:val="24"/>
          <w:szCs w:val="24"/>
        </w:rPr>
        <w:t xml:space="preserve">Greater Baltimore Urban League </w:t>
      </w:r>
      <w:r>
        <w:rPr>
          <w:rFonts w:ascii="Garamond" w:eastAsia="Garamond" w:hAnsi="Garamond" w:cs="Calibri"/>
          <w:bCs/>
          <w:sz w:val="24"/>
          <w:szCs w:val="24"/>
        </w:rPr>
        <w:t>attended today’s meeting to talk through this</w:t>
      </w:r>
      <w:r w:rsidR="00A8707D" w:rsidRPr="00A8707D">
        <w:rPr>
          <w:rFonts w:ascii="Garamond" w:eastAsia="Garamond" w:hAnsi="Garamond" w:cs="Calibri"/>
          <w:bCs/>
          <w:sz w:val="24"/>
          <w:szCs w:val="24"/>
        </w:rPr>
        <w:t xml:space="preserve"> opportunity.</w:t>
      </w:r>
    </w:p>
    <w:p w14:paraId="54A40E1C" w14:textId="19D9375B" w:rsidR="00C44157" w:rsidRPr="00D95DE9" w:rsidRDefault="00B573A8" w:rsidP="00A97889">
      <w:pPr>
        <w:numPr>
          <w:ilvl w:val="0"/>
          <w:numId w:val="2"/>
        </w:numPr>
        <w:spacing w:after="0" w:line="240" w:lineRule="auto"/>
        <w:rPr>
          <w:rFonts w:ascii="Garamond" w:eastAsia="Garamond" w:hAnsi="Garamond" w:cs="Calibri"/>
          <w:bCs/>
          <w:sz w:val="24"/>
          <w:szCs w:val="24"/>
        </w:rPr>
      </w:pPr>
      <w:r>
        <w:rPr>
          <w:rFonts w:ascii="Garamond" w:eastAsia="Garamond" w:hAnsi="Garamond" w:cs="Calibri"/>
          <w:bCs/>
          <w:sz w:val="24"/>
          <w:szCs w:val="24"/>
        </w:rPr>
        <w:t xml:space="preserve">DuBose, </w:t>
      </w:r>
      <w:r w:rsidR="00A8707D" w:rsidRPr="00A8707D">
        <w:rPr>
          <w:rFonts w:ascii="Garamond" w:eastAsia="Garamond" w:hAnsi="Garamond" w:cs="Calibri"/>
          <w:bCs/>
          <w:sz w:val="24"/>
          <w:szCs w:val="24"/>
        </w:rPr>
        <w:t>as a member of the Transition Assessment Workgroup,</w:t>
      </w:r>
      <w:r>
        <w:rPr>
          <w:rFonts w:ascii="Garamond" w:eastAsia="Garamond" w:hAnsi="Garamond" w:cs="Calibri"/>
          <w:bCs/>
          <w:sz w:val="24"/>
          <w:szCs w:val="24"/>
        </w:rPr>
        <w:t xml:space="preserve"> continues</w:t>
      </w:r>
      <w:r w:rsidRPr="00A8707D">
        <w:rPr>
          <w:rFonts w:ascii="Garamond" w:eastAsia="Garamond" w:hAnsi="Garamond" w:cs="Calibri"/>
          <w:bCs/>
          <w:sz w:val="24"/>
          <w:szCs w:val="24"/>
        </w:rPr>
        <w:t xml:space="preserve"> to work with </w:t>
      </w:r>
      <w:r>
        <w:rPr>
          <w:rFonts w:ascii="Garamond" w:eastAsia="Garamond" w:hAnsi="Garamond" w:cs="Calibri"/>
          <w:bCs/>
          <w:sz w:val="24"/>
          <w:szCs w:val="24"/>
        </w:rPr>
        <w:t>the Maryland State Department of Education</w:t>
      </w:r>
      <w:r w:rsidR="00165876">
        <w:rPr>
          <w:rFonts w:ascii="Garamond" w:eastAsia="Garamond" w:hAnsi="Garamond" w:cs="Calibri"/>
          <w:bCs/>
          <w:sz w:val="24"/>
          <w:szCs w:val="24"/>
        </w:rPr>
        <w:t xml:space="preserve"> (MSDE)</w:t>
      </w:r>
      <w:r>
        <w:rPr>
          <w:rFonts w:ascii="Garamond" w:eastAsia="Garamond" w:hAnsi="Garamond" w:cs="Calibri"/>
          <w:bCs/>
          <w:sz w:val="24"/>
          <w:szCs w:val="24"/>
        </w:rPr>
        <w:t xml:space="preserve"> to assemble </w:t>
      </w:r>
      <w:r w:rsidR="00A8707D" w:rsidRPr="00A8707D">
        <w:rPr>
          <w:rFonts w:ascii="Garamond" w:eastAsia="Garamond" w:hAnsi="Garamond" w:cs="Calibri"/>
          <w:bCs/>
          <w:sz w:val="24"/>
          <w:szCs w:val="24"/>
        </w:rPr>
        <w:t>inform</w:t>
      </w:r>
      <w:r>
        <w:rPr>
          <w:rFonts w:ascii="Garamond" w:eastAsia="Garamond" w:hAnsi="Garamond" w:cs="Calibri"/>
          <w:bCs/>
          <w:sz w:val="24"/>
          <w:szCs w:val="24"/>
        </w:rPr>
        <w:t>ation that will benefit both under 21 students and the</w:t>
      </w:r>
      <w:r w:rsidR="00A8707D" w:rsidRPr="00A8707D">
        <w:rPr>
          <w:rFonts w:ascii="Garamond" w:eastAsia="Garamond" w:hAnsi="Garamond" w:cs="Calibri"/>
          <w:bCs/>
          <w:sz w:val="24"/>
          <w:szCs w:val="24"/>
        </w:rPr>
        <w:t xml:space="preserve"> transition population across the state. </w:t>
      </w:r>
    </w:p>
    <w:p w14:paraId="00F51188" w14:textId="77777777" w:rsidR="005E0BB2" w:rsidRPr="00C44157" w:rsidRDefault="005E0BB2" w:rsidP="00A97889">
      <w:pPr>
        <w:spacing w:after="0" w:line="240" w:lineRule="auto"/>
        <w:ind w:left="360"/>
        <w:rPr>
          <w:rFonts w:ascii="Garamond" w:eastAsia="Garamond" w:hAnsi="Garamond" w:cs="Calibri"/>
          <w:bCs/>
          <w:sz w:val="24"/>
          <w:szCs w:val="24"/>
          <w:highlight w:val="yellow"/>
        </w:rPr>
      </w:pPr>
    </w:p>
    <w:p w14:paraId="47B25F60" w14:textId="2149F319" w:rsidR="00A50085" w:rsidRPr="0053166B" w:rsidRDefault="0077086C" w:rsidP="00A97889">
      <w:pPr>
        <w:spacing w:after="0" w:line="240" w:lineRule="auto"/>
        <w:contextualSpacing/>
        <w:rPr>
          <w:rFonts w:ascii="Garamond" w:eastAsia="Garamond" w:hAnsi="Garamond" w:cs="Calibri"/>
          <w:b/>
          <w:bCs/>
          <w:sz w:val="24"/>
          <w:szCs w:val="24"/>
        </w:rPr>
      </w:pPr>
      <w:r w:rsidRPr="0078228F">
        <w:rPr>
          <w:rFonts w:ascii="Garamond" w:eastAsia="Garamond" w:hAnsi="Garamond" w:cs="Calibri"/>
          <w:b/>
          <w:bCs/>
          <w:sz w:val="24"/>
          <w:szCs w:val="24"/>
        </w:rPr>
        <w:t>Correctional Education</w:t>
      </w:r>
      <w:r w:rsidR="00163F28" w:rsidRPr="0078228F">
        <w:rPr>
          <w:rFonts w:ascii="Garamond" w:eastAsia="Garamond" w:hAnsi="Garamond" w:cs="Calibri"/>
          <w:b/>
          <w:bCs/>
          <w:sz w:val="24"/>
          <w:szCs w:val="24"/>
        </w:rPr>
        <w:t xml:space="preserve"> System</w:t>
      </w:r>
      <w:r w:rsidR="00813D33" w:rsidRPr="0078228F">
        <w:rPr>
          <w:rFonts w:ascii="Garamond" w:eastAsia="Garamond" w:hAnsi="Garamond" w:cs="Calibri"/>
          <w:b/>
          <w:bCs/>
          <w:sz w:val="24"/>
          <w:szCs w:val="24"/>
        </w:rPr>
        <w:t xml:space="preserve"> Update (</w:t>
      </w:r>
      <w:r w:rsidR="0053166B" w:rsidRPr="0078228F">
        <w:rPr>
          <w:rFonts w:ascii="Garamond" w:eastAsia="Garamond" w:hAnsi="Garamond" w:cs="Calibri"/>
          <w:b/>
          <w:bCs/>
          <w:sz w:val="24"/>
          <w:szCs w:val="24"/>
        </w:rPr>
        <w:t>Danielle Cox</w:t>
      </w:r>
      <w:r w:rsidR="00813D33" w:rsidRPr="0078228F">
        <w:rPr>
          <w:rFonts w:ascii="Garamond" w:eastAsia="Garamond" w:hAnsi="Garamond" w:cs="Calibri"/>
          <w:b/>
          <w:bCs/>
          <w:sz w:val="24"/>
          <w:szCs w:val="24"/>
        </w:rPr>
        <w:t>)</w:t>
      </w:r>
    </w:p>
    <w:p w14:paraId="25D01CF4" w14:textId="075BD479" w:rsidR="00F8243E" w:rsidRPr="004608D0" w:rsidRDefault="0053166B" w:rsidP="00A97889">
      <w:pPr>
        <w:pStyle w:val="NoSpacing"/>
        <w:numPr>
          <w:ilvl w:val="0"/>
          <w:numId w:val="6"/>
        </w:numPr>
        <w:contextualSpacing/>
        <w:rPr>
          <w:rFonts w:ascii="Garamond" w:eastAsia="Garamond" w:hAnsi="Garamond" w:cs="Calibri"/>
          <w:color w:val="000000"/>
          <w:sz w:val="24"/>
          <w:szCs w:val="24"/>
        </w:rPr>
      </w:pPr>
      <w:r w:rsidRPr="0053166B">
        <w:rPr>
          <w:rFonts w:ascii="Garamond" w:eastAsia="Garamond" w:hAnsi="Garamond" w:cs="Calibri"/>
          <w:color w:val="000000"/>
          <w:sz w:val="24"/>
          <w:szCs w:val="24"/>
        </w:rPr>
        <w:t>Danielle Cox</w:t>
      </w:r>
      <w:r w:rsidR="00B11265">
        <w:rPr>
          <w:rFonts w:ascii="Garamond" w:eastAsia="Garamond" w:hAnsi="Garamond" w:cs="Calibri"/>
          <w:color w:val="000000"/>
          <w:sz w:val="24"/>
          <w:szCs w:val="24"/>
        </w:rPr>
        <w:t xml:space="preserve">, Director of CE for </w:t>
      </w:r>
      <w:r w:rsidR="00B11265" w:rsidRPr="002D5F40">
        <w:rPr>
          <w:rFonts w:ascii="Garamond" w:eastAsia="Garamond" w:hAnsi="Garamond" w:cs="Calibri"/>
          <w:sz w:val="24"/>
          <w:szCs w:val="24"/>
        </w:rPr>
        <w:t>MD Labor</w:t>
      </w:r>
      <w:r w:rsidR="000F0133">
        <w:rPr>
          <w:rFonts w:ascii="Garamond" w:eastAsia="Garamond" w:hAnsi="Garamond" w:cs="Calibri"/>
          <w:sz w:val="24"/>
          <w:szCs w:val="24"/>
        </w:rPr>
        <w:t>’s</w:t>
      </w:r>
      <w:r w:rsidR="00B11265" w:rsidRPr="002D5F40">
        <w:rPr>
          <w:rFonts w:ascii="Garamond" w:eastAsia="Garamond" w:hAnsi="Garamond" w:cs="Calibri"/>
          <w:sz w:val="24"/>
          <w:szCs w:val="24"/>
        </w:rPr>
        <w:t xml:space="preserve"> DWDAL</w:t>
      </w:r>
      <w:r w:rsidRPr="0053166B">
        <w:rPr>
          <w:rFonts w:ascii="Garamond" w:eastAsia="Garamond" w:hAnsi="Garamond" w:cs="Calibri"/>
          <w:color w:val="000000"/>
          <w:sz w:val="24"/>
          <w:szCs w:val="24"/>
        </w:rPr>
        <w:t xml:space="preserve"> reported on </w:t>
      </w:r>
      <w:r w:rsidR="00B11265">
        <w:rPr>
          <w:rFonts w:ascii="Garamond" w:eastAsia="Garamond" w:hAnsi="Garamond" w:cs="Calibri"/>
          <w:color w:val="000000"/>
          <w:sz w:val="24"/>
          <w:szCs w:val="24"/>
        </w:rPr>
        <w:t>CE</w:t>
      </w:r>
      <w:r w:rsidRPr="0053166B">
        <w:rPr>
          <w:rFonts w:ascii="Garamond" w:eastAsia="Garamond" w:hAnsi="Garamond" w:cs="Calibri"/>
          <w:color w:val="000000"/>
          <w:sz w:val="24"/>
          <w:szCs w:val="24"/>
        </w:rPr>
        <w:t xml:space="preserve"> system updates.</w:t>
      </w:r>
    </w:p>
    <w:p w14:paraId="5BB45AAF" w14:textId="041E3907" w:rsidR="00865A97" w:rsidRDefault="00DB2F48" w:rsidP="00A97889">
      <w:pPr>
        <w:pStyle w:val="NoSpacing"/>
        <w:numPr>
          <w:ilvl w:val="0"/>
          <w:numId w:val="6"/>
        </w:numPr>
        <w:contextualSpacing/>
        <w:rPr>
          <w:rFonts w:ascii="Garamond" w:hAnsi="Garamond" w:cs="Calibri"/>
          <w:bCs/>
          <w:sz w:val="24"/>
          <w:szCs w:val="24"/>
        </w:rPr>
      </w:pPr>
      <w:r>
        <w:rPr>
          <w:rFonts w:ascii="Garamond" w:hAnsi="Garamond" w:cs="Calibri"/>
          <w:bCs/>
          <w:sz w:val="24"/>
          <w:szCs w:val="24"/>
        </w:rPr>
        <w:t>S</w:t>
      </w:r>
      <w:r w:rsidR="00BB26C8">
        <w:rPr>
          <w:rFonts w:ascii="Garamond" w:hAnsi="Garamond" w:cs="Calibri"/>
          <w:bCs/>
          <w:sz w:val="24"/>
          <w:szCs w:val="24"/>
        </w:rPr>
        <w:t>tandard operating pro</w:t>
      </w:r>
      <w:r>
        <w:rPr>
          <w:rFonts w:ascii="Garamond" w:hAnsi="Garamond" w:cs="Calibri"/>
          <w:bCs/>
          <w:sz w:val="24"/>
          <w:szCs w:val="24"/>
        </w:rPr>
        <w:t>cedures have been revamped and MD Labor and DPSCS are working</w:t>
      </w:r>
      <w:r w:rsidR="00BB26C8">
        <w:rPr>
          <w:rFonts w:ascii="Garamond" w:hAnsi="Garamond" w:cs="Calibri"/>
          <w:bCs/>
          <w:sz w:val="24"/>
          <w:szCs w:val="24"/>
        </w:rPr>
        <w:t xml:space="preserve"> </w:t>
      </w:r>
      <w:r>
        <w:rPr>
          <w:rFonts w:ascii="Garamond" w:hAnsi="Garamond" w:cs="Calibri"/>
          <w:bCs/>
          <w:sz w:val="24"/>
          <w:szCs w:val="24"/>
        </w:rPr>
        <w:t>to ensure a</w:t>
      </w:r>
      <w:r w:rsidR="00BB26C8">
        <w:rPr>
          <w:rFonts w:ascii="Garamond" w:hAnsi="Garamond" w:cs="Calibri"/>
          <w:bCs/>
          <w:sz w:val="24"/>
          <w:szCs w:val="24"/>
        </w:rPr>
        <w:t xml:space="preserve"> smooth transition </w:t>
      </w:r>
      <w:r>
        <w:rPr>
          <w:rFonts w:ascii="Garamond" w:hAnsi="Garamond" w:cs="Calibri"/>
          <w:bCs/>
          <w:sz w:val="24"/>
          <w:szCs w:val="24"/>
        </w:rPr>
        <w:t>as the Western region returns to classes on March 29th.</w:t>
      </w:r>
    </w:p>
    <w:p w14:paraId="36A7AABD" w14:textId="3EF38083" w:rsidR="00FA6C91" w:rsidRPr="00165876" w:rsidRDefault="00FA6C91" w:rsidP="00FA6C91">
      <w:pPr>
        <w:pStyle w:val="NoSpacing"/>
        <w:numPr>
          <w:ilvl w:val="0"/>
          <w:numId w:val="6"/>
        </w:numPr>
        <w:contextualSpacing/>
        <w:rPr>
          <w:rFonts w:ascii="Garamond" w:hAnsi="Garamond" w:cs="Calibri"/>
          <w:bCs/>
          <w:sz w:val="24"/>
          <w:szCs w:val="24"/>
        </w:rPr>
      </w:pPr>
      <w:r w:rsidRPr="00165876">
        <w:rPr>
          <w:rFonts w:ascii="Garamond" w:hAnsi="Garamond" w:cs="Calibri"/>
          <w:bCs/>
          <w:sz w:val="24"/>
          <w:szCs w:val="24"/>
        </w:rPr>
        <w:t xml:space="preserve">MD Labor </w:t>
      </w:r>
      <w:r w:rsidR="00165876" w:rsidRPr="00165876">
        <w:rPr>
          <w:rFonts w:ascii="Garamond" w:hAnsi="Garamond" w:cs="Calibri"/>
          <w:bCs/>
          <w:sz w:val="24"/>
          <w:szCs w:val="24"/>
        </w:rPr>
        <w:t>is attending</w:t>
      </w:r>
      <w:r w:rsidRPr="00165876">
        <w:rPr>
          <w:rFonts w:ascii="Garamond" w:hAnsi="Garamond" w:cs="Calibri"/>
          <w:bCs/>
          <w:sz w:val="24"/>
          <w:szCs w:val="24"/>
        </w:rPr>
        <w:t xml:space="preserve"> the Integrated Education and Training (</w:t>
      </w:r>
      <w:r w:rsidR="00BB26C8" w:rsidRPr="00165876">
        <w:rPr>
          <w:rFonts w:ascii="Garamond" w:hAnsi="Garamond" w:cs="Calibri"/>
          <w:bCs/>
          <w:sz w:val="24"/>
          <w:szCs w:val="24"/>
        </w:rPr>
        <w:t>IET</w:t>
      </w:r>
      <w:r w:rsidRPr="00165876">
        <w:rPr>
          <w:rFonts w:ascii="Garamond" w:hAnsi="Garamond" w:cs="Calibri"/>
          <w:bCs/>
          <w:sz w:val="24"/>
          <w:szCs w:val="24"/>
        </w:rPr>
        <w:t>)</w:t>
      </w:r>
      <w:r w:rsidR="00165876" w:rsidRPr="00165876">
        <w:rPr>
          <w:rFonts w:ascii="Garamond" w:hAnsi="Garamond" w:cs="Calibri"/>
          <w:bCs/>
          <w:sz w:val="24"/>
          <w:szCs w:val="24"/>
        </w:rPr>
        <w:t xml:space="preserve"> in Corrections pilot webinar series hosted by MSDE’s</w:t>
      </w:r>
      <w:r w:rsidR="00BB26C8" w:rsidRPr="00165876">
        <w:rPr>
          <w:rFonts w:ascii="Garamond" w:hAnsi="Garamond" w:cs="Calibri"/>
          <w:bCs/>
          <w:sz w:val="24"/>
          <w:szCs w:val="24"/>
        </w:rPr>
        <w:t xml:space="preserve"> </w:t>
      </w:r>
      <w:r w:rsidR="00165876" w:rsidRPr="00165876">
        <w:rPr>
          <w:rFonts w:ascii="Garamond" w:hAnsi="Garamond" w:cs="Calibri"/>
          <w:bCs/>
          <w:sz w:val="24"/>
          <w:szCs w:val="24"/>
        </w:rPr>
        <w:t>Office of Career, Technical, and Adult Education (OCTAE)</w:t>
      </w:r>
      <w:r w:rsidRPr="00165876">
        <w:rPr>
          <w:rFonts w:ascii="Garamond" w:hAnsi="Garamond" w:cs="Calibri"/>
          <w:bCs/>
          <w:sz w:val="24"/>
          <w:szCs w:val="24"/>
        </w:rPr>
        <w:t>. MD Labor is exploring two concept ideas: (1) Students at MCTC with no GED will take occupational training through Hagerstown Community College and come out of the program with a GED and occ</w:t>
      </w:r>
      <w:r w:rsidR="00165876" w:rsidRPr="00165876">
        <w:rPr>
          <w:rFonts w:ascii="Garamond" w:hAnsi="Garamond" w:cs="Calibri"/>
          <w:bCs/>
          <w:sz w:val="24"/>
          <w:szCs w:val="24"/>
        </w:rPr>
        <w:t xml:space="preserve">upational certificate; and, (2) Students at MCI-W will take an entrepreneurship training that leads to a business degree. </w:t>
      </w:r>
    </w:p>
    <w:p w14:paraId="59FAA2D0" w14:textId="77777777" w:rsidR="005E0BB2" w:rsidRDefault="005E0BB2" w:rsidP="00A97889">
      <w:pPr>
        <w:pStyle w:val="NoSpacing"/>
        <w:ind w:left="720"/>
        <w:contextualSpacing/>
        <w:rPr>
          <w:rFonts w:ascii="Garamond" w:hAnsi="Garamond" w:cs="Calibri"/>
          <w:bCs/>
          <w:sz w:val="24"/>
          <w:szCs w:val="24"/>
        </w:rPr>
      </w:pPr>
    </w:p>
    <w:p w14:paraId="3107DD18" w14:textId="77777777" w:rsidR="00813D33" w:rsidRDefault="00813D33" w:rsidP="00A97889">
      <w:pPr>
        <w:spacing w:after="0" w:line="240" w:lineRule="auto"/>
        <w:contextualSpacing/>
        <w:rPr>
          <w:rFonts w:ascii="Garamond" w:eastAsia="Garamond" w:hAnsi="Garamond" w:cs="Calibri"/>
          <w:b/>
          <w:bCs/>
          <w:sz w:val="24"/>
          <w:szCs w:val="24"/>
          <w:u w:val="single"/>
        </w:rPr>
      </w:pPr>
      <w:r w:rsidRPr="00326D1B">
        <w:rPr>
          <w:rFonts w:ascii="Garamond" w:eastAsia="Garamond" w:hAnsi="Garamond" w:cs="Calibri"/>
          <w:b/>
          <w:bCs/>
          <w:sz w:val="24"/>
          <w:szCs w:val="24"/>
          <w:u w:val="single"/>
        </w:rPr>
        <w:t>Regional Principal Updates</w:t>
      </w:r>
    </w:p>
    <w:p w14:paraId="15B99C51" w14:textId="1BE333E1" w:rsidR="00813D33" w:rsidRPr="00FF3E64" w:rsidRDefault="0053166B" w:rsidP="00A97889">
      <w:pPr>
        <w:spacing w:after="0" w:line="240" w:lineRule="auto"/>
        <w:contextualSpacing/>
        <w:rPr>
          <w:rFonts w:ascii="Garamond" w:eastAsia="Garamond,Arial" w:hAnsi="Garamond" w:cs="Calibri"/>
          <w:color w:val="000000"/>
          <w:sz w:val="24"/>
          <w:szCs w:val="24"/>
        </w:rPr>
      </w:pPr>
      <w:r>
        <w:rPr>
          <w:rFonts w:ascii="Garamond" w:eastAsia="Garamond" w:hAnsi="Garamond" w:cs="Calibri"/>
          <w:color w:val="000000"/>
          <w:sz w:val="24"/>
          <w:szCs w:val="24"/>
        </w:rPr>
        <w:t>Danielle Cox</w:t>
      </w:r>
      <w:r w:rsidR="00813D33" w:rsidRPr="002B7354">
        <w:rPr>
          <w:rFonts w:ascii="Garamond" w:eastAsia="Garamond" w:hAnsi="Garamond" w:cs="Calibri"/>
          <w:color w:val="000000"/>
          <w:sz w:val="24"/>
          <w:szCs w:val="24"/>
        </w:rPr>
        <w:t xml:space="preserve"> opened the floor for </w:t>
      </w:r>
      <w:r w:rsidR="005222FF" w:rsidRPr="002B7354">
        <w:rPr>
          <w:rFonts w:ascii="Garamond" w:eastAsia="Garamond" w:hAnsi="Garamond" w:cs="Calibri"/>
          <w:color w:val="000000"/>
          <w:sz w:val="24"/>
          <w:szCs w:val="24"/>
        </w:rPr>
        <w:t>regional principals to provide updates.</w:t>
      </w:r>
      <w:r w:rsidR="00A3176B" w:rsidRPr="002B7354">
        <w:rPr>
          <w:rFonts w:ascii="Garamond" w:eastAsia="Garamond" w:hAnsi="Garamond" w:cs="Calibri"/>
          <w:color w:val="000000"/>
          <w:sz w:val="24"/>
          <w:szCs w:val="24"/>
        </w:rPr>
        <w:t xml:space="preserve"> The CEC </w:t>
      </w:r>
      <w:r w:rsidR="002F1DCF">
        <w:rPr>
          <w:rFonts w:ascii="Garamond" w:eastAsia="Garamond" w:hAnsi="Garamond" w:cs="Calibri"/>
          <w:color w:val="000000"/>
          <w:sz w:val="24"/>
          <w:szCs w:val="24"/>
        </w:rPr>
        <w:t>features</w:t>
      </w:r>
      <w:r w:rsidR="00A3176B" w:rsidRPr="002B7354">
        <w:rPr>
          <w:rFonts w:ascii="Garamond" w:eastAsia="Garamond" w:hAnsi="Garamond" w:cs="Calibri"/>
          <w:color w:val="000000"/>
          <w:sz w:val="24"/>
          <w:szCs w:val="24"/>
        </w:rPr>
        <w:t xml:space="preserve"> different principals each meeting to share updates from their </w:t>
      </w:r>
      <w:r>
        <w:rPr>
          <w:rFonts w:ascii="Garamond" w:eastAsia="Garamond" w:hAnsi="Garamond" w:cs="Calibri"/>
          <w:color w:val="000000"/>
          <w:sz w:val="24"/>
          <w:szCs w:val="24"/>
        </w:rPr>
        <w:t>facilities</w:t>
      </w:r>
      <w:r w:rsidR="00A3176B" w:rsidRPr="002B7354">
        <w:rPr>
          <w:rFonts w:ascii="Garamond" w:eastAsia="Garamond" w:hAnsi="Garamond" w:cs="Calibri"/>
          <w:color w:val="000000"/>
          <w:sz w:val="24"/>
          <w:szCs w:val="24"/>
        </w:rPr>
        <w:t>.</w:t>
      </w:r>
    </w:p>
    <w:p w14:paraId="0CAE848E" w14:textId="77777777" w:rsidR="0089684F" w:rsidRDefault="0089684F" w:rsidP="00A97889">
      <w:pPr>
        <w:spacing w:after="0" w:line="240" w:lineRule="auto"/>
        <w:contextualSpacing/>
        <w:rPr>
          <w:rFonts w:ascii="Garamond" w:eastAsia="Garamond" w:hAnsi="Garamond" w:cs="Calibri"/>
          <w:b/>
          <w:bCs/>
          <w:sz w:val="24"/>
          <w:szCs w:val="24"/>
          <w:u w:val="single"/>
        </w:rPr>
      </w:pPr>
    </w:p>
    <w:p w14:paraId="1E1FE6BF" w14:textId="6144AD35" w:rsidR="00813D33" w:rsidRPr="00FF3E64" w:rsidRDefault="00813D33" w:rsidP="00A97889">
      <w:pPr>
        <w:spacing w:after="0" w:line="240" w:lineRule="auto"/>
        <w:contextualSpacing/>
        <w:rPr>
          <w:rFonts w:ascii="Garamond" w:eastAsia="Garamond,Arial" w:hAnsi="Garamond" w:cs="Calibri"/>
          <w:b/>
          <w:bCs/>
          <w:sz w:val="24"/>
          <w:szCs w:val="24"/>
        </w:rPr>
      </w:pPr>
      <w:r w:rsidRPr="0078228F">
        <w:rPr>
          <w:rFonts w:ascii="Garamond" w:eastAsia="Garamond" w:hAnsi="Garamond" w:cs="Calibri"/>
          <w:b/>
          <w:bCs/>
          <w:sz w:val="24"/>
          <w:szCs w:val="24"/>
        </w:rPr>
        <w:t>Western Region (</w:t>
      </w:r>
      <w:r w:rsidR="00326D1B" w:rsidRPr="0078228F">
        <w:rPr>
          <w:rFonts w:ascii="Garamond" w:eastAsia="Garamond" w:hAnsi="Garamond" w:cs="Calibri"/>
          <w:b/>
          <w:bCs/>
          <w:sz w:val="24"/>
          <w:szCs w:val="24"/>
        </w:rPr>
        <w:t>Peggy Stanford</w:t>
      </w:r>
      <w:r w:rsidRPr="0078228F">
        <w:rPr>
          <w:rFonts w:ascii="Garamond" w:eastAsia="Garamond" w:hAnsi="Garamond" w:cs="Calibri"/>
          <w:b/>
          <w:bCs/>
          <w:sz w:val="24"/>
          <w:szCs w:val="24"/>
        </w:rPr>
        <w:t>)</w:t>
      </w:r>
    </w:p>
    <w:p w14:paraId="48E3F8D7" w14:textId="017FBC9A" w:rsidR="00813D33" w:rsidRPr="0013535F" w:rsidRDefault="006D2988" w:rsidP="00A97889">
      <w:pPr>
        <w:numPr>
          <w:ilvl w:val="0"/>
          <w:numId w:val="3"/>
        </w:numPr>
        <w:spacing w:after="0" w:line="240" w:lineRule="auto"/>
        <w:contextualSpacing/>
        <w:rPr>
          <w:rFonts w:ascii="Garamond" w:hAnsi="Garamond" w:cs="Calibri"/>
          <w:bCs/>
          <w:sz w:val="24"/>
          <w:szCs w:val="24"/>
        </w:rPr>
      </w:pPr>
      <w:r>
        <w:rPr>
          <w:rFonts w:ascii="Garamond" w:hAnsi="Garamond" w:cs="Calibri"/>
          <w:bCs/>
          <w:sz w:val="24"/>
          <w:szCs w:val="24"/>
        </w:rPr>
        <w:t>Peggy Stanford</w:t>
      </w:r>
      <w:r w:rsidR="005222FF" w:rsidRPr="0013535F">
        <w:rPr>
          <w:rFonts w:ascii="Garamond" w:hAnsi="Garamond" w:cs="Calibri"/>
          <w:bCs/>
          <w:sz w:val="24"/>
          <w:szCs w:val="24"/>
        </w:rPr>
        <w:t xml:space="preserve">, Principal </w:t>
      </w:r>
      <w:r w:rsidR="002B7354" w:rsidRPr="0013535F">
        <w:rPr>
          <w:rFonts w:ascii="Garamond" w:hAnsi="Garamond" w:cs="Calibri"/>
          <w:bCs/>
          <w:sz w:val="24"/>
          <w:szCs w:val="24"/>
        </w:rPr>
        <w:t>in</w:t>
      </w:r>
      <w:r w:rsidR="006C47DF" w:rsidRPr="0013535F">
        <w:rPr>
          <w:rFonts w:ascii="Garamond" w:hAnsi="Garamond" w:cs="Calibri"/>
          <w:bCs/>
          <w:sz w:val="24"/>
          <w:szCs w:val="24"/>
        </w:rPr>
        <w:t xml:space="preserve"> the Western Region</w:t>
      </w:r>
      <w:r w:rsidR="005222FF" w:rsidRPr="0013535F">
        <w:rPr>
          <w:rFonts w:ascii="Garamond" w:hAnsi="Garamond" w:cs="Calibri"/>
          <w:bCs/>
          <w:sz w:val="24"/>
          <w:szCs w:val="24"/>
        </w:rPr>
        <w:t>, reported updates for the Western Region.</w:t>
      </w:r>
    </w:p>
    <w:p w14:paraId="3BAAA068" w14:textId="0F9D9F4F" w:rsidR="00813D33" w:rsidRPr="000E6386" w:rsidRDefault="00351E8E" w:rsidP="00A97889">
      <w:pPr>
        <w:numPr>
          <w:ilvl w:val="0"/>
          <w:numId w:val="3"/>
        </w:numPr>
        <w:spacing w:after="0" w:line="240" w:lineRule="auto"/>
        <w:contextualSpacing/>
        <w:rPr>
          <w:rFonts w:ascii="Garamond" w:eastAsia="Garamond" w:hAnsi="Garamond" w:cs="Calibri"/>
          <w:b/>
          <w:bCs/>
          <w:sz w:val="24"/>
          <w:szCs w:val="24"/>
        </w:rPr>
      </w:pPr>
      <w:r>
        <w:rPr>
          <w:rFonts w:ascii="Garamond" w:hAnsi="Garamond" w:cs="Calibri"/>
          <w:bCs/>
          <w:sz w:val="24"/>
          <w:szCs w:val="24"/>
        </w:rPr>
        <w:t>School will begin on March</w:t>
      </w:r>
      <w:r w:rsidR="003F742C" w:rsidRPr="0013535F">
        <w:rPr>
          <w:rFonts w:ascii="Garamond" w:hAnsi="Garamond" w:cs="Calibri"/>
          <w:bCs/>
          <w:sz w:val="24"/>
          <w:szCs w:val="24"/>
        </w:rPr>
        <w:t xml:space="preserve"> </w:t>
      </w:r>
      <w:r>
        <w:rPr>
          <w:rFonts w:ascii="Garamond" w:hAnsi="Garamond" w:cs="Calibri"/>
          <w:bCs/>
          <w:sz w:val="24"/>
          <w:szCs w:val="24"/>
        </w:rPr>
        <w:t>29th.</w:t>
      </w:r>
      <w:r w:rsidR="000E6386">
        <w:rPr>
          <w:rFonts w:ascii="Garamond" w:hAnsi="Garamond" w:cs="Calibri"/>
          <w:bCs/>
          <w:sz w:val="24"/>
          <w:szCs w:val="24"/>
        </w:rPr>
        <w:t xml:space="preserve"> </w:t>
      </w:r>
    </w:p>
    <w:p w14:paraId="6B0D563B" w14:textId="7E78BD5F" w:rsidR="000E6386" w:rsidRPr="000E6386" w:rsidRDefault="000E6386" w:rsidP="00A97889">
      <w:pPr>
        <w:numPr>
          <w:ilvl w:val="0"/>
          <w:numId w:val="3"/>
        </w:numPr>
        <w:spacing w:after="0" w:line="240" w:lineRule="auto"/>
        <w:contextualSpacing/>
        <w:rPr>
          <w:rFonts w:ascii="Garamond" w:eastAsia="Garamond" w:hAnsi="Garamond" w:cs="Calibri"/>
          <w:b/>
          <w:bCs/>
          <w:sz w:val="24"/>
          <w:szCs w:val="24"/>
        </w:rPr>
      </w:pPr>
      <w:r>
        <w:rPr>
          <w:rFonts w:ascii="Garamond" w:hAnsi="Garamond" w:cs="Calibri"/>
          <w:bCs/>
          <w:sz w:val="24"/>
          <w:szCs w:val="24"/>
        </w:rPr>
        <w:t>Work packets</w:t>
      </w:r>
      <w:r w:rsidR="00351E8E">
        <w:rPr>
          <w:rFonts w:ascii="Garamond" w:hAnsi="Garamond" w:cs="Calibri"/>
          <w:bCs/>
          <w:sz w:val="24"/>
          <w:szCs w:val="24"/>
        </w:rPr>
        <w:t xml:space="preserve"> are distributed</w:t>
      </w:r>
      <w:r>
        <w:rPr>
          <w:rFonts w:ascii="Garamond" w:hAnsi="Garamond" w:cs="Calibri"/>
          <w:bCs/>
          <w:sz w:val="24"/>
          <w:szCs w:val="24"/>
        </w:rPr>
        <w:t xml:space="preserve"> to </w:t>
      </w:r>
      <w:r w:rsidR="009F6057">
        <w:rPr>
          <w:rFonts w:ascii="Garamond" w:hAnsi="Garamond" w:cs="Calibri"/>
          <w:bCs/>
          <w:sz w:val="24"/>
          <w:szCs w:val="24"/>
        </w:rPr>
        <w:t>students on a weekly basis</w:t>
      </w:r>
      <w:r w:rsidR="00351E8E">
        <w:rPr>
          <w:rFonts w:ascii="Garamond" w:hAnsi="Garamond" w:cs="Calibri"/>
          <w:bCs/>
          <w:sz w:val="24"/>
          <w:szCs w:val="24"/>
        </w:rPr>
        <w:t>.</w:t>
      </w:r>
    </w:p>
    <w:p w14:paraId="0B35EFF3" w14:textId="5DAF5284" w:rsidR="000E6386" w:rsidRPr="000E6386" w:rsidRDefault="00351E8E" w:rsidP="00A97889">
      <w:pPr>
        <w:numPr>
          <w:ilvl w:val="0"/>
          <w:numId w:val="3"/>
        </w:numPr>
        <w:spacing w:after="0" w:line="240" w:lineRule="auto"/>
        <w:contextualSpacing/>
        <w:rPr>
          <w:rFonts w:ascii="Garamond" w:eastAsia="Garamond" w:hAnsi="Garamond" w:cs="Calibri"/>
          <w:b/>
          <w:bCs/>
          <w:sz w:val="24"/>
          <w:szCs w:val="24"/>
        </w:rPr>
      </w:pPr>
      <w:r>
        <w:rPr>
          <w:rFonts w:ascii="Garamond" w:hAnsi="Garamond" w:cs="Calibri"/>
          <w:bCs/>
          <w:sz w:val="24"/>
          <w:szCs w:val="24"/>
        </w:rPr>
        <w:t xml:space="preserve">A major PD focus is upgrading </w:t>
      </w:r>
      <w:r w:rsidR="0078228F">
        <w:rPr>
          <w:rFonts w:ascii="Garamond" w:hAnsi="Garamond" w:cs="Calibri"/>
          <w:bCs/>
          <w:sz w:val="24"/>
          <w:szCs w:val="24"/>
        </w:rPr>
        <w:t>teacher’s</w:t>
      </w:r>
      <w:r>
        <w:rPr>
          <w:rFonts w:ascii="Garamond" w:hAnsi="Garamond" w:cs="Calibri"/>
          <w:bCs/>
          <w:sz w:val="24"/>
          <w:szCs w:val="24"/>
        </w:rPr>
        <w:t xml:space="preserve"> technology skills.</w:t>
      </w:r>
      <w:r w:rsidR="000E6386">
        <w:rPr>
          <w:rFonts w:ascii="Garamond" w:hAnsi="Garamond" w:cs="Calibri"/>
          <w:bCs/>
          <w:sz w:val="24"/>
          <w:szCs w:val="24"/>
        </w:rPr>
        <w:t xml:space="preserve"> </w:t>
      </w:r>
    </w:p>
    <w:p w14:paraId="20B32930" w14:textId="77777777" w:rsidR="006830EC" w:rsidRDefault="006830EC" w:rsidP="00A97889">
      <w:pPr>
        <w:spacing w:after="0" w:line="240" w:lineRule="auto"/>
        <w:ind w:left="720"/>
        <w:contextualSpacing/>
        <w:rPr>
          <w:rFonts w:ascii="Garamond" w:eastAsia="Garamond" w:hAnsi="Garamond" w:cs="Calibri"/>
          <w:b/>
          <w:bCs/>
          <w:sz w:val="24"/>
          <w:szCs w:val="24"/>
        </w:rPr>
      </w:pPr>
    </w:p>
    <w:p w14:paraId="1BD888E1" w14:textId="793F05F1" w:rsidR="00813D33" w:rsidRPr="00D23C38" w:rsidRDefault="00813D33" w:rsidP="00A97889">
      <w:pPr>
        <w:spacing w:after="0" w:line="240" w:lineRule="auto"/>
        <w:contextualSpacing/>
        <w:rPr>
          <w:rFonts w:ascii="Garamond" w:eastAsia="Garamond,Arial" w:hAnsi="Garamond" w:cs="Calibri"/>
          <w:b/>
          <w:bCs/>
          <w:sz w:val="24"/>
          <w:szCs w:val="24"/>
        </w:rPr>
      </w:pPr>
      <w:r w:rsidRPr="00D23C38">
        <w:rPr>
          <w:rFonts w:ascii="Garamond" w:eastAsia="Garamond" w:hAnsi="Garamond" w:cs="Calibri"/>
          <w:b/>
          <w:bCs/>
          <w:sz w:val="24"/>
          <w:szCs w:val="24"/>
        </w:rPr>
        <w:t>Central Region (</w:t>
      </w:r>
      <w:r w:rsidR="006D2988" w:rsidRPr="00D23C38">
        <w:rPr>
          <w:rFonts w:ascii="Garamond" w:eastAsia="Garamond" w:hAnsi="Garamond" w:cs="Calibri"/>
          <w:b/>
          <w:bCs/>
          <w:sz w:val="24"/>
          <w:szCs w:val="24"/>
        </w:rPr>
        <w:t>Dr. Richard McCarthy</w:t>
      </w:r>
      <w:r w:rsidRPr="00D23C38">
        <w:rPr>
          <w:rFonts w:ascii="Garamond" w:eastAsia="Garamond" w:hAnsi="Garamond" w:cs="Calibri"/>
          <w:b/>
          <w:bCs/>
          <w:sz w:val="24"/>
          <w:szCs w:val="24"/>
        </w:rPr>
        <w:t>)</w:t>
      </w:r>
      <w:r w:rsidR="009F6057" w:rsidRPr="00D23C38">
        <w:rPr>
          <w:rFonts w:ascii="Garamond" w:eastAsia="Garamond" w:hAnsi="Garamond" w:cs="Calibri"/>
          <w:b/>
          <w:bCs/>
          <w:sz w:val="24"/>
          <w:szCs w:val="24"/>
        </w:rPr>
        <w:t xml:space="preserve"> </w:t>
      </w:r>
    </w:p>
    <w:p w14:paraId="5D07E412" w14:textId="5029ECCF" w:rsidR="00813D33" w:rsidRPr="00D23C38" w:rsidRDefault="006D2988" w:rsidP="00A97889">
      <w:pPr>
        <w:numPr>
          <w:ilvl w:val="0"/>
          <w:numId w:val="3"/>
        </w:numPr>
        <w:spacing w:after="0" w:line="240" w:lineRule="auto"/>
        <w:contextualSpacing/>
        <w:rPr>
          <w:rFonts w:ascii="Garamond" w:hAnsi="Garamond" w:cs="Calibri"/>
          <w:bCs/>
          <w:sz w:val="24"/>
          <w:szCs w:val="24"/>
        </w:rPr>
      </w:pPr>
      <w:r w:rsidRPr="00D23C38">
        <w:rPr>
          <w:rFonts w:ascii="Garamond" w:hAnsi="Garamond" w:cs="Calibri"/>
          <w:bCs/>
          <w:sz w:val="24"/>
          <w:szCs w:val="24"/>
        </w:rPr>
        <w:t>Dr. Richard McCarthy</w:t>
      </w:r>
      <w:r w:rsidR="005222FF" w:rsidRPr="00D23C38">
        <w:rPr>
          <w:rFonts w:ascii="Garamond" w:hAnsi="Garamond" w:cs="Calibri"/>
          <w:bCs/>
          <w:sz w:val="24"/>
          <w:szCs w:val="24"/>
        </w:rPr>
        <w:t xml:space="preserve">, Principal </w:t>
      </w:r>
      <w:r w:rsidR="002B7354" w:rsidRPr="00D23C38">
        <w:rPr>
          <w:rFonts w:ascii="Garamond" w:hAnsi="Garamond" w:cs="Calibri"/>
          <w:bCs/>
          <w:sz w:val="24"/>
          <w:szCs w:val="24"/>
        </w:rPr>
        <w:t>in</w:t>
      </w:r>
      <w:r w:rsidR="006C47DF" w:rsidRPr="00D23C38">
        <w:rPr>
          <w:rFonts w:ascii="Garamond" w:hAnsi="Garamond" w:cs="Calibri"/>
          <w:bCs/>
          <w:sz w:val="24"/>
          <w:szCs w:val="24"/>
        </w:rPr>
        <w:t xml:space="preserve"> the Central Region</w:t>
      </w:r>
      <w:r w:rsidR="005222FF" w:rsidRPr="00D23C38">
        <w:rPr>
          <w:rFonts w:ascii="Garamond" w:hAnsi="Garamond" w:cs="Calibri"/>
          <w:bCs/>
          <w:sz w:val="24"/>
          <w:szCs w:val="24"/>
        </w:rPr>
        <w:t>, reported updates for the Central Region.</w:t>
      </w:r>
    </w:p>
    <w:p w14:paraId="612305ED" w14:textId="682427AE" w:rsidR="003B5549" w:rsidRPr="00D23C38" w:rsidRDefault="009F6057" w:rsidP="00A97889">
      <w:pPr>
        <w:pStyle w:val="NoSpacing"/>
        <w:numPr>
          <w:ilvl w:val="0"/>
          <w:numId w:val="3"/>
        </w:numPr>
        <w:contextualSpacing/>
        <w:rPr>
          <w:rFonts w:ascii="Garamond" w:eastAsia="Garamond" w:hAnsi="Garamond" w:cs="Calibri"/>
          <w:bCs/>
          <w:sz w:val="24"/>
          <w:szCs w:val="24"/>
        </w:rPr>
      </w:pPr>
      <w:r w:rsidRPr="00D23C38">
        <w:rPr>
          <w:rFonts w:ascii="Garamond" w:eastAsia="Garamond" w:hAnsi="Garamond" w:cs="Calibri"/>
          <w:bCs/>
          <w:sz w:val="24"/>
          <w:szCs w:val="24"/>
        </w:rPr>
        <w:t>B</w:t>
      </w:r>
      <w:r w:rsidR="00193357" w:rsidRPr="00D23C38">
        <w:rPr>
          <w:rFonts w:ascii="Garamond" w:eastAsia="Garamond" w:hAnsi="Garamond" w:cs="Calibri"/>
          <w:bCs/>
          <w:sz w:val="24"/>
          <w:szCs w:val="24"/>
        </w:rPr>
        <w:t xml:space="preserve">rockbridge </w:t>
      </w:r>
      <w:r w:rsidRPr="00D23C38">
        <w:rPr>
          <w:rFonts w:ascii="Garamond" w:eastAsia="Garamond" w:hAnsi="Garamond" w:cs="Calibri"/>
          <w:bCs/>
          <w:sz w:val="24"/>
          <w:szCs w:val="24"/>
        </w:rPr>
        <w:t>C</w:t>
      </w:r>
      <w:r w:rsidR="00193357" w:rsidRPr="00D23C38">
        <w:rPr>
          <w:rFonts w:ascii="Garamond" w:eastAsia="Garamond" w:hAnsi="Garamond" w:cs="Calibri"/>
          <w:bCs/>
          <w:sz w:val="24"/>
          <w:szCs w:val="24"/>
        </w:rPr>
        <w:t xml:space="preserve">orrectional </w:t>
      </w:r>
      <w:r w:rsidRPr="00D23C38">
        <w:rPr>
          <w:rFonts w:ascii="Garamond" w:eastAsia="Garamond" w:hAnsi="Garamond" w:cs="Calibri"/>
          <w:bCs/>
          <w:sz w:val="24"/>
          <w:szCs w:val="24"/>
        </w:rPr>
        <w:t>F</w:t>
      </w:r>
      <w:r w:rsidR="00193357" w:rsidRPr="00D23C38">
        <w:rPr>
          <w:rFonts w:ascii="Garamond" w:eastAsia="Garamond" w:hAnsi="Garamond" w:cs="Calibri"/>
          <w:bCs/>
          <w:sz w:val="24"/>
          <w:szCs w:val="24"/>
        </w:rPr>
        <w:t>acility</w:t>
      </w:r>
      <w:r w:rsidRPr="00D23C38">
        <w:rPr>
          <w:rFonts w:ascii="Garamond" w:eastAsia="Garamond" w:hAnsi="Garamond" w:cs="Calibri"/>
          <w:bCs/>
          <w:sz w:val="24"/>
          <w:szCs w:val="24"/>
        </w:rPr>
        <w:t xml:space="preserve"> is closed </w:t>
      </w:r>
    </w:p>
    <w:p w14:paraId="2B924B6B" w14:textId="5D29F311" w:rsidR="00DE710E" w:rsidRPr="00D23C38" w:rsidRDefault="00DE710E" w:rsidP="00A97889">
      <w:pPr>
        <w:pStyle w:val="NoSpacing"/>
        <w:numPr>
          <w:ilvl w:val="0"/>
          <w:numId w:val="3"/>
        </w:numPr>
        <w:contextualSpacing/>
        <w:rPr>
          <w:rFonts w:ascii="Garamond" w:eastAsia="Garamond" w:hAnsi="Garamond" w:cs="Calibri"/>
          <w:b/>
          <w:bCs/>
          <w:sz w:val="24"/>
          <w:szCs w:val="24"/>
        </w:rPr>
      </w:pPr>
      <w:r w:rsidRPr="00D23C38">
        <w:rPr>
          <w:rFonts w:ascii="Garamond" w:eastAsia="Garamond" w:hAnsi="Garamond" w:cs="Calibri"/>
          <w:bCs/>
          <w:sz w:val="24"/>
          <w:szCs w:val="24"/>
        </w:rPr>
        <w:t xml:space="preserve">Facilities are working to ensure </w:t>
      </w:r>
      <w:r w:rsidR="00D23C38" w:rsidRPr="00D23C38">
        <w:rPr>
          <w:rFonts w:ascii="Garamond" w:eastAsia="Garamond" w:hAnsi="Garamond" w:cs="Calibri"/>
          <w:bCs/>
          <w:sz w:val="24"/>
          <w:szCs w:val="24"/>
        </w:rPr>
        <w:t>that equipment is effective and capable of the necessary functions to support students, virtually and in-person.</w:t>
      </w:r>
    </w:p>
    <w:p w14:paraId="2679346F" w14:textId="2114EAFA" w:rsidR="00DE710E" w:rsidRPr="00D23C38" w:rsidRDefault="00DE710E" w:rsidP="00A97889">
      <w:pPr>
        <w:pStyle w:val="NoSpacing"/>
        <w:numPr>
          <w:ilvl w:val="0"/>
          <w:numId w:val="3"/>
        </w:numPr>
        <w:contextualSpacing/>
        <w:rPr>
          <w:rFonts w:ascii="Garamond" w:eastAsia="Garamond" w:hAnsi="Garamond" w:cs="Calibri"/>
          <w:b/>
          <w:bCs/>
          <w:sz w:val="24"/>
          <w:szCs w:val="24"/>
        </w:rPr>
      </w:pPr>
      <w:r w:rsidRPr="00D23C38">
        <w:rPr>
          <w:rFonts w:ascii="Garamond" w:eastAsia="Garamond" w:hAnsi="Garamond" w:cs="Calibri"/>
          <w:bCs/>
          <w:sz w:val="24"/>
          <w:szCs w:val="24"/>
        </w:rPr>
        <w:t>Staff are getting their vaccines and are prepared for the return to the classroom. In the meantime, they have been sending packets to students.</w:t>
      </w:r>
    </w:p>
    <w:p w14:paraId="1431B45A" w14:textId="5121B3C7" w:rsidR="006830EC" w:rsidRDefault="006830EC" w:rsidP="00DE710E">
      <w:pPr>
        <w:pStyle w:val="NoSpacing"/>
        <w:ind w:left="720"/>
        <w:contextualSpacing/>
        <w:rPr>
          <w:rFonts w:ascii="Garamond" w:eastAsia="Garamond" w:hAnsi="Garamond" w:cs="Calibri"/>
          <w:b/>
          <w:bCs/>
          <w:sz w:val="24"/>
          <w:szCs w:val="24"/>
        </w:rPr>
      </w:pPr>
    </w:p>
    <w:p w14:paraId="54BED14C" w14:textId="02EB3220" w:rsidR="00813D33" w:rsidRPr="00FF3E64" w:rsidRDefault="00BD3AB7" w:rsidP="00A97889">
      <w:pPr>
        <w:spacing w:after="0" w:line="240" w:lineRule="auto"/>
        <w:contextualSpacing/>
        <w:rPr>
          <w:rFonts w:ascii="Garamond" w:eastAsia="Garamond,Arial" w:hAnsi="Garamond" w:cs="Calibri"/>
          <w:b/>
          <w:bCs/>
          <w:sz w:val="24"/>
          <w:szCs w:val="24"/>
        </w:rPr>
      </w:pPr>
      <w:r w:rsidRPr="00244553">
        <w:rPr>
          <w:rFonts w:ascii="Garamond" w:eastAsia="Garamond" w:hAnsi="Garamond" w:cs="Calibri"/>
          <w:b/>
          <w:bCs/>
          <w:sz w:val="24"/>
          <w:szCs w:val="24"/>
        </w:rPr>
        <w:t>Eastern Region</w:t>
      </w:r>
      <w:r w:rsidR="006D2988" w:rsidRPr="00244553">
        <w:rPr>
          <w:rFonts w:ascii="Garamond" w:eastAsia="Garamond" w:hAnsi="Garamond" w:cs="Calibri"/>
          <w:b/>
          <w:bCs/>
          <w:sz w:val="24"/>
          <w:szCs w:val="24"/>
        </w:rPr>
        <w:t xml:space="preserve"> &amp; Library Updates</w:t>
      </w:r>
      <w:r w:rsidRPr="00244553">
        <w:rPr>
          <w:rFonts w:ascii="Garamond" w:eastAsia="Garamond" w:hAnsi="Garamond" w:cs="Calibri"/>
          <w:b/>
          <w:bCs/>
          <w:sz w:val="24"/>
          <w:szCs w:val="24"/>
        </w:rPr>
        <w:t xml:space="preserve"> (June Brittingham)</w:t>
      </w:r>
    </w:p>
    <w:p w14:paraId="377029A0" w14:textId="77777777" w:rsidR="005222FF" w:rsidRPr="002B7354" w:rsidRDefault="002B7354" w:rsidP="00A97889">
      <w:pPr>
        <w:numPr>
          <w:ilvl w:val="0"/>
          <w:numId w:val="3"/>
        </w:numPr>
        <w:spacing w:after="0" w:line="240" w:lineRule="auto"/>
        <w:contextualSpacing/>
        <w:rPr>
          <w:rFonts w:ascii="Garamond" w:hAnsi="Garamond" w:cs="Calibri"/>
          <w:bCs/>
          <w:sz w:val="24"/>
          <w:szCs w:val="24"/>
        </w:rPr>
      </w:pPr>
      <w:r w:rsidRPr="002B7354">
        <w:rPr>
          <w:rFonts w:ascii="Garamond" w:hAnsi="Garamond" w:cs="Calibri"/>
          <w:bCs/>
          <w:sz w:val="24"/>
          <w:szCs w:val="24"/>
        </w:rPr>
        <w:t>June Brittingham</w:t>
      </w:r>
      <w:r w:rsidR="005222FF" w:rsidRPr="002B7354">
        <w:rPr>
          <w:rFonts w:ascii="Garamond" w:hAnsi="Garamond" w:cs="Calibri"/>
          <w:bCs/>
          <w:sz w:val="24"/>
          <w:szCs w:val="24"/>
        </w:rPr>
        <w:t xml:space="preserve">, Principal </w:t>
      </w:r>
      <w:r w:rsidRPr="002B7354">
        <w:rPr>
          <w:rFonts w:ascii="Garamond" w:hAnsi="Garamond" w:cs="Calibri"/>
          <w:bCs/>
          <w:sz w:val="24"/>
          <w:szCs w:val="24"/>
        </w:rPr>
        <w:t>in</w:t>
      </w:r>
      <w:r w:rsidR="006C47DF">
        <w:rPr>
          <w:rFonts w:ascii="Garamond" w:hAnsi="Garamond" w:cs="Calibri"/>
          <w:bCs/>
          <w:sz w:val="24"/>
          <w:szCs w:val="24"/>
        </w:rPr>
        <w:t xml:space="preserve"> the Eastern Region</w:t>
      </w:r>
      <w:r w:rsidR="005222FF" w:rsidRPr="002B7354">
        <w:rPr>
          <w:rFonts w:ascii="Garamond" w:hAnsi="Garamond" w:cs="Calibri"/>
          <w:bCs/>
          <w:sz w:val="24"/>
          <w:szCs w:val="24"/>
        </w:rPr>
        <w:t>, reported updates for the Eastern Region.</w:t>
      </w:r>
    </w:p>
    <w:p w14:paraId="0B7341F6" w14:textId="51F655E6" w:rsidR="00514538" w:rsidRPr="00193357" w:rsidRDefault="00DE710E" w:rsidP="00193357">
      <w:pPr>
        <w:pStyle w:val="NoSpacing"/>
        <w:numPr>
          <w:ilvl w:val="0"/>
          <w:numId w:val="3"/>
        </w:numPr>
        <w:contextualSpacing/>
        <w:rPr>
          <w:rFonts w:ascii="Garamond" w:hAnsi="Garamond" w:cs="Calibri"/>
          <w:bCs/>
          <w:sz w:val="24"/>
          <w:szCs w:val="24"/>
        </w:rPr>
      </w:pPr>
      <w:r>
        <w:rPr>
          <w:rFonts w:ascii="Garamond" w:hAnsi="Garamond" w:cs="Calibri"/>
          <w:bCs/>
          <w:sz w:val="24"/>
          <w:szCs w:val="24"/>
        </w:rPr>
        <w:t>Staff participated in PD topics such as:</w:t>
      </w:r>
      <w:r w:rsidR="00193357">
        <w:rPr>
          <w:rFonts w:ascii="Garamond" w:hAnsi="Garamond" w:cs="Calibri"/>
          <w:bCs/>
          <w:sz w:val="24"/>
          <w:szCs w:val="24"/>
        </w:rPr>
        <w:t xml:space="preserve"> </w:t>
      </w:r>
      <w:r w:rsidR="00193357" w:rsidRPr="00193357">
        <w:rPr>
          <w:rFonts w:ascii="Garamond" w:hAnsi="Garamond" w:cs="Calibri"/>
          <w:bCs/>
          <w:sz w:val="24"/>
          <w:szCs w:val="24"/>
        </w:rPr>
        <w:t>Trauma learning</w:t>
      </w:r>
      <w:r w:rsidR="00193357">
        <w:rPr>
          <w:rFonts w:ascii="Garamond" w:hAnsi="Garamond" w:cs="Calibri"/>
          <w:bCs/>
          <w:sz w:val="24"/>
          <w:szCs w:val="24"/>
        </w:rPr>
        <w:t xml:space="preserve">; </w:t>
      </w:r>
      <w:r w:rsidR="00193357" w:rsidRPr="00193357">
        <w:rPr>
          <w:rFonts w:ascii="Garamond" w:hAnsi="Garamond" w:cs="Calibri"/>
          <w:bCs/>
          <w:sz w:val="24"/>
          <w:szCs w:val="24"/>
        </w:rPr>
        <w:t>Brain targeted teaching</w:t>
      </w:r>
      <w:r w:rsidR="00193357">
        <w:rPr>
          <w:rFonts w:ascii="Garamond" w:hAnsi="Garamond" w:cs="Calibri"/>
          <w:bCs/>
          <w:sz w:val="24"/>
          <w:szCs w:val="24"/>
        </w:rPr>
        <w:t xml:space="preserve">; and, </w:t>
      </w:r>
      <w:r w:rsidR="00193357" w:rsidRPr="00193357">
        <w:rPr>
          <w:rFonts w:ascii="Garamond" w:hAnsi="Garamond" w:cs="Calibri"/>
          <w:bCs/>
          <w:sz w:val="24"/>
          <w:szCs w:val="24"/>
        </w:rPr>
        <w:t>Yoga</w:t>
      </w:r>
      <w:r w:rsidR="009F6057" w:rsidRPr="00193357">
        <w:rPr>
          <w:rFonts w:ascii="Garamond" w:hAnsi="Garamond" w:cs="Calibri"/>
          <w:bCs/>
          <w:sz w:val="24"/>
          <w:szCs w:val="24"/>
        </w:rPr>
        <w:t xml:space="preserve"> and mindfulness</w:t>
      </w:r>
      <w:r>
        <w:rPr>
          <w:rFonts w:ascii="Garamond" w:hAnsi="Garamond" w:cs="Calibri"/>
          <w:bCs/>
          <w:sz w:val="24"/>
          <w:szCs w:val="24"/>
        </w:rPr>
        <w:t xml:space="preserve"> and </w:t>
      </w:r>
      <w:r w:rsidR="00193357">
        <w:rPr>
          <w:rFonts w:ascii="Garamond" w:hAnsi="Garamond" w:cs="Calibri"/>
          <w:bCs/>
          <w:sz w:val="24"/>
          <w:szCs w:val="24"/>
        </w:rPr>
        <w:t xml:space="preserve">are ready to apply </w:t>
      </w:r>
      <w:r>
        <w:rPr>
          <w:rFonts w:ascii="Garamond" w:hAnsi="Garamond" w:cs="Calibri"/>
          <w:bCs/>
          <w:sz w:val="24"/>
          <w:szCs w:val="24"/>
        </w:rPr>
        <w:t>lessons to the classroom. Staff mental health is a major focus right now, so water cooler and coffee chats have been implemented.</w:t>
      </w:r>
    </w:p>
    <w:p w14:paraId="06A2E220" w14:textId="69913499" w:rsidR="009F6057" w:rsidRDefault="00694DF1" w:rsidP="00A97889">
      <w:pPr>
        <w:pStyle w:val="NoSpacing"/>
        <w:numPr>
          <w:ilvl w:val="0"/>
          <w:numId w:val="3"/>
        </w:numPr>
        <w:contextualSpacing/>
        <w:rPr>
          <w:rFonts w:ascii="Garamond" w:hAnsi="Garamond" w:cs="Calibri"/>
          <w:bCs/>
          <w:sz w:val="24"/>
          <w:szCs w:val="24"/>
        </w:rPr>
      </w:pPr>
      <w:r>
        <w:rPr>
          <w:rFonts w:ascii="Garamond" w:hAnsi="Garamond" w:cs="Calibri"/>
          <w:bCs/>
          <w:sz w:val="24"/>
          <w:szCs w:val="24"/>
        </w:rPr>
        <w:t xml:space="preserve">Staff are working with the </w:t>
      </w:r>
      <w:r w:rsidR="009F6057">
        <w:rPr>
          <w:rFonts w:ascii="Garamond" w:hAnsi="Garamond" w:cs="Calibri"/>
          <w:bCs/>
          <w:sz w:val="24"/>
          <w:szCs w:val="24"/>
        </w:rPr>
        <w:t>under 21 pop</w:t>
      </w:r>
      <w:r>
        <w:rPr>
          <w:rFonts w:ascii="Garamond" w:hAnsi="Garamond" w:cs="Calibri"/>
          <w:bCs/>
          <w:sz w:val="24"/>
          <w:szCs w:val="24"/>
        </w:rPr>
        <w:t>ulation on their IEPs.</w:t>
      </w:r>
    </w:p>
    <w:p w14:paraId="7659DB0A" w14:textId="2F88C4B4" w:rsidR="00193357" w:rsidRPr="00DE710E" w:rsidRDefault="00193357" w:rsidP="00DE710E">
      <w:pPr>
        <w:pStyle w:val="NoSpacing"/>
        <w:numPr>
          <w:ilvl w:val="0"/>
          <w:numId w:val="3"/>
        </w:numPr>
        <w:contextualSpacing/>
        <w:rPr>
          <w:rFonts w:ascii="Garamond" w:hAnsi="Garamond" w:cs="Calibri"/>
          <w:bCs/>
          <w:sz w:val="24"/>
          <w:szCs w:val="24"/>
        </w:rPr>
      </w:pPr>
      <w:r>
        <w:rPr>
          <w:rFonts w:ascii="Garamond" w:hAnsi="Garamond" w:cs="Calibri"/>
          <w:bCs/>
          <w:sz w:val="24"/>
          <w:szCs w:val="24"/>
        </w:rPr>
        <w:t xml:space="preserve">The Eastern Region </w:t>
      </w:r>
      <w:r w:rsidR="00DE710E">
        <w:rPr>
          <w:rFonts w:ascii="Garamond" w:hAnsi="Garamond" w:cs="Calibri"/>
          <w:bCs/>
          <w:sz w:val="24"/>
          <w:szCs w:val="24"/>
        </w:rPr>
        <w:t>continues</w:t>
      </w:r>
      <w:r w:rsidR="009F6057">
        <w:rPr>
          <w:rFonts w:ascii="Garamond" w:hAnsi="Garamond" w:cs="Calibri"/>
          <w:bCs/>
          <w:sz w:val="24"/>
          <w:szCs w:val="24"/>
        </w:rPr>
        <w:t xml:space="preserve"> to send packets to students</w:t>
      </w:r>
      <w:r w:rsidR="00DE710E">
        <w:rPr>
          <w:rFonts w:ascii="Garamond" w:hAnsi="Garamond" w:cs="Calibri"/>
          <w:bCs/>
          <w:sz w:val="24"/>
          <w:szCs w:val="24"/>
        </w:rPr>
        <w:t xml:space="preserve"> and the ECI-East videos are a great </w:t>
      </w:r>
      <w:r w:rsidRPr="00DE710E">
        <w:rPr>
          <w:rFonts w:ascii="Garamond" w:hAnsi="Garamond" w:cs="Calibri"/>
          <w:bCs/>
          <w:sz w:val="24"/>
          <w:szCs w:val="24"/>
        </w:rPr>
        <w:t>supplement t</w:t>
      </w:r>
      <w:r w:rsidR="00DE710E">
        <w:rPr>
          <w:rFonts w:ascii="Garamond" w:hAnsi="Garamond" w:cs="Calibri"/>
          <w:bCs/>
          <w:sz w:val="24"/>
          <w:szCs w:val="24"/>
        </w:rPr>
        <w:t>o t</w:t>
      </w:r>
      <w:r w:rsidRPr="00DE710E">
        <w:rPr>
          <w:rFonts w:ascii="Garamond" w:hAnsi="Garamond" w:cs="Calibri"/>
          <w:bCs/>
          <w:sz w:val="24"/>
          <w:szCs w:val="24"/>
        </w:rPr>
        <w:t>he packets.</w:t>
      </w:r>
    </w:p>
    <w:p w14:paraId="0E45217B" w14:textId="0228C40E" w:rsidR="00D02C7B" w:rsidRPr="00DE710E" w:rsidRDefault="00193357" w:rsidP="00DE710E">
      <w:pPr>
        <w:pStyle w:val="NoSpacing"/>
        <w:numPr>
          <w:ilvl w:val="0"/>
          <w:numId w:val="3"/>
        </w:numPr>
        <w:contextualSpacing/>
        <w:rPr>
          <w:rFonts w:ascii="Garamond" w:hAnsi="Garamond" w:cs="Calibri"/>
          <w:bCs/>
          <w:sz w:val="24"/>
          <w:szCs w:val="24"/>
        </w:rPr>
      </w:pPr>
      <w:r>
        <w:rPr>
          <w:rFonts w:ascii="Garamond" w:hAnsi="Garamond" w:cs="Calibri"/>
          <w:bCs/>
          <w:sz w:val="24"/>
          <w:szCs w:val="24"/>
        </w:rPr>
        <w:t>ECI hired two Employment Readiness</w:t>
      </w:r>
      <w:r w:rsidR="00DE710E">
        <w:rPr>
          <w:rFonts w:ascii="Garamond" w:hAnsi="Garamond" w:cs="Calibri"/>
          <w:bCs/>
          <w:sz w:val="24"/>
          <w:szCs w:val="24"/>
        </w:rPr>
        <w:t xml:space="preserve"> Workshop</w:t>
      </w:r>
      <w:r>
        <w:rPr>
          <w:rFonts w:ascii="Garamond" w:hAnsi="Garamond" w:cs="Calibri"/>
          <w:bCs/>
          <w:sz w:val="24"/>
          <w:szCs w:val="24"/>
        </w:rPr>
        <w:t xml:space="preserve"> Instructors</w:t>
      </w:r>
      <w:r w:rsidR="004B73BF">
        <w:rPr>
          <w:rFonts w:ascii="Garamond" w:hAnsi="Garamond" w:cs="Calibri"/>
          <w:bCs/>
          <w:sz w:val="24"/>
          <w:szCs w:val="24"/>
        </w:rPr>
        <w:t xml:space="preserve">, </w:t>
      </w:r>
      <w:r>
        <w:rPr>
          <w:rFonts w:ascii="Garamond" w:hAnsi="Garamond" w:cs="Calibri"/>
          <w:bCs/>
          <w:sz w:val="24"/>
          <w:szCs w:val="24"/>
        </w:rPr>
        <w:t>a J</w:t>
      </w:r>
      <w:r w:rsidR="00847DD8">
        <w:rPr>
          <w:rFonts w:ascii="Garamond" w:hAnsi="Garamond" w:cs="Calibri"/>
          <w:bCs/>
          <w:sz w:val="24"/>
          <w:szCs w:val="24"/>
        </w:rPr>
        <w:t>STP</w:t>
      </w:r>
      <w:r w:rsidR="00DE710E">
        <w:rPr>
          <w:rFonts w:ascii="Garamond" w:hAnsi="Garamond" w:cs="Calibri"/>
          <w:bCs/>
          <w:sz w:val="24"/>
          <w:szCs w:val="24"/>
        </w:rPr>
        <w:t xml:space="preserve"> A</w:t>
      </w:r>
      <w:r w:rsidR="004B73BF">
        <w:rPr>
          <w:rFonts w:ascii="Garamond" w:hAnsi="Garamond" w:cs="Calibri"/>
          <w:bCs/>
          <w:sz w:val="24"/>
          <w:szCs w:val="24"/>
        </w:rPr>
        <w:t xml:space="preserve">ssociate, and </w:t>
      </w:r>
      <w:r>
        <w:rPr>
          <w:rFonts w:ascii="Garamond" w:hAnsi="Garamond" w:cs="Calibri"/>
          <w:bCs/>
          <w:sz w:val="24"/>
          <w:szCs w:val="24"/>
        </w:rPr>
        <w:t>is a</w:t>
      </w:r>
      <w:r w:rsidR="004B73BF">
        <w:rPr>
          <w:rFonts w:ascii="Garamond" w:hAnsi="Garamond" w:cs="Calibri"/>
          <w:bCs/>
          <w:sz w:val="24"/>
          <w:szCs w:val="24"/>
        </w:rPr>
        <w:t>waiting</w:t>
      </w:r>
      <w:r>
        <w:rPr>
          <w:rFonts w:ascii="Garamond" w:hAnsi="Garamond" w:cs="Calibri"/>
          <w:bCs/>
          <w:sz w:val="24"/>
          <w:szCs w:val="24"/>
        </w:rPr>
        <w:t xml:space="preserve"> a</w:t>
      </w:r>
      <w:r w:rsidR="004B73BF">
        <w:rPr>
          <w:rFonts w:ascii="Garamond" w:hAnsi="Garamond" w:cs="Calibri"/>
          <w:bCs/>
          <w:sz w:val="24"/>
          <w:szCs w:val="24"/>
        </w:rPr>
        <w:t xml:space="preserve"> background</w:t>
      </w:r>
      <w:r>
        <w:rPr>
          <w:rFonts w:ascii="Garamond" w:hAnsi="Garamond" w:cs="Calibri"/>
          <w:bCs/>
          <w:sz w:val="24"/>
          <w:szCs w:val="24"/>
        </w:rPr>
        <w:t xml:space="preserve"> check</w:t>
      </w:r>
      <w:r w:rsidR="00DE710E">
        <w:rPr>
          <w:rFonts w:ascii="Garamond" w:hAnsi="Garamond" w:cs="Calibri"/>
          <w:bCs/>
          <w:sz w:val="24"/>
          <w:szCs w:val="24"/>
        </w:rPr>
        <w:t xml:space="preserve"> on a Transition S</w:t>
      </w:r>
      <w:r w:rsidR="004B73BF">
        <w:rPr>
          <w:rFonts w:ascii="Garamond" w:hAnsi="Garamond" w:cs="Calibri"/>
          <w:bCs/>
          <w:sz w:val="24"/>
          <w:szCs w:val="24"/>
        </w:rPr>
        <w:t>pecialist</w:t>
      </w:r>
      <w:r>
        <w:rPr>
          <w:rFonts w:ascii="Garamond" w:hAnsi="Garamond" w:cs="Calibri"/>
          <w:bCs/>
          <w:sz w:val="24"/>
          <w:szCs w:val="24"/>
        </w:rPr>
        <w:t>.</w:t>
      </w:r>
    </w:p>
    <w:p w14:paraId="1752EF46" w14:textId="4BC127CC" w:rsidR="005A4D45" w:rsidRDefault="008058EC" w:rsidP="00A97889">
      <w:pPr>
        <w:pStyle w:val="NoSpacing"/>
        <w:numPr>
          <w:ilvl w:val="0"/>
          <w:numId w:val="3"/>
        </w:numPr>
        <w:contextualSpacing/>
        <w:rPr>
          <w:rFonts w:ascii="Garamond" w:hAnsi="Garamond" w:cs="Calibri"/>
          <w:bCs/>
          <w:sz w:val="24"/>
          <w:szCs w:val="24"/>
        </w:rPr>
      </w:pPr>
      <w:r>
        <w:rPr>
          <w:rFonts w:ascii="Garamond" w:hAnsi="Garamond" w:cs="Calibri"/>
          <w:bCs/>
          <w:sz w:val="24"/>
          <w:szCs w:val="24"/>
        </w:rPr>
        <w:t>Brittingham also provided some quick library updates</w:t>
      </w:r>
      <w:r w:rsidR="00847DD8">
        <w:rPr>
          <w:rFonts w:ascii="Garamond" w:hAnsi="Garamond" w:cs="Calibri"/>
          <w:bCs/>
          <w:sz w:val="24"/>
          <w:szCs w:val="24"/>
        </w:rPr>
        <w:t>:</w:t>
      </w:r>
    </w:p>
    <w:p w14:paraId="17C8BA5F" w14:textId="31518432" w:rsidR="005A4D45" w:rsidRDefault="00847DD8" w:rsidP="00A97889">
      <w:pPr>
        <w:pStyle w:val="NoSpacing"/>
        <w:numPr>
          <w:ilvl w:val="1"/>
          <w:numId w:val="3"/>
        </w:numPr>
        <w:contextualSpacing/>
        <w:rPr>
          <w:rFonts w:ascii="Garamond" w:hAnsi="Garamond" w:cs="Calibri"/>
          <w:bCs/>
          <w:sz w:val="24"/>
          <w:szCs w:val="24"/>
        </w:rPr>
      </w:pPr>
      <w:r>
        <w:rPr>
          <w:rFonts w:ascii="Garamond" w:hAnsi="Garamond" w:cs="Calibri"/>
          <w:bCs/>
          <w:sz w:val="24"/>
          <w:szCs w:val="24"/>
        </w:rPr>
        <w:t>Interviews have been held for three</w:t>
      </w:r>
      <w:r w:rsidR="005A4D45">
        <w:rPr>
          <w:rFonts w:ascii="Garamond" w:hAnsi="Garamond" w:cs="Calibri"/>
          <w:bCs/>
          <w:sz w:val="24"/>
          <w:szCs w:val="24"/>
        </w:rPr>
        <w:t xml:space="preserve"> positions</w:t>
      </w:r>
      <w:r>
        <w:rPr>
          <w:rFonts w:ascii="Garamond" w:hAnsi="Garamond" w:cs="Calibri"/>
          <w:bCs/>
          <w:sz w:val="24"/>
          <w:szCs w:val="24"/>
        </w:rPr>
        <w:t>;</w:t>
      </w:r>
      <w:r w:rsidR="008058EC">
        <w:rPr>
          <w:rFonts w:ascii="Garamond" w:hAnsi="Garamond" w:cs="Calibri"/>
          <w:bCs/>
          <w:sz w:val="24"/>
          <w:szCs w:val="24"/>
        </w:rPr>
        <w:t xml:space="preserve"> </w:t>
      </w:r>
    </w:p>
    <w:p w14:paraId="6DE2DCF4" w14:textId="425504B2" w:rsidR="005A4D45" w:rsidRDefault="005A4D45" w:rsidP="00A97889">
      <w:pPr>
        <w:pStyle w:val="NoSpacing"/>
        <w:numPr>
          <w:ilvl w:val="1"/>
          <w:numId w:val="3"/>
        </w:numPr>
        <w:contextualSpacing/>
        <w:rPr>
          <w:rFonts w:ascii="Garamond" w:hAnsi="Garamond" w:cs="Calibri"/>
          <w:bCs/>
          <w:sz w:val="24"/>
          <w:szCs w:val="24"/>
        </w:rPr>
      </w:pPr>
      <w:r>
        <w:rPr>
          <w:rFonts w:ascii="Garamond" w:hAnsi="Garamond" w:cs="Calibri"/>
          <w:bCs/>
          <w:sz w:val="24"/>
          <w:szCs w:val="24"/>
        </w:rPr>
        <w:t xml:space="preserve">All librarians have gone back inside </w:t>
      </w:r>
      <w:r w:rsidR="00847DD8">
        <w:rPr>
          <w:rFonts w:ascii="Garamond" w:hAnsi="Garamond" w:cs="Calibri"/>
          <w:bCs/>
          <w:sz w:val="24"/>
          <w:szCs w:val="24"/>
        </w:rPr>
        <w:t>a few days a week</w:t>
      </w:r>
      <w:r>
        <w:rPr>
          <w:rFonts w:ascii="Garamond" w:hAnsi="Garamond" w:cs="Calibri"/>
          <w:bCs/>
          <w:sz w:val="24"/>
          <w:szCs w:val="24"/>
        </w:rPr>
        <w:t xml:space="preserve"> as of </w:t>
      </w:r>
      <w:r w:rsidR="00847DD8">
        <w:rPr>
          <w:rFonts w:ascii="Garamond" w:hAnsi="Garamond" w:cs="Calibri"/>
          <w:bCs/>
          <w:sz w:val="24"/>
          <w:szCs w:val="24"/>
        </w:rPr>
        <w:t xml:space="preserve">January 1st </w:t>
      </w:r>
      <w:r w:rsidR="008058EC">
        <w:rPr>
          <w:rFonts w:ascii="Garamond" w:hAnsi="Garamond" w:cs="Calibri"/>
          <w:bCs/>
          <w:sz w:val="24"/>
          <w:szCs w:val="24"/>
        </w:rPr>
        <w:t>to provide LEXUS NEXUS service; and,</w:t>
      </w:r>
    </w:p>
    <w:p w14:paraId="2369FCEE" w14:textId="276E82B9" w:rsidR="005A4D45" w:rsidRPr="005A4D45" w:rsidRDefault="00847DD8" w:rsidP="00A97889">
      <w:pPr>
        <w:pStyle w:val="NoSpacing"/>
        <w:numPr>
          <w:ilvl w:val="1"/>
          <w:numId w:val="3"/>
        </w:numPr>
        <w:contextualSpacing/>
        <w:rPr>
          <w:rFonts w:ascii="Garamond" w:hAnsi="Garamond" w:cs="Calibri"/>
          <w:bCs/>
          <w:sz w:val="24"/>
          <w:szCs w:val="24"/>
        </w:rPr>
      </w:pPr>
      <w:r>
        <w:rPr>
          <w:rFonts w:ascii="Garamond" w:hAnsi="Garamond" w:cs="Calibri"/>
          <w:bCs/>
          <w:sz w:val="24"/>
          <w:szCs w:val="24"/>
        </w:rPr>
        <w:t>They are thinking</w:t>
      </w:r>
      <w:r w:rsidR="005A4D45">
        <w:rPr>
          <w:rFonts w:ascii="Garamond" w:hAnsi="Garamond" w:cs="Calibri"/>
          <w:bCs/>
          <w:sz w:val="24"/>
          <w:szCs w:val="24"/>
        </w:rPr>
        <w:t xml:space="preserve"> about upgrading LEXUS NEXUS</w:t>
      </w:r>
      <w:r w:rsidR="008058EC">
        <w:rPr>
          <w:rFonts w:ascii="Garamond" w:hAnsi="Garamond" w:cs="Calibri"/>
          <w:bCs/>
          <w:sz w:val="24"/>
          <w:szCs w:val="24"/>
        </w:rPr>
        <w:t>.</w:t>
      </w:r>
    </w:p>
    <w:p w14:paraId="4072F14F" w14:textId="77777777" w:rsidR="006830EC" w:rsidRPr="00514538" w:rsidRDefault="006830EC" w:rsidP="00A97889">
      <w:pPr>
        <w:pStyle w:val="NoSpacing"/>
        <w:ind w:left="720"/>
        <w:contextualSpacing/>
        <w:rPr>
          <w:rFonts w:ascii="Garamond" w:hAnsi="Garamond" w:cs="Calibri"/>
          <w:bCs/>
          <w:sz w:val="24"/>
          <w:szCs w:val="24"/>
        </w:rPr>
      </w:pPr>
    </w:p>
    <w:p w14:paraId="4909759E" w14:textId="6A67F995" w:rsidR="00813D33" w:rsidRPr="000B14F1" w:rsidRDefault="00813D33" w:rsidP="00A97889">
      <w:pPr>
        <w:spacing w:after="0" w:line="240" w:lineRule="auto"/>
        <w:contextualSpacing/>
        <w:rPr>
          <w:rFonts w:ascii="Garamond" w:eastAsia="Garamond" w:hAnsi="Garamond" w:cs="Calibri"/>
          <w:b/>
          <w:bCs/>
          <w:sz w:val="24"/>
          <w:szCs w:val="24"/>
          <w:u w:val="single"/>
        </w:rPr>
      </w:pPr>
      <w:r w:rsidRPr="00222BF2">
        <w:rPr>
          <w:rFonts w:ascii="Garamond" w:eastAsia="Garamond" w:hAnsi="Garamond" w:cs="Calibri"/>
          <w:b/>
          <w:bCs/>
          <w:sz w:val="24"/>
          <w:szCs w:val="24"/>
          <w:u w:val="single"/>
        </w:rPr>
        <w:t>Navigator Updates (</w:t>
      </w:r>
      <w:r w:rsidR="009823AD" w:rsidRPr="00222BF2">
        <w:rPr>
          <w:rFonts w:ascii="Garamond" w:eastAsia="Garamond" w:hAnsi="Garamond" w:cs="Calibri"/>
          <w:b/>
          <w:bCs/>
          <w:sz w:val="24"/>
          <w:szCs w:val="24"/>
          <w:u w:val="single"/>
        </w:rPr>
        <w:t xml:space="preserve">Marshel </w:t>
      </w:r>
      <w:r w:rsidR="00915327" w:rsidRPr="00222BF2">
        <w:rPr>
          <w:rFonts w:ascii="Garamond" w:eastAsia="Garamond" w:hAnsi="Garamond" w:cs="Calibri"/>
          <w:b/>
          <w:bCs/>
          <w:sz w:val="24"/>
          <w:szCs w:val="24"/>
          <w:u w:val="single"/>
        </w:rPr>
        <w:t>Pollock-</w:t>
      </w:r>
      <w:r w:rsidR="009823AD" w:rsidRPr="00222BF2">
        <w:rPr>
          <w:rFonts w:ascii="Garamond" w:eastAsia="Garamond" w:hAnsi="Garamond" w:cs="Calibri"/>
          <w:b/>
          <w:bCs/>
          <w:sz w:val="24"/>
          <w:szCs w:val="24"/>
          <w:u w:val="single"/>
        </w:rPr>
        <w:t xml:space="preserve">Lawrence, </w:t>
      </w:r>
      <w:r w:rsidRPr="00222BF2">
        <w:rPr>
          <w:rFonts w:ascii="Garamond" w:eastAsia="Garamond" w:hAnsi="Garamond" w:cs="Calibri"/>
          <w:b/>
          <w:bCs/>
          <w:sz w:val="24"/>
          <w:szCs w:val="24"/>
          <w:u w:val="single"/>
        </w:rPr>
        <w:t xml:space="preserve">James Grossman, Ellen Bredt, </w:t>
      </w:r>
      <w:r w:rsidR="009823AD" w:rsidRPr="00222BF2">
        <w:rPr>
          <w:rFonts w:ascii="Garamond" w:eastAsia="Garamond" w:hAnsi="Garamond" w:cs="Calibri"/>
          <w:b/>
          <w:bCs/>
          <w:sz w:val="24"/>
          <w:szCs w:val="24"/>
          <w:u w:val="single"/>
        </w:rPr>
        <w:t>Sandy Graham</w:t>
      </w:r>
      <w:r w:rsidR="008A1BF9" w:rsidRPr="00222BF2">
        <w:rPr>
          <w:rFonts w:ascii="Garamond" w:eastAsia="Garamond" w:hAnsi="Garamond" w:cs="Calibri"/>
          <w:b/>
          <w:bCs/>
          <w:sz w:val="24"/>
          <w:szCs w:val="24"/>
          <w:u w:val="single"/>
        </w:rPr>
        <w:t>, and Jarah Hall</w:t>
      </w:r>
      <w:r w:rsidRPr="00222BF2">
        <w:rPr>
          <w:rFonts w:ascii="Garamond" w:eastAsia="Garamond" w:hAnsi="Garamond" w:cs="Calibri"/>
          <w:b/>
          <w:bCs/>
          <w:sz w:val="24"/>
          <w:szCs w:val="24"/>
          <w:u w:val="single"/>
        </w:rPr>
        <w:t>)</w:t>
      </w:r>
    </w:p>
    <w:p w14:paraId="0AF1FA87" w14:textId="77777777" w:rsidR="00EF2169" w:rsidRPr="00EF2169" w:rsidRDefault="00EF2169" w:rsidP="00A97889">
      <w:pPr>
        <w:numPr>
          <w:ilvl w:val="0"/>
          <w:numId w:val="2"/>
        </w:numPr>
        <w:spacing w:after="0" w:line="240" w:lineRule="auto"/>
        <w:contextualSpacing/>
        <w:rPr>
          <w:rFonts w:ascii="Garamond" w:hAnsi="Garamond" w:cs="Calibri"/>
          <w:sz w:val="24"/>
          <w:szCs w:val="24"/>
        </w:rPr>
      </w:pPr>
      <w:r w:rsidRPr="00EF2169">
        <w:rPr>
          <w:rFonts w:ascii="Garamond" w:hAnsi="Garamond" w:cs="Calibri"/>
          <w:sz w:val="24"/>
          <w:szCs w:val="24"/>
        </w:rPr>
        <w:t xml:space="preserve">Reentry Navigators </w:t>
      </w:r>
      <w:r w:rsidR="009823AD">
        <w:rPr>
          <w:rFonts w:ascii="Garamond" w:hAnsi="Garamond" w:cs="Calibri"/>
          <w:sz w:val="24"/>
          <w:szCs w:val="24"/>
        </w:rPr>
        <w:t xml:space="preserve">Marshel </w:t>
      </w:r>
      <w:r w:rsidR="00915327">
        <w:rPr>
          <w:rFonts w:ascii="Garamond" w:hAnsi="Garamond" w:cs="Calibri"/>
          <w:sz w:val="24"/>
          <w:szCs w:val="24"/>
        </w:rPr>
        <w:t>Pollock-</w:t>
      </w:r>
      <w:r w:rsidR="009823AD">
        <w:rPr>
          <w:rFonts w:ascii="Garamond" w:hAnsi="Garamond" w:cs="Calibri"/>
          <w:sz w:val="24"/>
          <w:szCs w:val="24"/>
        </w:rPr>
        <w:t xml:space="preserve">Lawrence (Baltimore City), </w:t>
      </w:r>
      <w:r w:rsidRPr="00EF2169">
        <w:rPr>
          <w:rFonts w:ascii="Garamond" w:hAnsi="Garamond" w:cs="Calibri"/>
          <w:sz w:val="24"/>
          <w:szCs w:val="24"/>
        </w:rPr>
        <w:t xml:space="preserve">James Grossman (Western Maryland), Ellen Bredt (Anne Arundel), </w:t>
      </w:r>
      <w:r w:rsidR="009823AD">
        <w:rPr>
          <w:rFonts w:ascii="Garamond" w:hAnsi="Garamond" w:cs="Calibri"/>
          <w:sz w:val="24"/>
          <w:szCs w:val="24"/>
        </w:rPr>
        <w:t>Sandy Graham</w:t>
      </w:r>
      <w:r w:rsidRPr="00EF2169">
        <w:rPr>
          <w:rFonts w:ascii="Garamond" w:hAnsi="Garamond" w:cs="Calibri"/>
          <w:sz w:val="24"/>
          <w:szCs w:val="24"/>
        </w:rPr>
        <w:t xml:space="preserve"> (Prince George’s County), and </w:t>
      </w:r>
      <w:r w:rsidR="009823AD">
        <w:rPr>
          <w:rFonts w:ascii="Garamond" w:hAnsi="Garamond" w:cs="Calibri"/>
          <w:sz w:val="24"/>
          <w:szCs w:val="24"/>
        </w:rPr>
        <w:t>Jarah Hall</w:t>
      </w:r>
      <w:r w:rsidRPr="00EF2169">
        <w:rPr>
          <w:rFonts w:ascii="Garamond" w:hAnsi="Garamond" w:cs="Calibri"/>
          <w:sz w:val="24"/>
          <w:szCs w:val="24"/>
        </w:rPr>
        <w:t xml:space="preserve"> (Lower Shore) reported on updates and progress.</w:t>
      </w:r>
    </w:p>
    <w:p w14:paraId="0034CDD5" w14:textId="13F676B0" w:rsidR="001E2935" w:rsidRPr="00943236" w:rsidRDefault="001E23ED" w:rsidP="008150C5">
      <w:pPr>
        <w:pStyle w:val="NoSpacing"/>
        <w:numPr>
          <w:ilvl w:val="0"/>
          <w:numId w:val="2"/>
        </w:numPr>
        <w:contextualSpacing/>
        <w:rPr>
          <w:rFonts w:ascii="Garamond" w:eastAsia="Garamond" w:hAnsi="Garamond" w:cs="Calibri"/>
          <w:color w:val="000000"/>
          <w:sz w:val="24"/>
          <w:szCs w:val="24"/>
        </w:rPr>
      </w:pPr>
      <w:r w:rsidRPr="00943236">
        <w:rPr>
          <w:rFonts w:ascii="Garamond" w:eastAsia="Garamond" w:hAnsi="Garamond" w:cs="Calibri"/>
          <w:color w:val="000000"/>
          <w:sz w:val="24"/>
          <w:szCs w:val="24"/>
        </w:rPr>
        <w:t xml:space="preserve">Marshel Pollock Lawrence </w:t>
      </w:r>
      <w:r w:rsidR="00CF4D02" w:rsidRPr="00943236">
        <w:rPr>
          <w:rFonts w:ascii="Garamond" w:eastAsia="Garamond" w:hAnsi="Garamond" w:cs="Calibri"/>
          <w:color w:val="000000"/>
          <w:sz w:val="24"/>
          <w:szCs w:val="24"/>
        </w:rPr>
        <w:t>–</w:t>
      </w:r>
      <w:r w:rsidR="005C1BDD" w:rsidRPr="00943236">
        <w:rPr>
          <w:rFonts w:ascii="Garamond" w:eastAsia="Garamond" w:hAnsi="Garamond" w:cs="Calibri"/>
          <w:color w:val="000000"/>
          <w:sz w:val="24"/>
          <w:szCs w:val="24"/>
        </w:rPr>
        <w:t xml:space="preserve"> </w:t>
      </w:r>
      <w:r w:rsidR="008150C5" w:rsidRPr="00943236">
        <w:rPr>
          <w:rFonts w:ascii="Garamond" w:eastAsia="Garamond" w:hAnsi="Garamond" w:cs="Calibri"/>
          <w:color w:val="000000"/>
          <w:sz w:val="24"/>
          <w:szCs w:val="24"/>
        </w:rPr>
        <w:t>There has been a steady flow of clients employers are hiring. Lawrence is connecting individuals with jobs, UI benefits, opportunities for expungement, and more. Three clients are waiting to hear from Giant, two clients received UI benefits, and two clients have expungement hearings coming up. Warehousing</w:t>
      </w:r>
      <w:r w:rsidR="00CF4D02" w:rsidRPr="00943236">
        <w:rPr>
          <w:rFonts w:ascii="Garamond" w:eastAsia="Garamond" w:hAnsi="Garamond" w:cs="Calibri"/>
          <w:color w:val="000000"/>
          <w:sz w:val="24"/>
          <w:szCs w:val="24"/>
        </w:rPr>
        <w:t xml:space="preserve"> positions a</w:t>
      </w:r>
      <w:r w:rsidR="008150C5" w:rsidRPr="00943236">
        <w:rPr>
          <w:rFonts w:ascii="Garamond" w:eastAsia="Garamond" w:hAnsi="Garamond" w:cs="Calibri"/>
          <w:color w:val="000000"/>
          <w:sz w:val="24"/>
          <w:szCs w:val="24"/>
        </w:rPr>
        <w:t>re opening up and becoming more flexible. C</w:t>
      </w:r>
      <w:r w:rsidR="00CF4D02" w:rsidRPr="00943236">
        <w:rPr>
          <w:rFonts w:ascii="Garamond" w:eastAsia="Garamond" w:hAnsi="Garamond" w:cs="Calibri"/>
          <w:color w:val="000000"/>
          <w:sz w:val="24"/>
          <w:szCs w:val="24"/>
        </w:rPr>
        <w:t xml:space="preserve">lients are </w:t>
      </w:r>
      <w:r w:rsidR="008150C5" w:rsidRPr="00943236">
        <w:rPr>
          <w:rFonts w:ascii="Garamond" w:eastAsia="Garamond" w:hAnsi="Garamond" w:cs="Calibri"/>
          <w:color w:val="000000"/>
          <w:sz w:val="24"/>
          <w:szCs w:val="24"/>
        </w:rPr>
        <w:t xml:space="preserve">in </w:t>
      </w:r>
      <w:r w:rsidR="00CF4D02" w:rsidRPr="00943236">
        <w:rPr>
          <w:rFonts w:ascii="Garamond" w:eastAsia="Garamond" w:hAnsi="Garamond" w:cs="Calibri"/>
          <w:color w:val="000000"/>
          <w:sz w:val="24"/>
          <w:szCs w:val="24"/>
        </w:rPr>
        <w:t>need</w:t>
      </w:r>
      <w:r w:rsidR="008150C5" w:rsidRPr="00943236">
        <w:rPr>
          <w:rFonts w:ascii="Garamond" w:eastAsia="Garamond" w:hAnsi="Garamond" w:cs="Calibri"/>
          <w:color w:val="000000"/>
          <w:sz w:val="24"/>
          <w:szCs w:val="24"/>
        </w:rPr>
        <w:t xml:space="preserve"> of</w:t>
      </w:r>
      <w:r w:rsidR="00CF4D02" w:rsidRPr="00943236">
        <w:rPr>
          <w:rFonts w:ascii="Garamond" w:eastAsia="Garamond" w:hAnsi="Garamond" w:cs="Calibri"/>
          <w:color w:val="000000"/>
          <w:sz w:val="24"/>
          <w:szCs w:val="24"/>
        </w:rPr>
        <w:t xml:space="preserve"> motivational spea</w:t>
      </w:r>
      <w:r w:rsidR="00193357" w:rsidRPr="00943236">
        <w:rPr>
          <w:rFonts w:ascii="Garamond" w:eastAsia="Garamond" w:hAnsi="Garamond" w:cs="Calibri"/>
          <w:color w:val="000000"/>
          <w:sz w:val="24"/>
          <w:szCs w:val="24"/>
        </w:rPr>
        <w:t xml:space="preserve">king. </w:t>
      </w:r>
      <w:r w:rsidR="001E2935" w:rsidRPr="00943236">
        <w:rPr>
          <w:rFonts w:ascii="Garamond" w:eastAsia="Garamond" w:hAnsi="Garamond" w:cs="Calibri"/>
          <w:color w:val="000000"/>
          <w:sz w:val="24"/>
          <w:szCs w:val="24"/>
        </w:rPr>
        <w:t>Many are interested in op</w:t>
      </w:r>
      <w:r w:rsidR="00943236" w:rsidRPr="00943236">
        <w:rPr>
          <w:rFonts w:ascii="Garamond" w:eastAsia="Garamond" w:hAnsi="Garamond" w:cs="Calibri"/>
          <w:color w:val="000000"/>
          <w:sz w:val="24"/>
          <w:szCs w:val="24"/>
        </w:rPr>
        <w:t>ening up their own businesses (e.g</w:t>
      </w:r>
      <w:r w:rsidR="001E2935" w:rsidRPr="00943236">
        <w:rPr>
          <w:rFonts w:ascii="Garamond" w:eastAsia="Garamond" w:hAnsi="Garamond" w:cs="Calibri"/>
          <w:color w:val="000000"/>
          <w:sz w:val="24"/>
          <w:szCs w:val="24"/>
        </w:rPr>
        <w:t>. barber shop).</w:t>
      </w:r>
      <w:r w:rsidR="008150C5" w:rsidRPr="00943236">
        <w:rPr>
          <w:rFonts w:ascii="Garamond" w:eastAsia="Garamond" w:hAnsi="Garamond" w:cs="Calibri"/>
          <w:color w:val="000000"/>
          <w:sz w:val="24"/>
          <w:szCs w:val="24"/>
        </w:rPr>
        <w:t xml:space="preserve"> A group discussion broke out and CEC members discussed</w:t>
      </w:r>
      <w:r w:rsidR="001E2935" w:rsidRPr="00943236">
        <w:rPr>
          <w:rFonts w:ascii="Garamond" w:eastAsia="Garamond" w:hAnsi="Garamond" w:cs="Calibri"/>
          <w:color w:val="000000"/>
          <w:sz w:val="24"/>
          <w:szCs w:val="24"/>
        </w:rPr>
        <w:t xml:space="preserve"> </w:t>
      </w:r>
      <w:r w:rsidR="00F6126C" w:rsidRPr="00943236">
        <w:rPr>
          <w:rFonts w:ascii="Garamond" w:eastAsia="Garamond" w:hAnsi="Garamond" w:cs="Calibri"/>
          <w:color w:val="000000"/>
          <w:sz w:val="24"/>
          <w:szCs w:val="24"/>
        </w:rPr>
        <w:t>bring</w:t>
      </w:r>
      <w:r w:rsidR="008150C5" w:rsidRPr="00943236">
        <w:rPr>
          <w:rFonts w:ascii="Garamond" w:eastAsia="Garamond" w:hAnsi="Garamond" w:cs="Calibri"/>
          <w:color w:val="000000"/>
          <w:sz w:val="24"/>
          <w:szCs w:val="24"/>
        </w:rPr>
        <w:t>ing</w:t>
      </w:r>
      <w:r w:rsidR="009074AE" w:rsidRPr="00943236">
        <w:rPr>
          <w:rFonts w:ascii="Garamond" w:eastAsia="Garamond" w:hAnsi="Garamond" w:cs="Calibri"/>
          <w:color w:val="000000"/>
          <w:sz w:val="24"/>
          <w:szCs w:val="24"/>
        </w:rPr>
        <w:t xml:space="preserve"> </w:t>
      </w:r>
      <w:r w:rsidR="00F6126C" w:rsidRPr="00943236">
        <w:rPr>
          <w:rFonts w:ascii="Garamond" w:eastAsia="Garamond" w:hAnsi="Garamond" w:cs="Calibri"/>
          <w:color w:val="000000"/>
          <w:sz w:val="24"/>
          <w:szCs w:val="24"/>
        </w:rPr>
        <w:t>ent</w:t>
      </w:r>
      <w:r w:rsidR="008150C5" w:rsidRPr="00943236">
        <w:rPr>
          <w:rFonts w:ascii="Garamond" w:eastAsia="Garamond" w:hAnsi="Garamond" w:cs="Calibri"/>
          <w:color w:val="000000"/>
          <w:sz w:val="24"/>
          <w:szCs w:val="24"/>
        </w:rPr>
        <w:t xml:space="preserve">repreneurial exploration to IET, </w:t>
      </w:r>
      <w:r w:rsidR="005A5D83" w:rsidRPr="00943236">
        <w:rPr>
          <w:rFonts w:ascii="Garamond" w:eastAsia="Garamond" w:hAnsi="Garamond" w:cs="Calibri"/>
          <w:color w:val="000000"/>
          <w:sz w:val="24"/>
          <w:szCs w:val="24"/>
        </w:rPr>
        <w:t>licensing issue</w:t>
      </w:r>
      <w:r w:rsidR="008150C5" w:rsidRPr="00943236">
        <w:rPr>
          <w:rFonts w:ascii="Garamond" w:eastAsia="Garamond" w:hAnsi="Garamond" w:cs="Calibri"/>
          <w:color w:val="000000"/>
          <w:sz w:val="24"/>
          <w:szCs w:val="24"/>
        </w:rPr>
        <w:t>s</w:t>
      </w:r>
      <w:r w:rsidR="005A5D83" w:rsidRPr="00943236">
        <w:rPr>
          <w:rFonts w:ascii="Garamond" w:eastAsia="Garamond" w:hAnsi="Garamond" w:cs="Calibri"/>
          <w:color w:val="000000"/>
          <w:sz w:val="24"/>
          <w:szCs w:val="24"/>
        </w:rPr>
        <w:t xml:space="preserve"> with opening </w:t>
      </w:r>
      <w:r w:rsidR="009074AE" w:rsidRPr="00943236">
        <w:rPr>
          <w:rFonts w:ascii="Garamond" w:eastAsia="Garamond" w:hAnsi="Garamond" w:cs="Calibri"/>
          <w:color w:val="000000"/>
          <w:sz w:val="24"/>
          <w:szCs w:val="24"/>
        </w:rPr>
        <w:t>businesses, and the three Maryland colleges with existing</w:t>
      </w:r>
      <w:r w:rsidR="00EC3264" w:rsidRPr="00943236">
        <w:rPr>
          <w:rFonts w:ascii="Garamond" w:eastAsia="Garamond" w:hAnsi="Garamond" w:cs="Calibri"/>
          <w:color w:val="000000"/>
          <w:sz w:val="24"/>
          <w:szCs w:val="24"/>
        </w:rPr>
        <w:t xml:space="preserve"> </w:t>
      </w:r>
      <w:r w:rsidR="009074AE" w:rsidRPr="00943236">
        <w:rPr>
          <w:rFonts w:ascii="Garamond" w:eastAsia="Garamond" w:hAnsi="Garamond" w:cs="Calibri"/>
          <w:color w:val="000000"/>
          <w:sz w:val="24"/>
          <w:szCs w:val="24"/>
        </w:rPr>
        <w:t>entrepreneurship programs.</w:t>
      </w:r>
    </w:p>
    <w:p w14:paraId="140CBD3F" w14:textId="274022BF" w:rsidR="001E23ED" w:rsidRPr="00943236" w:rsidRDefault="001E23ED" w:rsidP="00A97889">
      <w:pPr>
        <w:pStyle w:val="NoSpacing"/>
        <w:numPr>
          <w:ilvl w:val="0"/>
          <w:numId w:val="2"/>
        </w:numPr>
        <w:contextualSpacing/>
        <w:rPr>
          <w:rFonts w:ascii="Garamond" w:eastAsia="Garamond" w:hAnsi="Garamond" w:cs="Calibri"/>
          <w:color w:val="000000"/>
          <w:sz w:val="24"/>
          <w:szCs w:val="24"/>
        </w:rPr>
      </w:pPr>
      <w:r w:rsidRPr="00943236">
        <w:rPr>
          <w:rFonts w:ascii="Garamond" w:eastAsia="Garamond" w:hAnsi="Garamond" w:cs="Calibri"/>
          <w:color w:val="000000"/>
          <w:sz w:val="24"/>
          <w:szCs w:val="24"/>
        </w:rPr>
        <w:t xml:space="preserve">James Grossman </w:t>
      </w:r>
      <w:r w:rsidR="00F9198C" w:rsidRPr="00943236">
        <w:rPr>
          <w:rFonts w:ascii="Garamond" w:eastAsia="Garamond" w:hAnsi="Garamond" w:cs="Calibri"/>
          <w:color w:val="000000"/>
          <w:sz w:val="24"/>
          <w:szCs w:val="24"/>
        </w:rPr>
        <w:t>–</w:t>
      </w:r>
      <w:r w:rsidR="00EC3264" w:rsidRPr="00943236">
        <w:rPr>
          <w:rFonts w:ascii="Garamond" w:eastAsia="Garamond" w:hAnsi="Garamond" w:cs="Calibri"/>
          <w:color w:val="000000"/>
          <w:sz w:val="24"/>
          <w:szCs w:val="24"/>
        </w:rPr>
        <w:t xml:space="preserve"> </w:t>
      </w:r>
      <w:r w:rsidR="00943236">
        <w:rPr>
          <w:rFonts w:ascii="Garamond" w:eastAsia="Garamond" w:hAnsi="Garamond" w:cs="Calibri"/>
          <w:color w:val="000000"/>
          <w:sz w:val="24"/>
          <w:szCs w:val="24"/>
        </w:rPr>
        <w:t>There has been a</w:t>
      </w:r>
      <w:r w:rsidR="005C1BDD" w:rsidRPr="00943236">
        <w:rPr>
          <w:rFonts w:ascii="Garamond" w:eastAsia="Garamond" w:hAnsi="Garamond" w:cs="Calibri"/>
          <w:color w:val="000000"/>
          <w:sz w:val="24"/>
          <w:szCs w:val="24"/>
        </w:rPr>
        <w:t xml:space="preserve"> s</w:t>
      </w:r>
      <w:r w:rsidR="00F9198C" w:rsidRPr="00943236">
        <w:rPr>
          <w:rFonts w:ascii="Garamond" w:eastAsia="Garamond" w:hAnsi="Garamond" w:cs="Calibri"/>
          <w:color w:val="000000"/>
          <w:sz w:val="24"/>
          <w:szCs w:val="24"/>
        </w:rPr>
        <w:t xml:space="preserve">teady flow of people coming in. </w:t>
      </w:r>
      <w:r w:rsidR="005C1BDD" w:rsidRPr="00943236">
        <w:rPr>
          <w:rFonts w:ascii="Garamond" w:eastAsia="Garamond" w:hAnsi="Garamond" w:cs="Calibri"/>
          <w:color w:val="000000"/>
          <w:sz w:val="24"/>
          <w:szCs w:val="24"/>
        </w:rPr>
        <w:t xml:space="preserve">Grossman </w:t>
      </w:r>
      <w:r w:rsidR="00943236">
        <w:rPr>
          <w:rFonts w:ascii="Garamond" w:eastAsia="Garamond" w:hAnsi="Garamond" w:cs="Calibri"/>
          <w:color w:val="000000"/>
          <w:sz w:val="24"/>
          <w:szCs w:val="24"/>
        </w:rPr>
        <w:t>is</w:t>
      </w:r>
      <w:r w:rsidR="005C1BDD" w:rsidRPr="00943236">
        <w:rPr>
          <w:rFonts w:ascii="Garamond" w:eastAsia="Garamond" w:hAnsi="Garamond" w:cs="Calibri"/>
          <w:color w:val="000000"/>
          <w:sz w:val="24"/>
          <w:szCs w:val="24"/>
        </w:rPr>
        <w:t xml:space="preserve"> working with an o</w:t>
      </w:r>
      <w:r w:rsidR="00F9198C" w:rsidRPr="00943236">
        <w:rPr>
          <w:rFonts w:ascii="Garamond" w:eastAsia="Garamond" w:hAnsi="Garamond" w:cs="Calibri"/>
          <w:color w:val="000000"/>
          <w:sz w:val="24"/>
          <w:szCs w:val="24"/>
        </w:rPr>
        <w:t>rg</w:t>
      </w:r>
      <w:r w:rsidR="005C1BDD" w:rsidRPr="00943236">
        <w:rPr>
          <w:rFonts w:ascii="Garamond" w:eastAsia="Garamond" w:hAnsi="Garamond" w:cs="Calibri"/>
          <w:color w:val="000000"/>
          <w:sz w:val="24"/>
          <w:szCs w:val="24"/>
        </w:rPr>
        <w:t>anization called Heavy Metal P</w:t>
      </w:r>
      <w:r w:rsidR="00F9198C" w:rsidRPr="00943236">
        <w:rPr>
          <w:rFonts w:ascii="Garamond" w:eastAsia="Garamond" w:hAnsi="Garamond" w:cs="Calibri"/>
          <w:color w:val="000000"/>
          <w:sz w:val="24"/>
          <w:szCs w:val="24"/>
        </w:rPr>
        <w:t>layground</w:t>
      </w:r>
      <w:r w:rsidR="005C1BDD" w:rsidRPr="00943236">
        <w:rPr>
          <w:rFonts w:ascii="Garamond" w:eastAsia="Garamond" w:hAnsi="Garamond" w:cs="Calibri"/>
          <w:color w:val="000000"/>
          <w:sz w:val="24"/>
          <w:szCs w:val="24"/>
        </w:rPr>
        <w:t xml:space="preserve"> to get individuals</w:t>
      </w:r>
      <w:r w:rsidR="00F9198C" w:rsidRPr="00943236">
        <w:rPr>
          <w:rFonts w:ascii="Garamond" w:eastAsia="Garamond" w:hAnsi="Garamond" w:cs="Calibri"/>
          <w:color w:val="000000"/>
          <w:sz w:val="24"/>
          <w:szCs w:val="24"/>
        </w:rPr>
        <w:t xml:space="preserve"> certifications</w:t>
      </w:r>
      <w:r w:rsidR="005C1BDD" w:rsidRPr="00943236">
        <w:rPr>
          <w:rFonts w:ascii="Garamond" w:eastAsia="Garamond" w:hAnsi="Garamond" w:cs="Calibri"/>
          <w:color w:val="000000"/>
          <w:sz w:val="24"/>
          <w:szCs w:val="24"/>
        </w:rPr>
        <w:t>.</w:t>
      </w:r>
    </w:p>
    <w:p w14:paraId="6BE6623D" w14:textId="13DD9AA0" w:rsidR="001E23ED" w:rsidRPr="00E466F2" w:rsidRDefault="001E23ED" w:rsidP="00A97889">
      <w:pPr>
        <w:pStyle w:val="NoSpacing"/>
        <w:numPr>
          <w:ilvl w:val="0"/>
          <w:numId w:val="2"/>
        </w:numPr>
        <w:contextualSpacing/>
        <w:rPr>
          <w:rFonts w:ascii="Garamond" w:eastAsia="Garamond" w:hAnsi="Garamond" w:cs="Calibri"/>
          <w:color w:val="000000"/>
          <w:sz w:val="24"/>
          <w:szCs w:val="24"/>
        </w:rPr>
      </w:pPr>
      <w:r w:rsidRPr="00E466F2">
        <w:rPr>
          <w:rFonts w:ascii="Garamond" w:eastAsia="Garamond" w:hAnsi="Garamond" w:cs="Calibri"/>
          <w:color w:val="000000"/>
          <w:sz w:val="24"/>
          <w:szCs w:val="24"/>
        </w:rPr>
        <w:t>Ellen Bredt</w:t>
      </w:r>
      <w:r w:rsidR="00B231A6" w:rsidRPr="00E466F2">
        <w:rPr>
          <w:rFonts w:ascii="Garamond" w:eastAsia="Garamond" w:hAnsi="Garamond" w:cs="Calibri"/>
          <w:color w:val="000000"/>
          <w:sz w:val="24"/>
          <w:szCs w:val="24"/>
        </w:rPr>
        <w:t xml:space="preserve"> </w:t>
      </w:r>
      <w:r w:rsidR="00E048D9" w:rsidRPr="00E466F2">
        <w:rPr>
          <w:rFonts w:ascii="Garamond" w:eastAsia="Garamond" w:hAnsi="Garamond" w:cs="Calibri"/>
          <w:color w:val="000000"/>
          <w:sz w:val="24"/>
          <w:szCs w:val="24"/>
        </w:rPr>
        <w:t>–</w:t>
      </w:r>
      <w:r w:rsidR="00220082" w:rsidRPr="00E466F2">
        <w:rPr>
          <w:rFonts w:ascii="Garamond" w:eastAsia="Garamond" w:hAnsi="Garamond" w:cs="Calibri"/>
          <w:color w:val="000000"/>
          <w:sz w:val="24"/>
          <w:szCs w:val="24"/>
        </w:rPr>
        <w:t xml:space="preserve"> </w:t>
      </w:r>
      <w:r w:rsidR="00193357" w:rsidRPr="00E466F2">
        <w:rPr>
          <w:rFonts w:ascii="Garamond" w:eastAsia="Garamond" w:hAnsi="Garamond" w:cs="Calibri"/>
          <w:color w:val="000000"/>
          <w:sz w:val="24"/>
          <w:szCs w:val="24"/>
        </w:rPr>
        <w:t xml:space="preserve">Bredt </w:t>
      </w:r>
      <w:r w:rsidR="00943236" w:rsidRPr="00E466F2">
        <w:rPr>
          <w:rFonts w:ascii="Garamond" w:eastAsia="Garamond" w:hAnsi="Garamond" w:cs="Calibri"/>
          <w:color w:val="000000"/>
          <w:sz w:val="24"/>
          <w:szCs w:val="24"/>
        </w:rPr>
        <w:t>saw</w:t>
      </w:r>
      <w:r w:rsidR="00193357" w:rsidRPr="00E466F2">
        <w:rPr>
          <w:rFonts w:ascii="Garamond" w:eastAsia="Garamond" w:hAnsi="Garamond" w:cs="Calibri"/>
          <w:color w:val="000000"/>
          <w:sz w:val="24"/>
          <w:szCs w:val="24"/>
        </w:rPr>
        <w:t xml:space="preserve"> </w:t>
      </w:r>
      <w:r w:rsidR="00E048D9" w:rsidRPr="00E466F2">
        <w:rPr>
          <w:rFonts w:ascii="Garamond" w:eastAsia="Garamond" w:hAnsi="Garamond" w:cs="Calibri"/>
          <w:color w:val="000000"/>
          <w:sz w:val="24"/>
          <w:szCs w:val="24"/>
        </w:rPr>
        <w:t>21 new c</w:t>
      </w:r>
      <w:r w:rsidR="00193357" w:rsidRPr="00E466F2">
        <w:rPr>
          <w:rFonts w:ascii="Garamond" w:eastAsia="Garamond" w:hAnsi="Garamond" w:cs="Calibri"/>
          <w:color w:val="000000"/>
          <w:sz w:val="24"/>
          <w:szCs w:val="24"/>
        </w:rPr>
        <w:t>ustomers since the last meeting, half of which came to see her in the last week</w:t>
      </w:r>
      <w:r w:rsidR="00E048D9" w:rsidRPr="00E466F2">
        <w:rPr>
          <w:rFonts w:ascii="Garamond" w:eastAsia="Garamond" w:hAnsi="Garamond" w:cs="Calibri"/>
          <w:color w:val="000000"/>
          <w:sz w:val="24"/>
          <w:szCs w:val="24"/>
        </w:rPr>
        <w:t xml:space="preserve">. </w:t>
      </w:r>
      <w:r w:rsidR="00193357" w:rsidRPr="00E466F2">
        <w:rPr>
          <w:rFonts w:ascii="Garamond" w:eastAsia="Garamond" w:hAnsi="Garamond" w:cs="Calibri"/>
          <w:color w:val="000000"/>
          <w:sz w:val="24"/>
          <w:szCs w:val="24"/>
        </w:rPr>
        <w:t xml:space="preserve">There were </w:t>
      </w:r>
      <w:r w:rsidR="00E048D9" w:rsidRPr="00E466F2">
        <w:rPr>
          <w:rFonts w:ascii="Garamond" w:eastAsia="Garamond" w:hAnsi="Garamond" w:cs="Calibri"/>
          <w:color w:val="000000"/>
          <w:sz w:val="24"/>
          <w:szCs w:val="24"/>
        </w:rPr>
        <w:t>19</w:t>
      </w:r>
      <w:r w:rsidR="00193357" w:rsidRPr="00E466F2">
        <w:rPr>
          <w:rFonts w:ascii="Garamond" w:eastAsia="Garamond" w:hAnsi="Garamond" w:cs="Calibri"/>
          <w:color w:val="000000"/>
          <w:sz w:val="24"/>
          <w:szCs w:val="24"/>
        </w:rPr>
        <w:t xml:space="preserve"> men, two women, and two </w:t>
      </w:r>
      <w:r w:rsidR="00943236" w:rsidRPr="00E466F2">
        <w:rPr>
          <w:rFonts w:ascii="Garamond" w:eastAsia="Garamond" w:hAnsi="Garamond" w:cs="Calibri"/>
          <w:color w:val="000000"/>
          <w:sz w:val="24"/>
          <w:szCs w:val="24"/>
        </w:rPr>
        <w:t>individuals</w:t>
      </w:r>
      <w:r w:rsidR="00193357" w:rsidRPr="00E466F2">
        <w:rPr>
          <w:rFonts w:ascii="Garamond" w:eastAsia="Garamond" w:hAnsi="Garamond" w:cs="Calibri"/>
          <w:color w:val="000000"/>
          <w:sz w:val="24"/>
          <w:szCs w:val="24"/>
        </w:rPr>
        <w:t xml:space="preserve"> </w:t>
      </w:r>
      <w:r w:rsidR="00E048D9" w:rsidRPr="00E466F2">
        <w:rPr>
          <w:rFonts w:ascii="Garamond" w:eastAsia="Garamond" w:hAnsi="Garamond" w:cs="Calibri"/>
          <w:color w:val="000000"/>
          <w:sz w:val="24"/>
          <w:szCs w:val="24"/>
        </w:rPr>
        <w:t xml:space="preserve">behind the fence. </w:t>
      </w:r>
      <w:r w:rsidR="00193357" w:rsidRPr="00E466F2">
        <w:rPr>
          <w:rFonts w:ascii="Garamond" w:eastAsia="Garamond" w:hAnsi="Garamond" w:cs="Calibri"/>
          <w:color w:val="000000"/>
          <w:sz w:val="24"/>
          <w:szCs w:val="24"/>
        </w:rPr>
        <w:t>She has had 13 job placements at places like</w:t>
      </w:r>
      <w:r w:rsidR="00E048D9" w:rsidRPr="00E466F2">
        <w:rPr>
          <w:rFonts w:ascii="Garamond" w:eastAsia="Garamond" w:hAnsi="Garamond" w:cs="Calibri"/>
          <w:color w:val="000000"/>
          <w:sz w:val="24"/>
          <w:szCs w:val="24"/>
        </w:rPr>
        <w:t xml:space="preserve"> TSI, A</w:t>
      </w:r>
      <w:r w:rsidR="00193357" w:rsidRPr="00E466F2">
        <w:rPr>
          <w:rFonts w:ascii="Garamond" w:eastAsia="Garamond" w:hAnsi="Garamond" w:cs="Calibri"/>
          <w:color w:val="000000"/>
          <w:sz w:val="24"/>
          <w:szCs w:val="24"/>
        </w:rPr>
        <w:t>T&amp;T, Amazon, and g</w:t>
      </w:r>
      <w:r w:rsidR="00E048D9" w:rsidRPr="00E466F2">
        <w:rPr>
          <w:rFonts w:ascii="Garamond" w:eastAsia="Garamond" w:hAnsi="Garamond" w:cs="Calibri"/>
          <w:color w:val="000000"/>
          <w:sz w:val="24"/>
          <w:szCs w:val="24"/>
        </w:rPr>
        <w:t xml:space="preserve">rocery stores. </w:t>
      </w:r>
      <w:r w:rsidR="00943236" w:rsidRPr="00E466F2">
        <w:rPr>
          <w:rFonts w:ascii="Garamond" w:eastAsia="Garamond" w:hAnsi="Garamond" w:cs="Calibri"/>
          <w:color w:val="000000"/>
          <w:sz w:val="24"/>
          <w:szCs w:val="24"/>
        </w:rPr>
        <w:t xml:space="preserve">Bredt, the community action agency, and Vehicles for Change are working </w:t>
      </w:r>
      <w:r w:rsidR="00E048D9" w:rsidRPr="00E466F2">
        <w:rPr>
          <w:rFonts w:ascii="Garamond" w:eastAsia="Garamond" w:hAnsi="Garamond" w:cs="Calibri"/>
          <w:color w:val="000000"/>
          <w:sz w:val="24"/>
          <w:szCs w:val="24"/>
        </w:rPr>
        <w:t>on a reentry program</w:t>
      </w:r>
      <w:r w:rsidR="00943236" w:rsidRPr="00E466F2">
        <w:rPr>
          <w:rFonts w:ascii="Garamond" w:eastAsia="Garamond" w:hAnsi="Garamond" w:cs="Calibri"/>
          <w:color w:val="000000"/>
          <w:sz w:val="24"/>
          <w:szCs w:val="24"/>
        </w:rPr>
        <w:t>. There is a barber</w:t>
      </w:r>
      <w:r w:rsidR="004D1C77" w:rsidRPr="00E466F2">
        <w:rPr>
          <w:rFonts w:ascii="Garamond" w:eastAsia="Garamond" w:hAnsi="Garamond" w:cs="Calibri"/>
          <w:color w:val="000000"/>
          <w:sz w:val="24"/>
          <w:szCs w:val="24"/>
        </w:rPr>
        <w:t xml:space="preserve"> who has a network of shops and </w:t>
      </w:r>
      <w:r w:rsidR="00943236" w:rsidRPr="00E466F2">
        <w:rPr>
          <w:rFonts w:ascii="Garamond" w:eastAsia="Garamond" w:hAnsi="Garamond" w:cs="Calibri"/>
          <w:color w:val="000000"/>
          <w:sz w:val="24"/>
          <w:szCs w:val="24"/>
        </w:rPr>
        <w:t xml:space="preserve">is </w:t>
      </w:r>
      <w:r w:rsidR="004D1C77" w:rsidRPr="00E466F2">
        <w:rPr>
          <w:rFonts w:ascii="Garamond" w:eastAsia="Garamond" w:hAnsi="Garamond" w:cs="Calibri"/>
          <w:color w:val="000000"/>
          <w:sz w:val="24"/>
          <w:szCs w:val="24"/>
        </w:rPr>
        <w:t xml:space="preserve">trying to hire reentry </w:t>
      </w:r>
      <w:r w:rsidR="00753540" w:rsidRPr="00E466F2">
        <w:rPr>
          <w:rFonts w:ascii="Garamond" w:eastAsia="Garamond" w:hAnsi="Garamond" w:cs="Calibri"/>
          <w:color w:val="000000"/>
          <w:sz w:val="24"/>
          <w:szCs w:val="24"/>
        </w:rPr>
        <w:t>citizens</w:t>
      </w:r>
      <w:r w:rsidR="004D1C77" w:rsidRPr="00E466F2">
        <w:rPr>
          <w:rFonts w:ascii="Garamond" w:eastAsia="Garamond" w:hAnsi="Garamond" w:cs="Calibri"/>
          <w:color w:val="000000"/>
          <w:sz w:val="24"/>
          <w:szCs w:val="24"/>
        </w:rPr>
        <w:t>.</w:t>
      </w:r>
      <w:r w:rsidR="00943236" w:rsidRPr="00E466F2">
        <w:rPr>
          <w:rFonts w:ascii="Garamond" w:eastAsia="Garamond" w:hAnsi="Garamond" w:cs="Calibri"/>
          <w:color w:val="000000"/>
          <w:sz w:val="24"/>
          <w:szCs w:val="24"/>
        </w:rPr>
        <w:t xml:space="preserve"> Bredt is working to create career pathways for women in the Peer R</w:t>
      </w:r>
      <w:r w:rsidR="00753540" w:rsidRPr="00E466F2">
        <w:rPr>
          <w:rFonts w:ascii="Garamond" w:eastAsia="Garamond" w:hAnsi="Garamond" w:cs="Calibri"/>
          <w:color w:val="000000"/>
          <w:sz w:val="24"/>
          <w:szCs w:val="24"/>
        </w:rPr>
        <w:t>ecovery</w:t>
      </w:r>
      <w:r w:rsidR="00943236" w:rsidRPr="00E466F2">
        <w:rPr>
          <w:rFonts w:ascii="Garamond" w:eastAsia="Garamond" w:hAnsi="Garamond" w:cs="Calibri"/>
          <w:color w:val="000000"/>
          <w:sz w:val="24"/>
          <w:szCs w:val="24"/>
        </w:rPr>
        <w:t xml:space="preserve"> program</w:t>
      </w:r>
      <w:r w:rsidR="00753540" w:rsidRPr="00E466F2">
        <w:rPr>
          <w:rFonts w:ascii="Garamond" w:eastAsia="Garamond" w:hAnsi="Garamond" w:cs="Calibri"/>
          <w:color w:val="000000"/>
          <w:sz w:val="24"/>
          <w:szCs w:val="24"/>
        </w:rPr>
        <w:t xml:space="preserve"> at MCI</w:t>
      </w:r>
      <w:r w:rsidR="00165876" w:rsidRPr="00E466F2">
        <w:rPr>
          <w:rFonts w:ascii="Garamond" w:eastAsia="Garamond" w:hAnsi="Garamond" w:cs="Calibri"/>
          <w:color w:val="000000"/>
          <w:sz w:val="24"/>
          <w:szCs w:val="24"/>
        </w:rPr>
        <w:t>-</w:t>
      </w:r>
      <w:r w:rsidR="00753540" w:rsidRPr="00E466F2">
        <w:rPr>
          <w:rFonts w:ascii="Garamond" w:eastAsia="Garamond" w:hAnsi="Garamond" w:cs="Calibri"/>
          <w:color w:val="000000"/>
          <w:sz w:val="24"/>
          <w:szCs w:val="24"/>
        </w:rPr>
        <w:t>W</w:t>
      </w:r>
      <w:r w:rsidR="00953925" w:rsidRPr="00E466F2">
        <w:rPr>
          <w:rFonts w:ascii="Garamond" w:eastAsia="Garamond" w:hAnsi="Garamond" w:cs="Calibri"/>
          <w:color w:val="000000"/>
          <w:sz w:val="24"/>
          <w:szCs w:val="24"/>
        </w:rPr>
        <w:t xml:space="preserve">. </w:t>
      </w:r>
      <w:r w:rsidR="00943236" w:rsidRPr="00E466F2">
        <w:rPr>
          <w:rFonts w:ascii="Garamond" w:eastAsia="Garamond" w:hAnsi="Garamond" w:cs="Calibri"/>
          <w:color w:val="000000"/>
          <w:sz w:val="24"/>
          <w:szCs w:val="24"/>
        </w:rPr>
        <w:t>She is pushing apprenticeship</w:t>
      </w:r>
      <w:r w:rsidR="00E466F2" w:rsidRPr="00E466F2">
        <w:rPr>
          <w:rFonts w:ascii="Garamond" w:eastAsia="Garamond" w:hAnsi="Garamond" w:cs="Calibri"/>
          <w:color w:val="000000"/>
          <w:sz w:val="24"/>
          <w:szCs w:val="24"/>
        </w:rPr>
        <w:t xml:space="preserve"> and on</w:t>
      </w:r>
      <w:r w:rsidR="00943236" w:rsidRPr="00E466F2">
        <w:rPr>
          <w:rFonts w:ascii="Garamond" w:eastAsia="Garamond" w:hAnsi="Garamond" w:cs="Calibri"/>
          <w:color w:val="000000"/>
          <w:sz w:val="24"/>
          <w:szCs w:val="24"/>
        </w:rPr>
        <w:t xml:space="preserve">e individual </w:t>
      </w:r>
      <w:r w:rsidR="00953925" w:rsidRPr="00E466F2">
        <w:rPr>
          <w:rFonts w:ascii="Garamond" w:eastAsia="Garamond" w:hAnsi="Garamond" w:cs="Calibri"/>
          <w:color w:val="000000"/>
          <w:sz w:val="24"/>
          <w:szCs w:val="24"/>
        </w:rPr>
        <w:t xml:space="preserve">tested for an electrician </w:t>
      </w:r>
      <w:r w:rsidR="00943236" w:rsidRPr="00E466F2">
        <w:rPr>
          <w:rFonts w:ascii="Garamond" w:eastAsia="Garamond" w:hAnsi="Garamond" w:cs="Calibri"/>
          <w:color w:val="000000"/>
          <w:sz w:val="24"/>
          <w:szCs w:val="24"/>
        </w:rPr>
        <w:t>spot</w:t>
      </w:r>
      <w:r w:rsidR="00953925" w:rsidRPr="00E466F2">
        <w:rPr>
          <w:rFonts w:ascii="Garamond" w:eastAsia="Garamond" w:hAnsi="Garamond" w:cs="Calibri"/>
          <w:color w:val="000000"/>
          <w:sz w:val="24"/>
          <w:szCs w:val="24"/>
        </w:rPr>
        <w:t xml:space="preserve">. </w:t>
      </w:r>
      <w:r w:rsidR="00943236" w:rsidRPr="00E466F2">
        <w:rPr>
          <w:rFonts w:ascii="Garamond" w:eastAsia="Garamond" w:hAnsi="Garamond" w:cs="Calibri"/>
          <w:color w:val="000000"/>
          <w:sz w:val="24"/>
          <w:szCs w:val="24"/>
        </w:rPr>
        <w:t xml:space="preserve">DPSCS reentry and transitional specialists and others are amazing partners. Secretary </w:t>
      </w:r>
      <w:r w:rsidR="00EB2F43" w:rsidRPr="00E466F2">
        <w:rPr>
          <w:rFonts w:ascii="Garamond" w:eastAsia="Garamond" w:hAnsi="Garamond" w:cs="Calibri"/>
          <w:color w:val="000000"/>
          <w:sz w:val="24"/>
          <w:szCs w:val="24"/>
        </w:rPr>
        <w:t xml:space="preserve">Green passed someone along to </w:t>
      </w:r>
      <w:r w:rsidR="00943236" w:rsidRPr="00E466F2">
        <w:rPr>
          <w:rFonts w:ascii="Garamond" w:eastAsia="Garamond" w:hAnsi="Garamond" w:cs="Calibri"/>
          <w:color w:val="000000"/>
          <w:sz w:val="24"/>
          <w:szCs w:val="24"/>
        </w:rPr>
        <w:t xml:space="preserve">a reentry </w:t>
      </w:r>
      <w:r w:rsidR="00E466F2" w:rsidRPr="00E466F2">
        <w:rPr>
          <w:rFonts w:ascii="Garamond" w:eastAsia="Garamond" w:hAnsi="Garamond" w:cs="Calibri"/>
          <w:color w:val="000000"/>
          <w:sz w:val="24"/>
          <w:szCs w:val="24"/>
        </w:rPr>
        <w:t>navigator and</w:t>
      </w:r>
      <w:r w:rsidR="00943236" w:rsidRPr="00E466F2">
        <w:rPr>
          <w:rFonts w:ascii="Garamond" w:eastAsia="Garamond" w:hAnsi="Garamond" w:cs="Calibri"/>
          <w:color w:val="000000"/>
          <w:sz w:val="24"/>
          <w:szCs w:val="24"/>
        </w:rPr>
        <w:t xml:space="preserve"> DPSCS reentry packers include navigator information. Secretary Green emphasized the importance of getting information to the </w:t>
      </w:r>
      <w:r w:rsidR="00E466F2" w:rsidRPr="00E466F2">
        <w:rPr>
          <w:rFonts w:ascii="Garamond" w:eastAsia="Garamond" w:hAnsi="Garamond" w:cs="Calibri"/>
          <w:color w:val="000000"/>
          <w:sz w:val="24"/>
          <w:szCs w:val="24"/>
        </w:rPr>
        <w:t>individual</w:t>
      </w:r>
      <w:r w:rsidR="00943236" w:rsidRPr="00E466F2">
        <w:rPr>
          <w:rFonts w:ascii="Garamond" w:eastAsia="Garamond" w:hAnsi="Garamond" w:cs="Calibri"/>
          <w:color w:val="000000"/>
          <w:sz w:val="24"/>
          <w:szCs w:val="24"/>
        </w:rPr>
        <w:t xml:space="preserve"> and their family</w:t>
      </w:r>
      <w:r w:rsidR="00E466F2" w:rsidRPr="00E466F2">
        <w:rPr>
          <w:rFonts w:ascii="Garamond" w:eastAsia="Garamond" w:hAnsi="Garamond" w:cs="Calibri"/>
          <w:color w:val="000000"/>
          <w:sz w:val="24"/>
          <w:szCs w:val="24"/>
        </w:rPr>
        <w:t>. The</w:t>
      </w:r>
      <w:r w:rsidR="00943236" w:rsidRPr="00E466F2">
        <w:rPr>
          <w:rFonts w:ascii="Garamond" w:eastAsia="Garamond" w:hAnsi="Garamond" w:cs="Calibri"/>
          <w:color w:val="000000"/>
          <w:sz w:val="24"/>
          <w:szCs w:val="24"/>
        </w:rPr>
        <w:t xml:space="preserve"> CEC </w:t>
      </w:r>
      <w:r w:rsidR="00E466F2" w:rsidRPr="00E466F2">
        <w:rPr>
          <w:rFonts w:ascii="Garamond" w:eastAsia="Garamond" w:hAnsi="Garamond" w:cs="Calibri"/>
          <w:color w:val="000000"/>
          <w:sz w:val="24"/>
          <w:szCs w:val="24"/>
        </w:rPr>
        <w:t>discussed the possibility of creating a p</w:t>
      </w:r>
      <w:r w:rsidR="00FB4D0B" w:rsidRPr="00E466F2">
        <w:rPr>
          <w:rFonts w:ascii="Garamond" w:eastAsia="Garamond" w:hAnsi="Garamond" w:cs="Calibri"/>
          <w:color w:val="000000"/>
          <w:sz w:val="24"/>
          <w:szCs w:val="24"/>
        </w:rPr>
        <w:t>ortal</w:t>
      </w:r>
      <w:r w:rsidR="00E466F2" w:rsidRPr="00E466F2">
        <w:rPr>
          <w:rFonts w:ascii="Garamond" w:eastAsia="Garamond" w:hAnsi="Garamond" w:cs="Calibri"/>
          <w:color w:val="000000"/>
          <w:sz w:val="24"/>
          <w:szCs w:val="24"/>
        </w:rPr>
        <w:t>, or one place where all information can be stored.</w:t>
      </w:r>
      <w:r w:rsidR="00FB4D0B" w:rsidRPr="00E466F2">
        <w:rPr>
          <w:rFonts w:ascii="Garamond" w:eastAsia="Garamond" w:hAnsi="Garamond" w:cs="Calibri"/>
          <w:color w:val="000000"/>
          <w:sz w:val="24"/>
          <w:szCs w:val="24"/>
        </w:rPr>
        <w:t xml:space="preserve"> </w:t>
      </w:r>
    </w:p>
    <w:p w14:paraId="24D99CD5" w14:textId="47EA498F" w:rsidR="00E071DE" w:rsidRPr="007E14CE" w:rsidRDefault="001E23ED" w:rsidP="00A97889">
      <w:pPr>
        <w:pStyle w:val="NoSpacing"/>
        <w:numPr>
          <w:ilvl w:val="0"/>
          <w:numId w:val="2"/>
        </w:numPr>
        <w:contextualSpacing/>
        <w:rPr>
          <w:rFonts w:ascii="Garamond" w:eastAsia="Garamond" w:hAnsi="Garamond" w:cs="Calibri"/>
          <w:color w:val="000000"/>
          <w:sz w:val="24"/>
          <w:szCs w:val="24"/>
        </w:rPr>
      </w:pPr>
      <w:r w:rsidRPr="007E14CE">
        <w:rPr>
          <w:rFonts w:ascii="Garamond" w:eastAsia="Garamond" w:hAnsi="Garamond" w:cs="Calibri"/>
          <w:color w:val="000000"/>
          <w:sz w:val="24"/>
          <w:szCs w:val="24"/>
        </w:rPr>
        <w:t xml:space="preserve">Sandy Graham </w:t>
      </w:r>
      <w:r w:rsidR="00585548" w:rsidRPr="007E14CE">
        <w:rPr>
          <w:rFonts w:ascii="Garamond" w:eastAsia="Garamond" w:hAnsi="Garamond" w:cs="Calibri"/>
          <w:color w:val="000000"/>
          <w:sz w:val="24"/>
          <w:szCs w:val="24"/>
        </w:rPr>
        <w:t>–</w:t>
      </w:r>
      <w:r w:rsidR="007568CA" w:rsidRPr="007E14CE">
        <w:rPr>
          <w:rFonts w:ascii="Garamond" w:eastAsia="Garamond" w:hAnsi="Garamond" w:cs="Calibri"/>
          <w:color w:val="000000"/>
          <w:sz w:val="24"/>
          <w:szCs w:val="24"/>
        </w:rPr>
        <w:t xml:space="preserve"> </w:t>
      </w:r>
      <w:r w:rsidR="00E071DE" w:rsidRPr="007E14CE">
        <w:rPr>
          <w:rFonts w:ascii="Garamond" w:eastAsia="Garamond" w:hAnsi="Garamond" w:cs="Calibri"/>
          <w:color w:val="000000"/>
          <w:sz w:val="24"/>
          <w:szCs w:val="24"/>
        </w:rPr>
        <w:t>17 individuals were referred to Graham, two of which were still incarcerated. She</w:t>
      </w:r>
      <w:r w:rsidR="007E14CE" w:rsidRPr="007E14CE">
        <w:rPr>
          <w:rFonts w:ascii="Garamond" w:eastAsia="Garamond" w:hAnsi="Garamond" w:cs="Calibri"/>
          <w:color w:val="000000"/>
          <w:sz w:val="24"/>
          <w:szCs w:val="24"/>
        </w:rPr>
        <w:t xml:space="preserve"> has</w:t>
      </w:r>
      <w:r w:rsidR="00E071DE" w:rsidRPr="007E14CE">
        <w:rPr>
          <w:rFonts w:ascii="Garamond" w:eastAsia="Garamond" w:hAnsi="Garamond" w:cs="Calibri"/>
          <w:color w:val="000000"/>
          <w:sz w:val="24"/>
          <w:szCs w:val="24"/>
        </w:rPr>
        <w:t xml:space="preserve"> been able to refer many to trainings (e.g</w:t>
      </w:r>
      <w:r w:rsidR="00585548" w:rsidRPr="007E14CE">
        <w:rPr>
          <w:rFonts w:ascii="Garamond" w:eastAsia="Garamond" w:hAnsi="Garamond" w:cs="Calibri"/>
          <w:color w:val="000000"/>
          <w:sz w:val="24"/>
          <w:szCs w:val="24"/>
        </w:rPr>
        <w:t>. C</w:t>
      </w:r>
      <w:r w:rsidR="00E071DE" w:rsidRPr="007E14CE">
        <w:rPr>
          <w:rFonts w:ascii="Garamond" w:eastAsia="Garamond" w:hAnsi="Garamond" w:cs="Calibri"/>
          <w:color w:val="000000"/>
          <w:sz w:val="24"/>
          <w:szCs w:val="24"/>
        </w:rPr>
        <w:t xml:space="preserve">ommercial Driver’s </w:t>
      </w:r>
      <w:r w:rsidR="00585548" w:rsidRPr="007E14CE">
        <w:rPr>
          <w:rFonts w:ascii="Garamond" w:eastAsia="Garamond" w:hAnsi="Garamond" w:cs="Calibri"/>
          <w:color w:val="000000"/>
          <w:sz w:val="24"/>
          <w:szCs w:val="24"/>
        </w:rPr>
        <w:t>L</w:t>
      </w:r>
      <w:r w:rsidR="00E071DE" w:rsidRPr="007E14CE">
        <w:rPr>
          <w:rFonts w:ascii="Garamond" w:eastAsia="Garamond" w:hAnsi="Garamond" w:cs="Calibri"/>
          <w:color w:val="000000"/>
          <w:sz w:val="24"/>
          <w:szCs w:val="24"/>
        </w:rPr>
        <w:t>icense Training</w:t>
      </w:r>
      <w:r w:rsidR="00585548" w:rsidRPr="007E14CE">
        <w:rPr>
          <w:rFonts w:ascii="Garamond" w:eastAsia="Garamond" w:hAnsi="Garamond" w:cs="Calibri"/>
          <w:color w:val="000000"/>
          <w:sz w:val="24"/>
          <w:szCs w:val="24"/>
        </w:rPr>
        <w:t>)</w:t>
      </w:r>
      <w:r w:rsidR="00E071DE" w:rsidRPr="007E14CE">
        <w:rPr>
          <w:rFonts w:ascii="Garamond" w:eastAsia="Garamond" w:hAnsi="Garamond" w:cs="Calibri"/>
          <w:color w:val="000000"/>
          <w:sz w:val="24"/>
          <w:szCs w:val="24"/>
        </w:rPr>
        <w:t xml:space="preserve"> and is working with a staffing company. C</w:t>
      </w:r>
      <w:r w:rsidR="00585548" w:rsidRPr="007E14CE">
        <w:rPr>
          <w:rFonts w:ascii="Garamond" w:eastAsia="Garamond" w:hAnsi="Garamond" w:cs="Calibri"/>
          <w:color w:val="000000"/>
          <w:sz w:val="24"/>
          <w:szCs w:val="24"/>
        </w:rPr>
        <w:t>ommunity events</w:t>
      </w:r>
      <w:r w:rsidR="00E071DE" w:rsidRPr="007E14CE">
        <w:rPr>
          <w:rFonts w:ascii="Garamond" w:eastAsia="Garamond" w:hAnsi="Garamond" w:cs="Calibri"/>
          <w:color w:val="000000"/>
          <w:sz w:val="24"/>
          <w:szCs w:val="24"/>
        </w:rPr>
        <w:t xml:space="preserve"> </w:t>
      </w:r>
      <w:r w:rsidR="007E14CE" w:rsidRPr="007E14CE">
        <w:rPr>
          <w:rFonts w:ascii="Garamond" w:eastAsia="Garamond" w:hAnsi="Garamond" w:cs="Calibri"/>
          <w:color w:val="000000"/>
          <w:sz w:val="24"/>
          <w:szCs w:val="24"/>
        </w:rPr>
        <w:t xml:space="preserve">that </w:t>
      </w:r>
      <w:r w:rsidR="00E071DE" w:rsidRPr="007E14CE">
        <w:rPr>
          <w:rFonts w:ascii="Garamond" w:eastAsia="Garamond" w:hAnsi="Garamond" w:cs="Calibri"/>
          <w:color w:val="000000"/>
          <w:sz w:val="24"/>
          <w:szCs w:val="24"/>
        </w:rPr>
        <w:t>Graham atte</w:t>
      </w:r>
      <w:r w:rsidR="007E14CE" w:rsidRPr="007E14CE">
        <w:rPr>
          <w:rFonts w:ascii="Garamond" w:eastAsia="Garamond" w:hAnsi="Garamond" w:cs="Calibri"/>
          <w:color w:val="000000"/>
          <w:sz w:val="24"/>
          <w:szCs w:val="24"/>
        </w:rPr>
        <w:t>nded</w:t>
      </w:r>
      <w:r w:rsidR="00E071DE" w:rsidRPr="007E14CE">
        <w:rPr>
          <w:rFonts w:ascii="Garamond" w:eastAsia="Garamond" w:hAnsi="Garamond" w:cs="Calibri"/>
          <w:color w:val="000000"/>
          <w:sz w:val="24"/>
          <w:szCs w:val="24"/>
        </w:rPr>
        <w:t xml:space="preserve"> include the Reentry Forum, Reentry Advisory Board, Expungement Events,</w:t>
      </w:r>
      <w:r w:rsidR="007E14CE" w:rsidRPr="007E14CE">
        <w:rPr>
          <w:rFonts w:ascii="Garamond" w:eastAsia="Garamond" w:hAnsi="Garamond" w:cs="Calibri"/>
          <w:color w:val="000000"/>
          <w:sz w:val="24"/>
          <w:szCs w:val="24"/>
        </w:rPr>
        <w:t xml:space="preserve"> and the</w:t>
      </w:r>
      <w:r w:rsidR="00E071DE" w:rsidRPr="007E14CE">
        <w:rPr>
          <w:rFonts w:ascii="Garamond" w:eastAsia="Garamond" w:hAnsi="Garamond" w:cs="Calibri"/>
          <w:color w:val="000000"/>
          <w:sz w:val="24"/>
          <w:szCs w:val="24"/>
        </w:rPr>
        <w:t xml:space="preserve"> Jessup Region Meeting</w:t>
      </w:r>
      <w:r w:rsidR="00585548" w:rsidRPr="007E14CE">
        <w:rPr>
          <w:rFonts w:ascii="Garamond" w:eastAsia="Garamond" w:hAnsi="Garamond" w:cs="Calibri"/>
          <w:color w:val="000000"/>
          <w:sz w:val="24"/>
          <w:szCs w:val="24"/>
        </w:rPr>
        <w:t xml:space="preserve">. </w:t>
      </w:r>
      <w:r w:rsidR="00E071DE" w:rsidRPr="007E14CE">
        <w:rPr>
          <w:rFonts w:ascii="Garamond" w:eastAsia="Garamond" w:hAnsi="Garamond" w:cs="Calibri"/>
          <w:color w:val="000000"/>
          <w:sz w:val="24"/>
          <w:szCs w:val="24"/>
        </w:rPr>
        <w:t>There is a big</w:t>
      </w:r>
      <w:r w:rsidR="007F2715" w:rsidRPr="007E14CE">
        <w:rPr>
          <w:rFonts w:ascii="Garamond" w:eastAsia="Garamond" w:hAnsi="Garamond" w:cs="Calibri"/>
          <w:color w:val="000000"/>
          <w:sz w:val="24"/>
          <w:szCs w:val="24"/>
        </w:rPr>
        <w:t xml:space="preserve"> push</w:t>
      </w:r>
      <w:r w:rsidR="00E071DE" w:rsidRPr="007E14CE">
        <w:rPr>
          <w:rFonts w:ascii="Garamond" w:eastAsia="Garamond" w:hAnsi="Garamond" w:cs="Calibri"/>
          <w:color w:val="000000"/>
          <w:sz w:val="24"/>
          <w:szCs w:val="24"/>
        </w:rPr>
        <w:t xml:space="preserve"> in Prince George’s County</w:t>
      </w:r>
      <w:r w:rsidR="007F2715" w:rsidRPr="007E14CE">
        <w:rPr>
          <w:rFonts w:ascii="Garamond" w:eastAsia="Garamond" w:hAnsi="Garamond" w:cs="Calibri"/>
          <w:color w:val="000000"/>
          <w:sz w:val="24"/>
          <w:szCs w:val="24"/>
        </w:rPr>
        <w:t xml:space="preserve"> for reentry programs. </w:t>
      </w:r>
      <w:r w:rsidR="00E071DE" w:rsidRPr="007E14CE">
        <w:rPr>
          <w:rFonts w:ascii="Garamond" w:eastAsia="Garamond" w:hAnsi="Garamond" w:cs="Calibri"/>
          <w:color w:val="000000"/>
          <w:sz w:val="24"/>
          <w:szCs w:val="24"/>
        </w:rPr>
        <w:t xml:space="preserve">A conversation </w:t>
      </w:r>
      <w:r w:rsidR="007E14CE" w:rsidRPr="007E14CE">
        <w:rPr>
          <w:rFonts w:ascii="Garamond" w:eastAsia="Garamond" w:hAnsi="Garamond" w:cs="Calibri"/>
          <w:color w:val="000000"/>
          <w:sz w:val="24"/>
          <w:szCs w:val="24"/>
        </w:rPr>
        <w:t>amongst</w:t>
      </w:r>
      <w:r w:rsidR="00E071DE" w:rsidRPr="007E14CE">
        <w:rPr>
          <w:rFonts w:ascii="Garamond" w:eastAsia="Garamond" w:hAnsi="Garamond" w:cs="Calibri"/>
          <w:color w:val="000000"/>
          <w:sz w:val="24"/>
          <w:szCs w:val="24"/>
        </w:rPr>
        <w:t xml:space="preserve"> CEC members began with Secretary Green emphasizing Warehousing, especially Amazon’s focus on returning citizens, as an opportunity. This g</w:t>
      </w:r>
      <w:r w:rsidR="007E14CE" w:rsidRPr="007E14CE">
        <w:rPr>
          <w:rFonts w:ascii="Garamond" w:eastAsia="Garamond" w:hAnsi="Garamond" w:cs="Calibri"/>
          <w:color w:val="000000"/>
          <w:sz w:val="24"/>
          <w:szCs w:val="24"/>
        </w:rPr>
        <w:t xml:space="preserve">roup needs to engage with </w:t>
      </w:r>
      <w:r w:rsidR="00E071DE" w:rsidRPr="007E14CE">
        <w:rPr>
          <w:rFonts w:ascii="Garamond" w:eastAsia="Garamond" w:hAnsi="Garamond" w:cs="Calibri"/>
          <w:color w:val="000000"/>
          <w:sz w:val="24"/>
          <w:szCs w:val="24"/>
        </w:rPr>
        <w:t xml:space="preserve">Warehousing companies to figure out what they are offering/looking for. </w:t>
      </w:r>
      <w:r w:rsidR="00211C51" w:rsidRPr="007E14CE">
        <w:rPr>
          <w:rFonts w:ascii="Garamond" w:eastAsia="Garamond" w:hAnsi="Garamond" w:cs="Calibri"/>
          <w:color w:val="000000"/>
          <w:sz w:val="24"/>
          <w:szCs w:val="24"/>
        </w:rPr>
        <w:t>Hiring criteria can be a challenge, so talking to these businesses and educating them is key.</w:t>
      </w:r>
      <w:r w:rsidR="00E071DE" w:rsidRPr="007E14CE">
        <w:rPr>
          <w:rFonts w:ascii="Garamond" w:eastAsia="Garamond" w:hAnsi="Garamond" w:cs="Calibri"/>
          <w:color w:val="000000"/>
          <w:sz w:val="24"/>
          <w:szCs w:val="24"/>
        </w:rPr>
        <w:t xml:space="preserve">   </w:t>
      </w:r>
    </w:p>
    <w:p w14:paraId="478AA822" w14:textId="4ECB5749" w:rsidR="007568CA" w:rsidRPr="00481AF3" w:rsidRDefault="001E23ED" w:rsidP="00A97889">
      <w:pPr>
        <w:pStyle w:val="NoSpacing"/>
        <w:numPr>
          <w:ilvl w:val="0"/>
          <w:numId w:val="2"/>
        </w:numPr>
        <w:contextualSpacing/>
        <w:rPr>
          <w:rFonts w:ascii="Garamond" w:hAnsi="Garamond" w:cs="Calibri"/>
          <w:bCs/>
          <w:sz w:val="24"/>
          <w:szCs w:val="24"/>
        </w:rPr>
      </w:pPr>
      <w:r w:rsidRPr="00481AF3">
        <w:rPr>
          <w:rFonts w:ascii="Garamond" w:eastAsia="Garamond" w:hAnsi="Garamond" w:cs="Calibri"/>
          <w:color w:val="000000"/>
          <w:sz w:val="24"/>
          <w:szCs w:val="24"/>
        </w:rPr>
        <w:t xml:space="preserve">Jarah Hall </w:t>
      </w:r>
      <w:r w:rsidR="00A43252" w:rsidRPr="00481AF3">
        <w:rPr>
          <w:rFonts w:ascii="Garamond" w:eastAsia="Garamond" w:hAnsi="Garamond" w:cs="Calibri"/>
          <w:color w:val="000000"/>
          <w:sz w:val="24"/>
          <w:szCs w:val="24"/>
        </w:rPr>
        <w:t>–</w:t>
      </w:r>
      <w:r w:rsidR="005C1BDD" w:rsidRPr="00481AF3">
        <w:rPr>
          <w:rFonts w:ascii="Garamond" w:eastAsia="Garamond" w:hAnsi="Garamond" w:cs="Calibri"/>
          <w:color w:val="000000"/>
          <w:sz w:val="24"/>
          <w:szCs w:val="24"/>
        </w:rPr>
        <w:t xml:space="preserve"> There has been a s</w:t>
      </w:r>
      <w:r w:rsidR="00A43252" w:rsidRPr="00481AF3">
        <w:rPr>
          <w:rFonts w:ascii="Garamond" w:eastAsia="Garamond" w:hAnsi="Garamond" w:cs="Calibri"/>
          <w:color w:val="000000"/>
          <w:sz w:val="24"/>
          <w:szCs w:val="24"/>
        </w:rPr>
        <w:t>teady flow</w:t>
      </w:r>
      <w:r w:rsidR="005C1BDD" w:rsidRPr="00481AF3">
        <w:rPr>
          <w:rFonts w:ascii="Garamond" w:eastAsia="Garamond" w:hAnsi="Garamond" w:cs="Calibri"/>
          <w:color w:val="000000"/>
          <w:sz w:val="24"/>
          <w:szCs w:val="24"/>
        </w:rPr>
        <w:t xml:space="preserve"> of clients.</w:t>
      </w:r>
      <w:r w:rsidR="00A43252" w:rsidRPr="00481AF3">
        <w:rPr>
          <w:rFonts w:ascii="Garamond" w:eastAsia="Garamond" w:hAnsi="Garamond" w:cs="Calibri"/>
          <w:color w:val="000000"/>
          <w:sz w:val="24"/>
          <w:szCs w:val="24"/>
        </w:rPr>
        <w:t xml:space="preserve"> 10 new</w:t>
      </w:r>
      <w:r w:rsidR="00481AF3" w:rsidRPr="00481AF3">
        <w:rPr>
          <w:rFonts w:ascii="Garamond" w:eastAsia="Garamond" w:hAnsi="Garamond" w:cs="Calibri"/>
          <w:color w:val="000000"/>
          <w:sz w:val="24"/>
          <w:szCs w:val="24"/>
        </w:rPr>
        <w:t xml:space="preserve"> individuals</w:t>
      </w:r>
      <w:r w:rsidR="005C1BDD" w:rsidRPr="00481AF3">
        <w:rPr>
          <w:rFonts w:ascii="Garamond" w:eastAsia="Garamond" w:hAnsi="Garamond" w:cs="Calibri"/>
          <w:color w:val="000000"/>
          <w:sz w:val="24"/>
          <w:szCs w:val="24"/>
        </w:rPr>
        <w:t xml:space="preserve"> have come in and</w:t>
      </w:r>
      <w:r w:rsidR="00A43252" w:rsidRPr="00481AF3">
        <w:rPr>
          <w:rFonts w:ascii="Garamond" w:eastAsia="Garamond" w:hAnsi="Garamond" w:cs="Calibri"/>
          <w:color w:val="000000"/>
          <w:sz w:val="24"/>
          <w:szCs w:val="24"/>
        </w:rPr>
        <w:t xml:space="preserve"> 11 </w:t>
      </w:r>
      <w:r w:rsidR="005C1BDD" w:rsidRPr="00481AF3">
        <w:rPr>
          <w:rFonts w:ascii="Garamond" w:eastAsia="Garamond" w:hAnsi="Garamond" w:cs="Calibri"/>
          <w:color w:val="000000"/>
          <w:sz w:val="24"/>
          <w:szCs w:val="24"/>
        </w:rPr>
        <w:t>of her clients</w:t>
      </w:r>
      <w:r w:rsidR="00A43252" w:rsidRPr="00481AF3">
        <w:rPr>
          <w:rFonts w:ascii="Garamond" w:eastAsia="Garamond" w:hAnsi="Garamond" w:cs="Calibri"/>
          <w:color w:val="000000"/>
          <w:sz w:val="24"/>
          <w:szCs w:val="24"/>
        </w:rPr>
        <w:t xml:space="preserve"> reported gaining employment. Purdue is </w:t>
      </w:r>
      <w:r w:rsidR="00481AF3" w:rsidRPr="00481AF3">
        <w:rPr>
          <w:rFonts w:ascii="Garamond" w:eastAsia="Garamond" w:hAnsi="Garamond" w:cs="Calibri"/>
          <w:color w:val="000000"/>
          <w:sz w:val="24"/>
          <w:szCs w:val="24"/>
        </w:rPr>
        <w:t xml:space="preserve">the </w:t>
      </w:r>
      <w:r w:rsidR="00A43252" w:rsidRPr="00481AF3">
        <w:rPr>
          <w:rFonts w:ascii="Garamond" w:eastAsia="Garamond" w:hAnsi="Garamond" w:cs="Calibri"/>
          <w:color w:val="000000"/>
          <w:sz w:val="24"/>
          <w:szCs w:val="24"/>
        </w:rPr>
        <w:t xml:space="preserve">biggest </w:t>
      </w:r>
      <w:r w:rsidR="005C1BDD" w:rsidRPr="00481AF3">
        <w:rPr>
          <w:rFonts w:ascii="Garamond" w:eastAsia="Garamond" w:hAnsi="Garamond" w:cs="Calibri"/>
          <w:color w:val="000000"/>
          <w:sz w:val="24"/>
          <w:szCs w:val="24"/>
        </w:rPr>
        <w:t>employer and they will hire sex offenders</w:t>
      </w:r>
      <w:r w:rsidR="00A43252" w:rsidRPr="00481AF3">
        <w:rPr>
          <w:rFonts w:ascii="Garamond" w:eastAsia="Garamond" w:hAnsi="Garamond" w:cs="Calibri"/>
          <w:color w:val="000000"/>
          <w:sz w:val="24"/>
          <w:szCs w:val="24"/>
        </w:rPr>
        <w:t xml:space="preserve">. </w:t>
      </w:r>
      <w:r w:rsidR="005C1BDD" w:rsidRPr="00481AF3">
        <w:rPr>
          <w:rFonts w:ascii="Garamond" w:eastAsia="Garamond" w:hAnsi="Garamond" w:cs="Calibri"/>
          <w:color w:val="000000"/>
          <w:sz w:val="24"/>
          <w:szCs w:val="24"/>
        </w:rPr>
        <w:t>Local restaurants, Walmart, and M</w:t>
      </w:r>
      <w:r w:rsidR="00A43252" w:rsidRPr="00481AF3">
        <w:rPr>
          <w:rFonts w:ascii="Garamond" w:eastAsia="Garamond" w:hAnsi="Garamond" w:cs="Calibri"/>
          <w:color w:val="000000"/>
          <w:sz w:val="24"/>
          <w:szCs w:val="24"/>
        </w:rPr>
        <w:t xml:space="preserve">arshalls </w:t>
      </w:r>
      <w:r w:rsidR="005C1BDD" w:rsidRPr="00481AF3">
        <w:rPr>
          <w:rFonts w:ascii="Garamond" w:eastAsia="Garamond" w:hAnsi="Garamond" w:cs="Calibri"/>
          <w:color w:val="000000"/>
          <w:sz w:val="24"/>
          <w:szCs w:val="24"/>
        </w:rPr>
        <w:t>are also</w:t>
      </w:r>
      <w:r w:rsidR="00A43252" w:rsidRPr="00481AF3">
        <w:rPr>
          <w:rFonts w:ascii="Garamond" w:eastAsia="Garamond" w:hAnsi="Garamond" w:cs="Calibri"/>
          <w:color w:val="000000"/>
          <w:sz w:val="24"/>
          <w:szCs w:val="24"/>
        </w:rPr>
        <w:t xml:space="preserve"> good employers. </w:t>
      </w:r>
      <w:r w:rsidR="005C1BDD" w:rsidRPr="00481AF3">
        <w:rPr>
          <w:rFonts w:ascii="Garamond" w:eastAsia="Garamond" w:hAnsi="Garamond" w:cs="Calibri"/>
          <w:color w:val="000000"/>
          <w:sz w:val="24"/>
          <w:szCs w:val="24"/>
        </w:rPr>
        <w:t>Hall</w:t>
      </w:r>
      <w:r w:rsidR="00A43252" w:rsidRPr="00481AF3">
        <w:rPr>
          <w:rFonts w:ascii="Garamond" w:eastAsia="Garamond" w:hAnsi="Garamond" w:cs="Calibri"/>
          <w:color w:val="000000"/>
          <w:sz w:val="24"/>
          <w:szCs w:val="24"/>
        </w:rPr>
        <w:t xml:space="preserve"> sent 100 letters to inmates </w:t>
      </w:r>
      <w:r w:rsidR="005C1BDD" w:rsidRPr="00481AF3">
        <w:rPr>
          <w:rFonts w:ascii="Garamond" w:eastAsia="Garamond" w:hAnsi="Garamond" w:cs="Calibri"/>
          <w:color w:val="000000"/>
          <w:sz w:val="24"/>
          <w:szCs w:val="24"/>
        </w:rPr>
        <w:t>letting</w:t>
      </w:r>
      <w:r w:rsidR="00A43252" w:rsidRPr="00481AF3">
        <w:rPr>
          <w:rFonts w:ascii="Garamond" w:eastAsia="Garamond" w:hAnsi="Garamond" w:cs="Calibri"/>
          <w:color w:val="000000"/>
          <w:sz w:val="24"/>
          <w:szCs w:val="24"/>
        </w:rPr>
        <w:t xml:space="preserve"> them know </w:t>
      </w:r>
      <w:r w:rsidR="005C1BDD" w:rsidRPr="00481AF3">
        <w:rPr>
          <w:rFonts w:ascii="Garamond" w:eastAsia="Garamond" w:hAnsi="Garamond" w:cs="Calibri"/>
          <w:color w:val="000000"/>
          <w:sz w:val="24"/>
          <w:szCs w:val="24"/>
        </w:rPr>
        <w:t>about reentry navigators and</w:t>
      </w:r>
      <w:r w:rsidR="00481AF3" w:rsidRPr="00481AF3">
        <w:rPr>
          <w:rFonts w:ascii="Garamond" w:eastAsia="Garamond" w:hAnsi="Garamond" w:cs="Calibri"/>
          <w:color w:val="000000"/>
          <w:sz w:val="24"/>
          <w:szCs w:val="24"/>
        </w:rPr>
        <w:t xml:space="preserve"> the</w:t>
      </w:r>
      <w:r w:rsidR="005C1BDD" w:rsidRPr="00481AF3">
        <w:rPr>
          <w:rFonts w:ascii="Garamond" w:eastAsia="Garamond" w:hAnsi="Garamond" w:cs="Calibri"/>
          <w:color w:val="000000"/>
          <w:sz w:val="24"/>
          <w:szCs w:val="24"/>
        </w:rPr>
        <w:t xml:space="preserve"> American Job Center resources</w:t>
      </w:r>
      <w:r w:rsidR="00A43252" w:rsidRPr="00481AF3">
        <w:rPr>
          <w:rFonts w:ascii="Garamond" w:eastAsia="Garamond" w:hAnsi="Garamond" w:cs="Calibri"/>
          <w:color w:val="000000"/>
          <w:sz w:val="24"/>
          <w:szCs w:val="24"/>
        </w:rPr>
        <w:t xml:space="preserve">. </w:t>
      </w:r>
      <w:r w:rsidR="005C1BDD" w:rsidRPr="00481AF3">
        <w:rPr>
          <w:rFonts w:ascii="Garamond" w:eastAsia="Garamond" w:hAnsi="Garamond" w:cs="Calibri"/>
          <w:color w:val="000000"/>
          <w:sz w:val="24"/>
          <w:szCs w:val="24"/>
        </w:rPr>
        <w:t xml:space="preserve">She also </w:t>
      </w:r>
      <w:r w:rsidR="00481AF3" w:rsidRPr="00481AF3">
        <w:rPr>
          <w:rFonts w:ascii="Garamond" w:eastAsia="Garamond" w:hAnsi="Garamond" w:cs="Calibri"/>
          <w:color w:val="000000"/>
          <w:sz w:val="24"/>
          <w:szCs w:val="24"/>
        </w:rPr>
        <w:t>helped create</w:t>
      </w:r>
      <w:r w:rsidR="005C1BDD" w:rsidRPr="00481AF3">
        <w:rPr>
          <w:rFonts w:ascii="Garamond" w:eastAsia="Garamond" w:hAnsi="Garamond" w:cs="Calibri"/>
          <w:color w:val="000000"/>
          <w:sz w:val="24"/>
          <w:szCs w:val="24"/>
        </w:rPr>
        <w:t xml:space="preserve"> </w:t>
      </w:r>
      <w:r w:rsidR="00481AF3" w:rsidRPr="00481AF3">
        <w:rPr>
          <w:rFonts w:ascii="Garamond" w:eastAsia="Garamond" w:hAnsi="Garamond" w:cs="Calibri"/>
          <w:color w:val="000000"/>
          <w:sz w:val="24"/>
          <w:szCs w:val="24"/>
        </w:rPr>
        <w:t xml:space="preserve">a </w:t>
      </w:r>
      <w:r w:rsidR="005C1BDD" w:rsidRPr="00481AF3">
        <w:rPr>
          <w:rFonts w:ascii="Garamond" w:eastAsia="Garamond" w:hAnsi="Garamond" w:cs="Calibri"/>
          <w:color w:val="000000"/>
          <w:sz w:val="24"/>
          <w:szCs w:val="24"/>
        </w:rPr>
        <w:t>reentry video that is</w:t>
      </w:r>
      <w:r w:rsidR="00A43252" w:rsidRPr="00481AF3">
        <w:rPr>
          <w:rFonts w:ascii="Garamond" w:eastAsia="Garamond" w:hAnsi="Garamond" w:cs="Calibri"/>
          <w:color w:val="000000"/>
          <w:sz w:val="24"/>
          <w:szCs w:val="24"/>
        </w:rPr>
        <w:t xml:space="preserve"> playing at ECI</w:t>
      </w:r>
      <w:r w:rsidR="00481AF3" w:rsidRPr="00481AF3">
        <w:rPr>
          <w:rFonts w:ascii="Garamond" w:eastAsia="Garamond" w:hAnsi="Garamond" w:cs="Calibri"/>
          <w:color w:val="000000"/>
          <w:sz w:val="24"/>
          <w:szCs w:val="24"/>
        </w:rPr>
        <w:t>-East</w:t>
      </w:r>
      <w:r w:rsidR="00A43252" w:rsidRPr="00481AF3">
        <w:rPr>
          <w:rFonts w:ascii="Garamond" w:eastAsia="Garamond" w:hAnsi="Garamond" w:cs="Calibri"/>
          <w:color w:val="000000"/>
          <w:sz w:val="24"/>
          <w:szCs w:val="24"/>
        </w:rPr>
        <w:t>.</w:t>
      </w:r>
      <w:r w:rsidR="00481AF3" w:rsidRPr="00481AF3">
        <w:rPr>
          <w:rFonts w:ascii="Garamond" w:eastAsia="Garamond" w:hAnsi="Garamond" w:cs="Calibri"/>
          <w:color w:val="000000"/>
          <w:sz w:val="24"/>
          <w:szCs w:val="24"/>
        </w:rPr>
        <w:t xml:space="preserve"> Hall</w:t>
      </w:r>
      <w:r w:rsidR="005C1BDD" w:rsidRPr="00481AF3">
        <w:rPr>
          <w:rFonts w:ascii="Garamond" w:eastAsia="Garamond" w:hAnsi="Garamond" w:cs="Calibri"/>
          <w:color w:val="000000"/>
          <w:sz w:val="24"/>
          <w:szCs w:val="24"/>
        </w:rPr>
        <w:t xml:space="preserve"> </w:t>
      </w:r>
      <w:r w:rsidR="00481AF3" w:rsidRPr="00481AF3">
        <w:rPr>
          <w:rFonts w:ascii="Garamond" w:eastAsia="Garamond" w:hAnsi="Garamond" w:cs="Calibri"/>
          <w:color w:val="000000"/>
          <w:sz w:val="24"/>
          <w:szCs w:val="24"/>
        </w:rPr>
        <w:t>keeps</w:t>
      </w:r>
      <w:r w:rsidR="00A43252" w:rsidRPr="00481AF3">
        <w:rPr>
          <w:rFonts w:ascii="Garamond" w:eastAsia="Garamond" w:hAnsi="Garamond" w:cs="Calibri"/>
          <w:color w:val="000000"/>
          <w:sz w:val="24"/>
          <w:szCs w:val="24"/>
        </w:rPr>
        <w:t xml:space="preserve"> in contact w</w:t>
      </w:r>
      <w:r w:rsidR="005C1BDD" w:rsidRPr="00481AF3">
        <w:rPr>
          <w:rFonts w:ascii="Garamond" w:eastAsia="Garamond" w:hAnsi="Garamond" w:cs="Calibri"/>
          <w:color w:val="000000"/>
          <w:sz w:val="24"/>
          <w:szCs w:val="24"/>
        </w:rPr>
        <w:t>ith</w:t>
      </w:r>
      <w:r w:rsidR="00A43252" w:rsidRPr="00481AF3">
        <w:rPr>
          <w:rFonts w:ascii="Garamond" w:eastAsia="Garamond" w:hAnsi="Garamond" w:cs="Calibri"/>
          <w:color w:val="000000"/>
          <w:sz w:val="24"/>
          <w:szCs w:val="24"/>
        </w:rPr>
        <w:t xml:space="preserve"> the business com</w:t>
      </w:r>
      <w:r w:rsidR="005C1BDD" w:rsidRPr="00481AF3">
        <w:rPr>
          <w:rFonts w:ascii="Garamond" w:eastAsia="Garamond" w:hAnsi="Garamond" w:cs="Calibri"/>
          <w:color w:val="000000"/>
          <w:sz w:val="24"/>
          <w:szCs w:val="24"/>
        </w:rPr>
        <w:t>munity and local partners like G</w:t>
      </w:r>
      <w:r w:rsidR="00481AF3" w:rsidRPr="00481AF3">
        <w:rPr>
          <w:rFonts w:ascii="Garamond" w:eastAsia="Garamond" w:hAnsi="Garamond" w:cs="Calibri"/>
          <w:color w:val="000000"/>
          <w:sz w:val="24"/>
          <w:szCs w:val="24"/>
        </w:rPr>
        <w:t xml:space="preserve">oodwill and </w:t>
      </w:r>
      <w:r w:rsidR="005C1BDD" w:rsidRPr="00481AF3">
        <w:rPr>
          <w:rFonts w:ascii="Garamond" w:eastAsia="Garamond" w:hAnsi="Garamond" w:cs="Calibri"/>
          <w:color w:val="000000"/>
          <w:sz w:val="24"/>
          <w:szCs w:val="24"/>
        </w:rPr>
        <w:t>transitional</w:t>
      </w:r>
      <w:r w:rsidR="00481AF3" w:rsidRPr="00481AF3">
        <w:rPr>
          <w:rFonts w:ascii="Garamond" w:eastAsia="Garamond" w:hAnsi="Garamond" w:cs="Calibri"/>
          <w:color w:val="000000"/>
          <w:sz w:val="24"/>
          <w:szCs w:val="24"/>
        </w:rPr>
        <w:t xml:space="preserve"> coordinators</w:t>
      </w:r>
      <w:r w:rsidR="00A43252" w:rsidRPr="00481AF3">
        <w:rPr>
          <w:rFonts w:ascii="Garamond" w:eastAsia="Garamond" w:hAnsi="Garamond" w:cs="Calibri"/>
          <w:color w:val="000000"/>
          <w:sz w:val="24"/>
          <w:szCs w:val="24"/>
        </w:rPr>
        <w:t xml:space="preserve">. </w:t>
      </w:r>
    </w:p>
    <w:p w14:paraId="660585EF" w14:textId="77777777" w:rsidR="00501817" w:rsidRPr="00501817" w:rsidRDefault="00501817" w:rsidP="00A97889">
      <w:pPr>
        <w:pStyle w:val="NoSpacing"/>
        <w:ind w:left="720"/>
        <w:contextualSpacing/>
        <w:rPr>
          <w:rFonts w:ascii="Garamond" w:hAnsi="Garamond" w:cs="Calibri"/>
          <w:bCs/>
          <w:sz w:val="24"/>
          <w:szCs w:val="24"/>
        </w:rPr>
      </w:pPr>
    </w:p>
    <w:p w14:paraId="7D617C9D" w14:textId="413A2349" w:rsidR="00FA6C91" w:rsidRPr="00B6012F" w:rsidRDefault="008A1BF9" w:rsidP="00B6012F">
      <w:pPr>
        <w:spacing w:after="0" w:line="240" w:lineRule="auto"/>
        <w:contextualSpacing/>
        <w:rPr>
          <w:rFonts w:ascii="Garamond" w:eastAsia="Garamond" w:hAnsi="Garamond" w:cs="Calibri"/>
          <w:b/>
          <w:bCs/>
          <w:sz w:val="24"/>
          <w:szCs w:val="24"/>
          <w:u w:val="single"/>
        </w:rPr>
      </w:pPr>
      <w:r w:rsidRPr="00B6012F">
        <w:rPr>
          <w:rFonts w:ascii="Garamond" w:eastAsia="Garamond" w:hAnsi="Garamond" w:cs="Calibri"/>
          <w:b/>
          <w:bCs/>
          <w:sz w:val="24"/>
          <w:szCs w:val="24"/>
          <w:u w:val="single"/>
        </w:rPr>
        <w:t>Community Partner Updates (</w:t>
      </w:r>
      <w:r w:rsidR="004925A9" w:rsidRPr="00B6012F">
        <w:rPr>
          <w:rFonts w:ascii="Garamond" w:eastAsia="Garamond" w:hAnsi="Garamond" w:cs="Calibri"/>
          <w:b/>
          <w:bCs/>
          <w:sz w:val="24"/>
          <w:szCs w:val="24"/>
          <w:u w:val="single"/>
        </w:rPr>
        <w:t>Nicole Cameron</w:t>
      </w:r>
      <w:r w:rsidRPr="00B6012F">
        <w:rPr>
          <w:rFonts w:ascii="Garamond" w:eastAsia="Garamond" w:hAnsi="Garamond" w:cs="Calibri"/>
          <w:b/>
          <w:bCs/>
          <w:sz w:val="24"/>
          <w:szCs w:val="24"/>
          <w:u w:val="single"/>
        </w:rPr>
        <w:t>)</w:t>
      </w:r>
    </w:p>
    <w:p w14:paraId="0FF06D6F" w14:textId="2A5D05F9" w:rsidR="008D6FEF" w:rsidRPr="00473D40" w:rsidRDefault="004925A9" w:rsidP="00473D40">
      <w:pPr>
        <w:pStyle w:val="NoSpacing"/>
        <w:numPr>
          <w:ilvl w:val="0"/>
          <w:numId w:val="2"/>
        </w:numPr>
        <w:contextualSpacing/>
        <w:rPr>
          <w:rFonts w:ascii="Garamond" w:eastAsia="Garamond" w:hAnsi="Garamond" w:cs="Calibri"/>
          <w:color w:val="000000"/>
          <w:sz w:val="24"/>
          <w:szCs w:val="24"/>
        </w:rPr>
      </w:pPr>
      <w:r>
        <w:rPr>
          <w:rFonts w:ascii="Garamond" w:eastAsia="Garamond" w:hAnsi="Garamond" w:cs="Calibri"/>
          <w:color w:val="000000"/>
          <w:sz w:val="24"/>
          <w:szCs w:val="24"/>
        </w:rPr>
        <w:t>Nicole Cameron</w:t>
      </w:r>
      <w:r w:rsidR="00796F79">
        <w:rPr>
          <w:rFonts w:ascii="Garamond" w:eastAsia="Garamond" w:hAnsi="Garamond" w:cs="Calibri"/>
          <w:color w:val="000000"/>
          <w:sz w:val="24"/>
          <w:szCs w:val="24"/>
        </w:rPr>
        <w:t xml:space="preserve"> from</w:t>
      </w:r>
      <w:r>
        <w:rPr>
          <w:rFonts w:ascii="Garamond" w:eastAsia="Garamond" w:hAnsi="Garamond" w:cs="Calibri"/>
          <w:color w:val="000000"/>
          <w:sz w:val="24"/>
          <w:szCs w:val="24"/>
        </w:rPr>
        <w:t xml:space="preserve"> the</w:t>
      </w:r>
      <w:r w:rsidR="00796F79">
        <w:rPr>
          <w:rFonts w:ascii="Garamond" w:eastAsia="Garamond" w:hAnsi="Garamond" w:cs="Calibri"/>
          <w:color w:val="000000"/>
          <w:sz w:val="24"/>
          <w:szCs w:val="24"/>
        </w:rPr>
        <w:t xml:space="preserve"> </w:t>
      </w:r>
      <w:r w:rsidRPr="004925A9">
        <w:rPr>
          <w:rFonts w:ascii="Garamond" w:eastAsia="Garamond" w:hAnsi="Garamond" w:cs="Calibri"/>
          <w:color w:val="000000"/>
          <w:sz w:val="24"/>
          <w:szCs w:val="24"/>
        </w:rPr>
        <w:t>Greater Baltimore Urban League</w:t>
      </w:r>
      <w:r>
        <w:rPr>
          <w:rFonts w:ascii="Garamond" w:eastAsia="Garamond" w:hAnsi="Garamond" w:cs="Calibri"/>
          <w:color w:val="000000"/>
          <w:sz w:val="24"/>
          <w:szCs w:val="24"/>
        </w:rPr>
        <w:t xml:space="preserve"> shared</w:t>
      </w:r>
      <w:r w:rsidR="00351E8E">
        <w:rPr>
          <w:rFonts w:ascii="Garamond" w:eastAsia="Garamond" w:hAnsi="Garamond" w:cs="Calibri"/>
          <w:color w:val="000000"/>
          <w:sz w:val="24"/>
          <w:szCs w:val="24"/>
        </w:rPr>
        <w:t xml:space="preserve"> the organizations mission of h</w:t>
      </w:r>
      <w:r w:rsidR="00351E8E" w:rsidRPr="00351E8E">
        <w:rPr>
          <w:rFonts w:ascii="Garamond" w:eastAsia="Garamond" w:hAnsi="Garamond" w:cs="Calibri"/>
          <w:color w:val="000000"/>
          <w:sz w:val="24"/>
          <w:szCs w:val="24"/>
        </w:rPr>
        <w:t>elping disadvantaged Marylanders gain access to equal opportunity in employment, education, health care, housing and the civic arena</w:t>
      </w:r>
      <w:r w:rsidR="00473D40">
        <w:rPr>
          <w:rFonts w:ascii="Garamond" w:eastAsia="Garamond" w:hAnsi="Garamond" w:cs="Calibri"/>
          <w:color w:val="000000"/>
          <w:sz w:val="24"/>
          <w:szCs w:val="24"/>
        </w:rPr>
        <w:t xml:space="preserve">. They do this through </w:t>
      </w:r>
      <w:r w:rsidR="00702BF0" w:rsidRPr="00473D40">
        <w:rPr>
          <w:rFonts w:ascii="Garamond" w:eastAsia="Garamond" w:hAnsi="Garamond" w:cs="Calibri"/>
          <w:color w:val="000000"/>
          <w:sz w:val="24"/>
          <w:szCs w:val="24"/>
        </w:rPr>
        <w:t xml:space="preserve">direct services, </w:t>
      </w:r>
      <w:r w:rsidR="00473D40" w:rsidRPr="00473D40">
        <w:rPr>
          <w:rFonts w:ascii="Garamond" w:eastAsia="Garamond" w:hAnsi="Garamond" w:cs="Calibri"/>
          <w:color w:val="000000"/>
          <w:sz w:val="24"/>
          <w:szCs w:val="24"/>
        </w:rPr>
        <w:t>advocacy</w:t>
      </w:r>
      <w:r w:rsidR="00702BF0" w:rsidRPr="00473D40">
        <w:rPr>
          <w:rFonts w:ascii="Garamond" w:eastAsia="Garamond" w:hAnsi="Garamond" w:cs="Calibri"/>
          <w:color w:val="000000"/>
          <w:sz w:val="24"/>
          <w:szCs w:val="24"/>
        </w:rPr>
        <w:t>, and referrals.</w:t>
      </w:r>
    </w:p>
    <w:p w14:paraId="27DD830E" w14:textId="6F1845CE" w:rsidR="00CE6DFA" w:rsidRDefault="00CE6DFA" w:rsidP="00CE6DFA">
      <w:pPr>
        <w:pStyle w:val="NoSpacing"/>
        <w:numPr>
          <w:ilvl w:val="0"/>
          <w:numId w:val="2"/>
        </w:numPr>
        <w:contextualSpacing/>
        <w:rPr>
          <w:rFonts w:ascii="Garamond" w:eastAsia="Garamond" w:hAnsi="Garamond" w:cs="Calibri"/>
          <w:color w:val="000000"/>
          <w:sz w:val="24"/>
          <w:szCs w:val="24"/>
        </w:rPr>
      </w:pPr>
      <w:r>
        <w:rPr>
          <w:rFonts w:ascii="Garamond" w:eastAsia="Garamond" w:hAnsi="Garamond" w:cs="Calibri"/>
          <w:color w:val="000000"/>
          <w:sz w:val="24"/>
          <w:szCs w:val="24"/>
        </w:rPr>
        <w:t>Cameron</w:t>
      </w:r>
      <w:r w:rsidR="00473D40">
        <w:rPr>
          <w:rFonts w:ascii="Garamond" w:eastAsia="Garamond" w:hAnsi="Garamond" w:cs="Calibri"/>
          <w:color w:val="000000"/>
          <w:sz w:val="24"/>
          <w:szCs w:val="24"/>
        </w:rPr>
        <w:t xml:space="preserve"> emphasized that r</w:t>
      </w:r>
      <w:r w:rsidR="00702BF0">
        <w:rPr>
          <w:rFonts w:ascii="Garamond" w:eastAsia="Garamond" w:hAnsi="Garamond" w:cs="Calibri"/>
          <w:color w:val="000000"/>
          <w:sz w:val="24"/>
          <w:szCs w:val="24"/>
        </w:rPr>
        <w:t xml:space="preserve">eturning citizens are a target population </w:t>
      </w:r>
      <w:r w:rsidR="00473D40">
        <w:rPr>
          <w:rFonts w:ascii="Garamond" w:eastAsia="Garamond" w:hAnsi="Garamond" w:cs="Calibri"/>
          <w:color w:val="000000"/>
          <w:sz w:val="24"/>
          <w:szCs w:val="24"/>
        </w:rPr>
        <w:t>and presented a grant opportunity to service 300 citizens from Baltimore City, and Baltimore, Frederick, and Montgomery Counties for three years.</w:t>
      </w:r>
      <w:r>
        <w:rPr>
          <w:rFonts w:ascii="Garamond" w:eastAsia="Garamond" w:hAnsi="Garamond" w:cs="Calibri"/>
          <w:color w:val="000000"/>
          <w:sz w:val="24"/>
          <w:szCs w:val="24"/>
        </w:rPr>
        <w:t xml:space="preserve"> Participants must be:</w:t>
      </w:r>
    </w:p>
    <w:p w14:paraId="532840E0" w14:textId="77777777" w:rsidR="00CE6DFA" w:rsidRDefault="00EA4B14" w:rsidP="00CE6DFA">
      <w:pPr>
        <w:pStyle w:val="NoSpacing"/>
        <w:numPr>
          <w:ilvl w:val="1"/>
          <w:numId w:val="2"/>
        </w:numPr>
        <w:contextualSpacing/>
        <w:rPr>
          <w:rFonts w:ascii="Garamond" w:eastAsia="Garamond" w:hAnsi="Garamond" w:cs="Calibri"/>
          <w:color w:val="000000"/>
          <w:sz w:val="24"/>
          <w:szCs w:val="24"/>
        </w:rPr>
      </w:pPr>
      <w:r w:rsidRPr="00CE6DFA">
        <w:rPr>
          <w:rFonts w:ascii="Garamond" w:eastAsia="Garamond" w:hAnsi="Garamond" w:cs="Calibri"/>
          <w:color w:val="000000"/>
          <w:sz w:val="24"/>
          <w:szCs w:val="24"/>
        </w:rPr>
        <w:t xml:space="preserve">18 </w:t>
      </w:r>
      <w:r w:rsidR="00473D40" w:rsidRPr="00CE6DFA">
        <w:rPr>
          <w:rFonts w:ascii="Garamond" w:eastAsia="Garamond" w:hAnsi="Garamond" w:cs="Calibri"/>
          <w:color w:val="000000"/>
          <w:sz w:val="24"/>
          <w:szCs w:val="24"/>
        </w:rPr>
        <w:t>years or older;</w:t>
      </w:r>
    </w:p>
    <w:p w14:paraId="4AE6B56C" w14:textId="77777777" w:rsidR="00CE6DFA" w:rsidRDefault="00473D40" w:rsidP="00CE6DFA">
      <w:pPr>
        <w:pStyle w:val="NoSpacing"/>
        <w:numPr>
          <w:ilvl w:val="1"/>
          <w:numId w:val="2"/>
        </w:numPr>
        <w:contextualSpacing/>
        <w:rPr>
          <w:rFonts w:ascii="Garamond" w:eastAsia="Garamond" w:hAnsi="Garamond" w:cs="Calibri"/>
          <w:color w:val="000000"/>
          <w:sz w:val="24"/>
          <w:szCs w:val="24"/>
        </w:rPr>
      </w:pPr>
      <w:r w:rsidRPr="00CE6DFA">
        <w:rPr>
          <w:rFonts w:ascii="Garamond" w:eastAsia="Garamond" w:hAnsi="Garamond" w:cs="Calibri"/>
          <w:color w:val="000000"/>
          <w:sz w:val="24"/>
          <w:szCs w:val="24"/>
        </w:rPr>
        <w:t>W</w:t>
      </w:r>
      <w:r w:rsidR="00EA4B14" w:rsidRPr="00CE6DFA">
        <w:rPr>
          <w:rFonts w:ascii="Garamond" w:eastAsia="Garamond" w:hAnsi="Garamond" w:cs="Calibri"/>
          <w:color w:val="000000"/>
          <w:sz w:val="24"/>
          <w:szCs w:val="24"/>
        </w:rPr>
        <w:t>ithin 6 mo</w:t>
      </w:r>
      <w:r w:rsidRPr="00CE6DFA">
        <w:rPr>
          <w:rFonts w:ascii="Garamond" w:eastAsia="Garamond" w:hAnsi="Garamond" w:cs="Calibri"/>
          <w:color w:val="000000"/>
          <w:sz w:val="24"/>
          <w:szCs w:val="24"/>
        </w:rPr>
        <w:t>nths of release; and,</w:t>
      </w:r>
    </w:p>
    <w:p w14:paraId="28626930" w14:textId="6A4A9944" w:rsidR="00473D40" w:rsidRPr="00CE6DFA" w:rsidRDefault="00473D40" w:rsidP="00CE6DFA">
      <w:pPr>
        <w:pStyle w:val="NoSpacing"/>
        <w:numPr>
          <w:ilvl w:val="1"/>
          <w:numId w:val="2"/>
        </w:numPr>
        <w:contextualSpacing/>
        <w:rPr>
          <w:rFonts w:ascii="Garamond" w:eastAsia="Garamond" w:hAnsi="Garamond" w:cs="Calibri"/>
          <w:color w:val="000000"/>
          <w:sz w:val="24"/>
          <w:szCs w:val="24"/>
        </w:rPr>
      </w:pPr>
      <w:r w:rsidRPr="00CE6DFA">
        <w:rPr>
          <w:rFonts w:ascii="Garamond" w:eastAsia="Garamond" w:hAnsi="Garamond" w:cs="Calibri"/>
          <w:color w:val="000000"/>
          <w:sz w:val="24"/>
          <w:szCs w:val="24"/>
        </w:rPr>
        <w:t>Not a sexual offender (prostitution is the only allowable</w:t>
      </w:r>
      <w:r w:rsidR="00CE6DFA" w:rsidRPr="00CE6DFA">
        <w:rPr>
          <w:rFonts w:ascii="Garamond" w:eastAsia="Garamond" w:hAnsi="Garamond" w:cs="Calibri"/>
          <w:color w:val="000000"/>
          <w:sz w:val="24"/>
          <w:szCs w:val="24"/>
        </w:rPr>
        <w:t xml:space="preserve"> sexual</w:t>
      </w:r>
      <w:r w:rsidRPr="00CE6DFA">
        <w:rPr>
          <w:rFonts w:ascii="Garamond" w:eastAsia="Garamond" w:hAnsi="Garamond" w:cs="Calibri"/>
          <w:color w:val="000000"/>
          <w:sz w:val="24"/>
          <w:szCs w:val="24"/>
        </w:rPr>
        <w:t xml:space="preserve"> offense).</w:t>
      </w:r>
    </w:p>
    <w:p w14:paraId="5D28652A" w14:textId="5845A32F" w:rsidR="00EA4B14" w:rsidRDefault="00EA4B14" w:rsidP="00A97889">
      <w:pPr>
        <w:pStyle w:val="NoSpacing"/>
        <w:numPr>
          <w:ilvl w:val="0"/>
          <w:numId w:val="2"/>
        </w:numPr>
        <w:contextualSpacing/>
        <w:rPr>
          <w:rFonts w:ascii="Garamond" w:eastAsia="Garamond" w:hAnsi="Garamond" w:cs="Calibri"/>
          <w:color w:val="000000"/>
          <w:sz w:val="24"/>
          <w:szCs w:val="24"/>
        </w:rPr>
      </w:pPr>
      <w:r>
        <w:rPr>
          <w:rFonts w:ascii="Garamond" w:eastAsia="Garamond" w:hAnsi="Garamond" w:cs="Calibri"/>
          <w:color w:val="000000"/>
          <w:sz w:val="24"/>
          <w:szCs w:val="24"/>
        </w:rPr>
        <w:t>This is a pilot</w:t>
      </w:r>
      <w:r w:rsidR="001F51E3">
        <w:rPr>
          <w:rFonts w:ascii="Garamond" w:eastAsia="Garamond" w:hAnsi="Garamond" w:cs="Calibri"/>
          <w:color w:val="000000"/>
          <w:sz w:val="24"/>
          <w:szCs w:val="24"/>
        </w:rPr>
        <w:t xml:space="preserve"> </w:t>
      </w:r>
      <w:r w:rsidR="00473D40">
        <w:rPr>
          <w:rFonts w:ascii="Garamond" w:eastAsia="Garamond" w:hAnsi="Garamond" w:cs="Calibri"/>
          <w:color w:val="000000"/>
          <w:sz w:val="24"/>
          <w:szCs w:val="24"/>
        </w:rPr>
        <w:t xml:space="preserve">that will provide </w:t>
      </w:r>
      <w:r w:rsidR="001F51E3">
        <w:rPr>
          <w:rFonts w:ascii="Garamond" w:eastAsia="Garamond" w:hAnsi="Garamond" w:cs="Calibri"/>
          <w:color w:val="000000"/>
          <w:sz w:val="24"/>
          <w:szCs w:val="24"/>
        </w:rPr>
        <w:t>soft skills to prepare citizens</w:t>
      </w:r>
      <w:r w:rsidR="00473D40">
        <w:rPr>
          <w:rFonts w:ascii="Garamond" w:eastAsia="Garamond" w:hAnsi="Garamond" w:cs="Calibri"/>
          <w:color w:val="000000"/>
          <w:sz w:val="24"/>
          <w:szCs w:val="24"/>
        </w:rPr>
        <w:t xml:space="preserve"> for reentry</w:t>
      </w:r>
      <w:r w:rsidR="001F51E3">
        <w:rPr>
          <w:rFonts w:ascii="Garamond" w:eastAsia="Garamond" w:hAnsi="Garamond" w:cs="Calibri"/>
          <w:color w:val="000000"/>
          <w:sz w:val="24"/>
          <w:szCs w:val="24"/>
        </w:rPr>
        <w:t xml:space="preserve">, job readiness, </w:t>
      </w:r>
      <w:r w:rsidR="00F31459">
        <w:rPr>
          <w:rFonts w:ascii="Garamond" w:eastAsia="Garamond" w:hAnsi="Garamond" w:cs="Calibri"/>
          <w:color w:val="000000"/>
          <w:sz w:val="24"/>
          <w:szCs w:val="24"/>
        </w:rPr>
        <w:t>financial literacy, and more</w:t>
      </w:r>
      <w:r w:rsidR="00473D40">
        <w:rPr>
          <w:rFonts w:ascii="Garamond" w:eastAsia="Garamond" w:hAnsi="Garamond" w:cs="Calibri"/>
          <w:color w:val="000000"/>
          <w:sz w:val="24"/>
          <w:szCs w:val="24"/>
        </w:rPr>
        <w:t>.</w:t>
      </w:r>
    </w:p>
    <w:p w14:paraId="02921BB1" w14:textId="08849625" w:rsidR="00F31459" w:rsidRPr="00F31459" w:rsidRDefault="00F31459" w:rsidP="00F31459">
      <w:pPr>
        <w:pStyle w:val="NoSpacing"/>
        <w:numPr>
          <w:ilvl w:val="0"/>
          <w:numId w:val="2"/>
        </w:numPr>
        <w:contextualSpacing/>
        <w:rPr>
          <w:rFonts w:ascii="Garamond" w:eastAsia="Garamond" w:hAnsi="Garamond" w:cs="Calibri"/>
          <w:color w:val="000000"/>
          <w:sz w:val="24"/>
          <w:szCs w:val="24"/>
        </w:rPr>
      </w:pPr>
      <w:r>
        <w:rPr>
          <w:rFonts w:ascii="Garamond" w:eastAsia="Garamond" w:hAnsi="Garamond" w:cs="Calibri"/>
          <w:color w:val="000000"/>
          <w:sz w:val="24"/>
          <w:szCs w:val="24"/>
        </w:rPr>
        <w:t xml:space="preserve">Areas of focus for the program are Construction, Automotive Services, and IT. </w:t>
      </w:r>
    </w:p>
    <w:p w14:paraId="42F5A89D" w14:textId="37F2A2DE" w:rsidR="001F51E3" w:rsidRDefault="00473D40" w:rsidP="00A97889">
      <w:pPr>
        <w:pStyle w:val="NoSpacing"/>
        <w:numPr>
          <w:ilvl w:val="0"/>
          <w:numId w:val="2"/>
        </w:numPr>
        <w:contextualSpacing/>
        <w:rPr>
          <w:rFonts w:ascii="Garamond" w:eastAsia="Garamond" w:hAnsi="Garamond" w:cs="Calibri"/>
          <w:color w:val="000000"/>
          <w:sz w:val="24"/>
          <w:szCs w:val="24"/>
        </w:rPr>
      </w:pPr>
      <w:r>
        <w:rPr>
          <w:rFonts w:ascii="Garamond" w:eastAsia="Garamond" w:hAnsi="Garamond" w:cs="Calibri"/>
          <w:color w:val="000000"/>
          <w:sz w:val="24"/>
          <w:szCs w:val="24"/>
        </w:rPr>
        <w:t xml:space="preserve">A major goal is to </w:t>
      </w:r>
      <w:r w:rsidR="001F51E3">
        <w:rPr>
          <w:rFonts w:ascii="Garamond" w:eastAsia="Garamond" w:hAnsi="Garamond" w:cs="Calibri"/>
          <w:color w:val="000000"/>
          <w:sz w:val="24"/>
          <w:szCs w:val="24"/>
        </w:rPr>
        <w:t xml:space="preserve">create a framework for a referral service process. </w:t>
      </w:r>
    </w:p>
    <w:p w14:paraId="24E496AE" w14:textId="4AC7805E" w:rsidR="00796F79" w:rsidRDefault="00796F79" w:rsidP="00A97889">
      <w:pPr>
        <w:pStyle w:val="NoSpacing"/>
        <w:contextualSpacing/>
        <w:rPr>
          <w:rFonts w:ascii="Garamond" w:eastAsia="Garamond" w:hAnsi="Garamond" w:cs="Calibri"/>
          <w:b/>
          <w:bCs/>
          <w:sz w:val="24"/>
          <w:szCs w:val="24"/>
          <w:u w:val="single"/>
        </w:rPr>
      </w:pPr>
    </w:p>
    <w:p w14:paraId="00D274F3" w14:textId="77777777" w:rsidR="00813D33" w:rsidRPr="000B14F1" w:rsidRDefault="00813D33" w:rsidP="00A97889">
      <w:pPr>
        <w:spacing w:after="0" w:line="240" w:lineRule="auto"/>
        <w:contextualSpacing/>
        <w:rPr>
          <w:rFonts w:ascii="Garamond" w:eastAsia="Garamond" w:hAnsi="Garamond" w:cs="Calibri"/>
          <w:b/>
          <w:bCs/>
          <w:sz w:val="24"/>
          <w:szCs w:val="24"/>
          <w:u w:val="single"/>
        </w:rPr>
      </w:pPr>
      <w:r w:rsidRPr="00DE56B0">
        <w:rPr>
          <w:rFonts w:ascii="Garamond" w:eastAsia="Garamond" w:hAnsi="Garamond" w:cs="Calibri"/>
          <w:b/>
          <w:bCs/>
          <w:sz w:val="24"/>
          <w:szCs w:val="24"/>
          <w:u w:val="single"/>
        </w:rPr>
        <w:t>Employer Engagement Committee Updates (Jack Weber)</w:t>
      </w:r>
    </w:p>
    <w:p w14:paraId="24DD376A" w14:textId="77777777" w:rsidR="00813D33" w:rsidRPr="005222FF" w:rsidRDefault="00813D33" w:rsidP="00A97889">
      <w:pPr>
        <w:numPr>
          <w:ilvl w:val="0"/>
          <w:numId w:val="2"/>
        </w:numPr>
        <w:spacing w:after="0" w:line="240" w:lineRule="auto"/>
        <w:contextualSpacing/>
        <w:rPr>
          <w:rFonts w:ascii="Garamond" w:hAnsi="Garamond" w:cs="Calibri"/>
          <w:sz w:val="24"/>
          <w:szCs w:val="24"/>
        </w:rPr>
      </w:pPr>
      <w:r w:rsidRPr="005222FF">
        <w:rPr>
          <w:rFonts w:ascii="Garamond" w:eastAsia="Garamond" w:hAnsi="Garamond" w:cs="Calibri"/>
          <w:sz w:val="24"/>
          <w:szCs w:val="24"/>
        </w:rPr>
        <w:t>Jack Weber, CEO at Uptown Press, reported on Employer Engagement Committee updates.</w:t>
      </w:r>
    </w:p>
    <w:p w14:paraId="340190F2" w14:textId="5D10B742" w:rsidR="006A7520" w:rsidRDefault="00351E8E" w:rsidP="00BA7403">
      <w:pPr>
        <w:pStyle w:val="NoSpacing"/>
        <w:numPr>
          <w:ilvl w:val="0"/>
          <w:numId w:val="2"/>
        </w:numPr>
        <w:contextualSpacing/>
        <w:rPr>
          <w:rFonts w:ascii="Garamond" w:eastAsia="Garamond" w:hAnsi="Garamond" w:cs="Calibri"/>
          <w:color w:val="000000"/>
          <w:sz w:val="24"/>
          <w:szCs w:val="24"/>
        </w:rPr>
      </w:pPr>
      <w:r>
        <w:rPr>
          <w:rFonts w:ascii="Garamond" w:eastAsia="Garamond" w:hAnsi="Garamond" w:cs="Calibri"/>
          <w:color w:val="000000"/>
          <w:sz w:val="24"/>
          <w:szCs w:val="24"/>
        </w:rPr>
        <w:t xml:space="preserve">The future of the economy is going to affect the returning citizen population. </w:t>
      </w:r>
      <w:r w:rsidR="006A7520" w:rsidRPr="00BA7403">
        <w:rPr>
          <w:rFonts w:ascii="Garamond" w:eastAsia="Garamond" w:hAnsi="Garamond" w:cs="Calibri"/>
          <w:color w:val="000000"/>
          <w:sz w:val="24"/>
          <w:szCs w:val="24"/>
        </w:rPr>
        <w:t>Something to keep in mind is that requirements for employers change given the need for new employees</w:t>
      </w:r>
      <w:r w:rsidR="00BA7403">
        <w:rPr>
          <w:rFonts w:ascii="Garamond" w:eastAsia="Garamond" w:hAnsi="Garamond" w:cs="Calibri"/>
          <w:color w:val="000000"/>
          <w:sz w:val="24"/>
          <w:szCs w:val="24"/>
        </w:rPr>
        <w:t xml:space="preserve"> and the availability of employees</w:t>
      </w:r>
      <w:r w:rsidR="006A7520" w:rsidRPr="00BA7403">
        <w:rPr>
          <w:rFonts w:ascii="Garamond" w:eastAsia="Garamond" w:hAnsi="Garamond" w:cs="Calibri"/>
          <w:color w:val="000000"/>
          <w:sz w:val="24"/>
          <w:szCs w:val="24"/>
        </w:rPr>
        <w:t>.</w:t>
      </w:r>
    </w:p>
    <w:p w14:paraId="49ACAC3C" w14:textId="25D82EB8" w:rsidR="00B63351" w:rsidRPr="00B63351" w:rsidRDefault="00BA7403" w:rsidP="00B63351">
      <w:pPr>
        <w:pStyle w:val="NoSpacing"/>
        <w:numPr>
          <w:ilvl w:val="0"/>
          <w:numId w:val="2"/>
        </w:numPr>
        <w:contextualSpacing/>
        <w:rPr>
          <w:rFonts w:ascii="Garamond" w:eastAsia="Garamond" w:hAnsi="Garamond" w:cs="Calibri"/>
          <w:color w:val="000000"/>
          <w:sz w:val="24"/>
          <w:szCs w:val="24"/>
        </w:rPr>
      </w:pPr>
      <w:r>
        <w:rPr>
          <w:rFonts w:ascii="Garamond" w:eastAsia="Garamond" w:hAnsi="Garamond" w:cs="Calibri"/>
          <w:color w:val="000000"/>
          <w:sz w:val="24"/>
          <w:szCs w:val="24"/>
        </w:rPr>
        <w:t xml:space="preserve">Warehousing and Retail are hiring returning citizens, so business partners needs to </w:t>
      </w:r>
      <w:r w:rsidR="00A90A06">
        <w:rPr>
          <w:rFonts w:ascii="Garamond" w:eastAsia="Garamond" w:hAnsi="Garamond" w:cs="Calibri"/>
          <w:color w:val="000000"/>
          <w:sz w:val="24"/>
          <w:szCs w:val="24"/>
        </w:rPr>
        <w:t xml:space="preserve">continue </w:t>
      </w:r>
      <w:r>
        <w:rPr>
          <w:rFonts w:ascii="Garamond" w:eastAsia="Garamond" w:hAnsi="Garamond" w:cs="Calibri"/>
          <w:color w:val="000000"/>
          <w:sz w:val="24"/>
          <w:szCs w:val="24"/>
        </w:rPr>
        <w:t xml:space="preserve">advocating to get more employers and other industries onboard. </w:t>
      </w:r>
      <w:r w:rsidR="00A90A06" w:rsidRPr="00A90A06">
        <w:rPr>
          <w:rFonts w:ascii="Garamond" w:eastAsia="Garamond" w:hAnsi="Garamond" w:cs="Calibri"/>
          <w:color w:val="000000"/>
          <w:sz w:val="24"/>
          <w:szCs w:val="24"/>
        </w:rPr>
        <w:t>Participating employers connecting with others is critical</w:t>
      </w:r>
      <w:r w:rsidR="00B63351">
        <w:rPr>
          <w:rFonts w:ascii="Garamond" w:eastAsia="Garamond" w:hAnsi="Garamond" w:cs="Calibri"/>
          <w:color w:val="000000"/>
          <w:sz w:val="24"/>
          <w:szCs w:val="24"/>
        </w:rPr>
        <w:t>. CEC members discussed the idea of a Warehousing employer (maybe from Amazon) joining the CEC.</w:t>
      </w:r>
    </w:p>
    <w:p w14:paraId="5548E9CD" w14:textId="2837EFDD" w:rsidR="006A7520" w:rsidRDefault="00C263B7" w:rsidP="00A97889">
      <w:pPr>
        <w:pStyle w:val="NoSpacing"/>
        <w:numPr>
          <w:ilvl w:val="0"/>
          <w:numId w:val="2"/>
        </w:numPr>
        <w:contextualSpacing/>
        <w:rPr>
          <w:rFonts w:ascii="Garamond" w:eastAsia="Garamond" w:hAnsi="Garamond" w:cs="Calibri"/>
          <w:color w:val="000000"/>
          <w:sz w:val="24"/>
          <w:szCs w:val="24"/>
        </w:rPr>
      </w:pPr>
      <w:r>
        <w:rPr>
          <w:rFonts w:ascii="Garamond" w:eastAsia="Garamond" w:hAnsi="Garamond" w:cs="Calibri"/>
          <w:color w:val="000000"/>
          <w:sz w:val="24"/>
          <w:szCs w:val="24"/>
        </w:rPr>
        <w:t>M</w:t>
      </w:r>
      <w:r w:rsidR="00351E8E">
        <w:rPr>
          <w:rFonts w:ascii="Garamond" w:eastAsia="Garamond" w:hAnsi="Garamond" w:cs="Calibri"/>
          <w:color w:val="000000"/>
          <w:sz w:val="24"/>
          <w:szCs w:val="24"/>
        </w:rPr>
        <w:t xml:space="preserve">aryland </w:t>
      </w:r>
      <w:r>
        <w:rPr>
          <w:rFonts w:ascii="Garamond" w:eastAsia="Garamond" w:hAnsi="Garamond" w:cs="Calibri"/>
          <w:color w:val="000000"/>
          <w:sz w:val="24"/>
          <w:szCs w:val="24"/>
        </w:rPr>
        <w:t>C</w:t>
      </w:r>
      <w:r w:rsidR="00351E8E">
        <w:rPr>
          <w:rFonts w:ascii="Garamond" w:eastAsia="Garamond" w:hAnsi="Garamond" w:cs="Calibri"/>
          <w:color w:val="000000"/>
          <w:sz w:val="24"/>
          <w:szCs w:val="24"/>
        </w:rPr>
        <w:t xml:space="preserve">orrectional </w:t>
      </w:r>
      <w:r>
        <w:rPr>
          <w:rFonts w:ascii="Garamond" w:eastAsia="Garamond" w:hAnsi="Garamond" w:cs="Calibri"/>
          <w:color w:val="000000"/>
          <w:sz w:val="24"/>
          <w:szCs w:val="24"/>
        </w:rPr>
        <w:t>E</w:t>
      </w:r>
      <w:r w:rsidR="00351E8E">
        <w:rPr>
          <w:rFonts w:ascii="Garamond" w:eastAsia="Garamond" w:hAnsi="Garamond" w:cs="Calibri"/>
          <w:color w:val="000000"/>
          <w:sz w:val="24"/>
          <w:szCs w:val="24"/>
        </w:rPr>
        <w:t>nterprise (MCE)</w:t>
      </w:r>
      <w:r w:rsidR="006A7520">
        <w:rPr>
          <w:rFonts w:ascii="Garamond" w:eastAsia="Garamond" w:hAnsi="Garamond" w:cs="Calibri"/>
          <w:color w:val="000000"/>
          <w:sz w:val="24"/>
          <w:szCs w:val="24"/>
        </w:rPr>
        <w:t xml:space="preserve">’s </w:t>
      </w:r>
      <w:hyperlink r:id="rId8" w:history="1">
        <w:r w:rsidR="006A7520" w:rsidRPr="006A7520">
          <w:rPr>
            <w:rStyle w:val="Hyperlink"/>
            <w:rFonts w:ascii="Garamond" w:eastAsia="Garamond" w:hAnsi="Garamond" w:cs="Calibri"/>
            <w:sz w:val="24"/>
            <w:szCs w:val="24"/>
          </w:rPr>
          <w:t>videos</w:t>
        </w:r>
      </w:hyperlink>
      <w:r w:rsidR="006A7520">
        <w:rPr>
          <w:rFonts w:ascii="Garamond" w:eastAsia="Garamond" w:hAnsi="Garamond" w:cs="Calibri"/>
          <w:color w:val="000000"/>
          <w:sz w:val="24"/>
          <w:szCs w:val="24"/>
        </w:rPr>
        <w:t xml:space="preserve"> are out and should be shared.</w:t>
      </w:r>
      <w:r>
        <w:rPr>
          <w:rFonts w:ascii="Garamond" w:eastAsia="Garamond" w:hAnsi="Garamond" w:cs="Calibri"/>
          <w:color w:val="000000"/>
          <w:sz w:val="24"/>
          <w:szCs w:val="24"/>
        </w:rPr>
        <w:t xml:space="preserve"> </w:t>
      </w:r>
      <w:r w:rsidR="00B755FD">
        <w:rPr>
          <w:rFonts w:ascii="Garamond" w:eastAsia="Garamond" w:hAnsi="Garamond" w:cs="Calibri"/>
          <w:color w:val="000000"/>
          <w:sz w:val="24"/>
          <w:szCs w:val="24"/>
        </w:rPr>
        <w:t>MCE is going through some changes and is really focused on “restorative justice.”</w:t>
      </w:r>
    </w:p>
    <w:p w14:paraId="1A5F64FE" w14:textId="450FF8C4" w:rsidR="0034699E" w:rsidRDefault="006A7520" w:rsidP="00A97889">
      <w:pPr>
        <w:pStyle w:val="NoSpacing"/>
        <w:numPr>
          <w:ilvl w:val="0"/>
          <w:numId w:val="2"/>
        </w:numPr>
        <w:contextualSpacing/>
        <w:rPr>
          <w:rFonts w:ascii="Garamond" w:eastAsia="Garamond" w:hAnsi="Garamond" w:cs="Calibri"/>
          <w:color w:val="000000"/>
          <w:sz w:val="24"/>
          <w:szCs w:val="24"/>
        </w:rPr>
      </w:pPr>
      <w:r>
        <w:rPr>
          <w:rFonts w:ascii="Garamond" w:eastAsia="Garamond" w:hAnsi="Garamond" w:cs="Calibri"/>
          <w:color w:val="000000"/>
          <w:sz w:val="24"/>
          <w:szCs w:val="24"/>
        </w:rPr>
        <w:t xml:space="preserve">Secretary </w:t>
      </w:r>
      <w:r w:rsidR="0034699E">
        <w:rPr>
          <w:rFonts w:ascii="Garamond" w:eastAsia="Garamond" w:hAnsi="Garamond" w:cs="Calibri"/>
          <w:color w:val="000000"/>
          <w:sz w:val="24"/>
          <w:szCs w:val="24"/>
        </w:rPr>
        <w:t>Green</w:t>
      </w:r>
      <w:r>
        <w:rPr>
          <w:rFonts w:ascii="Garamond" w:eastAsia="Garamond" w:hAnsi="Garamond" w:cs="Calibri"/>
          <w:color w:val="000000"/>
          <w:sz w:val="24"/>
          <w:szCs w:val="24"/>
        </w:rPr>
        <w:t xml:space="preserve"> underscored the importance of stakeholders embracing a common dictionary which includes terminology like “returning citizen,</w:t>
      </w:r>
      <w:r w:rsidR="006B1916">
        <w:rPr>
          <w:rFonts w:ascii="Garamond" w:eastAsia="Garamond" w:hAnsi="Garamond" w:cs="Calibri"/>
          <w:color w:val="000000"/>
          <w:sz w:val="24"/>
          <w:szCs w:val="24"/>
        </w:rPr>
        <w:t>”</w:t>
      </w:r>
      <w:r>
        <w:rPr>
          <w:rFonts w:ascii="Garamond" w:eastAsia="Garamond" w:hAnsi="Garamond" w:cs="Calibri"/>
          <w:color w:val="000000"/>
          <w:sz w:val="24"/>
          <w:szCs w:val="24"/>
        </w:rPr>
        <w:t xml:space="preserve"> “individual,” and “restorative justice.”</w:t>
      </w:r>
      <w:r w:rsidR="006B1916">
        <w:rPr>
          <w:rFonts w:ascii="Garamond" w:eastAsia="Garamond" w:hAnsi="Garamond" w:cs="Calibri"/>
          <w:color w:val="000000"/>
          <w:sz w:val="24"/>
          <w:szCs w:val="24"/>
        </w:rPr>
        <w:t xml:space="preserve"> </w:t>
      </w:r>
      <w:r w:rsidR="00B755FD">
        <w:rPr>
          <w:rFonts w:ascii="Garamond" w:eastAsia="Garamond" w:hAnsi="Garamond" w:cs="Calibri"/>
          <w:color w:val="000000"/>
          <w:sz w:val="24"/>
          <w:szCs w:val="24"/>
        </w:rPr>
        <w:t xml:space="preserve">Rhetoric is powerful and can make or break someone’s opportunity. “Justice involved” could be misconstrued as an individual currently involved with the system and “Exoffender” is outdated and paints individuals in a negative light. </w:t>
      </w:r>
      <w:r w:rsidR="00967AE9">
        <w:rPr>
          <w:rFonts w:ascii="Garamond" w:eastAsia="Garamond" w:hAnsi="Garamond" w:cs="Calibri"/>
          <w:color w:val="000000"/>
          <w:sz w:val="24"/>
          <w:szCs w:val="24"/>
        </w:rPr>
        <w:t>Those engaged in this work should be on the same page.</w:t>
      </w:r>
    </w:p>
    <w:p w14:paraId="69524848" w14:textId="4AE1D0AE" w:rsidR="00C022C0" w:rsidRPr="00BB231C" w:rsidRDefault="00AE010D" w:rsidP="00BB231C">
      <w:pPr>
        <w:pStyle w:val="NoSpacing"/>
        <w:numPr>
          <w:ilvl w:val="0"/>
          <w:numId w:val="2"/>
        </w:numPr>
        <w:contextualSpacing/>
        <w:rPr>
          <w:rFonts w:ascii="Garamond" w:eastAsia="Garamond" w:hAnsi="Garamond" w:cs="Calibri"/>
          <w:color w:val="000000"/>
          <w:sz w:val="24"/>
          <w:szCs w:val="24"/>
        </w:rPr>
      </w:pPr>
      <w:r>
        <w:rPr>
          <w:rFonts w:ascii="Garamond" w:eastAsia="Garamond" w:hAnsi="Garamond" w:cs="Calibri"/>
          <w:color w:val="000000"/>
          <w:sz w:val="24"/>
          <w:szCs w:val="24"/>
        </w:rPr>
        <w:t xml:space="preserve">Commerce Secretary Kelly </w:t>
      </w:r>
      <w:r w:rsidR="0034699E">
        <w:rPr>
          <w:rFonts w:ascii="Garamond" w:eastAsia="Garamond" w:hAnsi="Garamond" w:cs="Calibri"/>
          <w:color w:val="000000"/>
          <w:sz w:val="24"/>
          <w:szCs w:val="24"/>
        </w:rPr>
        <w:t>Schultz</w:t>
      </w:r>
      <w:r>
        <w:rPr>
          <w:rFonts w:ascii="Garamond" w:eastAsia="Garamond" w:hAnsi="Garamond" w:cs="Calibri"/>
          <w:color w:val="000000"/>
          <w:sz w:val="24"/>
          <w:szCs w:val="24"/>
        </w:rPr>
        <w:t xml:space="preserve"> reminded the group that Commerce regional resource groups should be leveraged and Commerce is definitely a partner in this work</w:t>
      </w:r>
      <w:r w:rsidR="00BB231C">
        <w:rPr>
          <w:rFonts w:ascii="Garamond" w:eastAsia="Garamond" w:hAnsi="Garamond" w:cs="Calibri"/>
          <w:color w:val="000000"/>
          <w:sz w:val="24"/>
          <w:szCs w:val="24"/>
        </w:rPr>
        <w:t xml:space="preserve"> to add value to conversations moving forward.</w:t>
      </w:r>
      <w:r>
        <w:rPr>
          <w:rFonts w:ascii="Garamond" w:eastAsia="Garamond" w:hAnsi="Garamond" w:cs="Calibri"/>
          <w:color w:val="000000"/>
          <w:sz w:val="24"/>
          <w:szCs w:val="24"/>
        </w:rPr>
        <w:t xml:space="preserve"> </w:t>
      </w:r>
    </w:p>
    <w:p w14:paraId="0322A101" w14:textId="11D8D1D4" w:rsidR="00813D33" w:rsidRDefault="00813D33" w:rsidP="00A97889">
      <w:pPr>
        <w:spacing w:after="0" w:line="240" w:lineRule="auto"/>
        <w:contextualSpacing/>
        <w:rPr>
          <w:rFonts w:ascii="Garamond" w:hAnsi="Garamond" w:cs="Calibri"/>
          <w:bCs/>
          <w:sz w:val="24"/>
          <w:szCs w:val="24"/>
        </w:rPr>
      </w:pPr>
    </w:p>
    <w:p w14:paraId="62874C92" w14:textId="77777777" w:rsidR="00BC0A99" w:rsidRPr="00FF3E64" w:rsidRDefault="00BC0A99" w:rsidP="00A97889">
      <w:pPr>
        <w:spacing w:after="0" w:line="240" w:lineRule="auto"/>
        <w:contextualSpacing/>
        <w:rPr>
          <w:rFonts w:ascii="Garamond" w:hAnsi="Garamond" w:cs="Calibri"/>
          <w:b/>
          <w:bCs/>
          <w:sz w:val="24"/>
          <w:szCs w:val="24"/>
          <w:u w:val="single"/>
        </w:rPr>
      </w:pPr>
      <w:r w:rsidRPr="00FF3E64">
        <w:rPr>
          <w:rFonts w:ascii="Garamond" w:hAnsi="Garamond" w:cs="Calibri"/>
          <w:b/>
          <w:bCs/>
          <w:sz w:val="24"/>
          <w:szCs w:val="24"/>
          <w:u w:val="single"/>
        </w:rPr>
        <w:t>Concluding Remarks</w:t>
      </w:r>
    </w:p>
    <w:p w14:paraId="2CD7444B" w14:textId="77777777" w:rsidR="00CF0749" w:rsidRDefault="00E55EAC" w:rsidP="00CF0749">
      <w:pPr>
        <w:spacing w:after="0" w:line="240" w:lineRule="auto"/>
        <w:contextualSpacing/>
        <w:rPr>
          <w:rFonts w:ascii="Garamond" w:hAnsi="Garamond" w:cs="Calibri"/>
          <w:bCs/>
          <w:sz w:val="24"/>
          <w:szCs w:val="24"/>
        </w:rPr>
      </w:pPr>
      <w:r w:rsidRPr="00AD0DD7">
        <w:rPr>
          <w:rFonts w:ascii="Garamond" w:hAnsi="Garamond" w:cs="Calibri"/>
          <w:bCs/>
          <w:sz w:val="24"/>
          <w:szCs w:val="24"/>
        </w:rPr>
        <w:t xml:space="preserve">Secretary </w:t>
      </w:r>
      <w:r w:rsidR="00A72DC0" w:rsidRPr="00AD0DD7">
        <w:rPr>
          <w:rFonts w:ascii="Garamond" w:hAnsi="Garamond" w:cs="Calibri"/>
          <w:bCs/>
          <w:sz w:val="24"/>
          <w:szCs w:val="24"/>
        </w:rPr>
        <w:t>Green</w:t>
      </w:r>
      <w:r w:rsidRPr="00AD0DD7">
        <w:rPr>
          <w:rFonts w:ascii="Garamond" w:hAnsi="Garamond" w:cs="Calibri"/>
          <w:bCs/>
          <w:sz w:val="24"/>
          <w:szCs w:val="24"/>
        </w:rPr>
        <w:t xml:space="preserve"> thanked the g</w:t>
      </w:r>
      <w:r w:rsidR="00C62D47" w:rsidRPr="00AD0DD7">
        <w:rPr>
          <w:rFonts w:ascii="Garamond" w:hAnsi="Garamond" w:cs="Calibri"/>
          <w:bCs/>
          <w:sz w:val="24"/>
          <w:szCs w:val="24"/>
        </w:rPr>
        <w:t>roup for an informative meeting.</w:t>
      </w:r>
      <w:r w:rsidR="00CF0749">
        <w:rPr>
          <w:rFonts w:ascii="Garamond" w:hAnsi="Garamond" w:cs="Calibri"/>
          <w:bCs/>
          <w:sz w:val="24"/>
          <w:szCs w:val="24"/>
        </w:rPr>
        <w:t xml:space="preserve"> </w:t>
      </w:r>
      <w:r w:rsidRPr="00AD0DD7">
        <w:rPr>
          <w:rFonts w:ascii="Garamond" w:hAnsi="Garamond" w:cs="Calibri"/>
          <w:bCs/>
          <w:sz w:val="24"/>
          <w:szCs w:val="24"/>
        </w:rPr>
        <w:t xml:space="preserve">Deputy Secretary </w:t>
      </w:r>
      <w:r w:rsidR="002570B3" w:rsidRPr="00AD0DD7">
        <w:rPr>
          <w:rFonts w:ascii="Garamond" w:hAnsi="Garamond" w:cs="Calibri"/>
          <w:bCs/>
          <w:sz w:val="24"/>
          <w:szCs w:val="24"/>
        </w:rPr>
        <w:t xml:space="preserve">McGlone </w:t>
      </w:r>
      <w:r w:rsidRPr="00AD0DD7">
        <w:rPr>
          <w:rFonts w:ascii="Garamond" w:hAnsi="Garamond" w:cs="Calibri"/>
          <w:bCs/>
          <w:sz w:val="24"/>
          <w:szCs w:val="24"/>
        </w:rPr>
        <w:t>asked the group for a motion to close the meeting, to which Secretary Green gave a motion and Jack Weber seconded the motion.</w:t>
      </w:r>
      <w:r w:rsidR="002570B3" w:rsidRPr="00AD0DD7">
        <w:rPr>
          <w:rFonts w:ascii="Garamond" w:hAnsi="Garamond" w:cs="Calibri"/>
          <w:bCs/>
          <w:sz w:val="24"/>
          <w:szCs w:val="24"/>
        </w:rPr>
        <w:t xml:space="preserve"> </w:t>
      </w:r>
      <w:r w:rsidR="007A7823" w:rsidRPr="00AD0DD7">
        <w:rPr>
          <w:rFonts w:ascii="Garamond" w:hAnsi="Garamond" w:cs="Calibri"/>
          <w:bCs/>
          <w:sz w:val="24"/>
          <w:szCs w:val="24"/>
        </w:rPr>
        <w:t>Erica DuBose will send calendar invites for upcoming CEC meetings.</w:t>
      </w:r>
    </w:p>
    <w:p w14:paraId="51504593" w14:textId="77777777" w:rsidR="00CF0749" w:rsidRDefault="00CF0749" w:rsidP="00CF0749">
      <w:pPr>
        <w:spacing w:after="0" w:line="240" w:lineRule="auto"/>
        <w:contextualSpacing/>
        <w:rPr>
          <w:rFonts w:ascii="Garamond" w:hAnsi="Garamond" w:cs="Calibri"/>
          <w:bCs/>
          <w:sz w:val="24"/>
          <w:szCs w:val="24"/>
        </w:rPr>
      </w:pPr>
    </w:p>
    <w:p w14:paraId="16EEE2AB" w14:textId="57489B56" w:rsidR="00C52AAC" w:rsidRPr="00B17D88" w:rsidRDefault="007A7823" w:rsidP="00CF0749">
      <w:pPr>
        <w:spacing w:after="0" w:line="240" w:lineRule="auto"/>
        <w:contextualSpacing/>
        <w:rPr>
          <w:rFonts w:ascii="Garamond" w:hAnsi="Garamond" w:cs="Calibri"/>
          <w:bCs/>
          <w:sz w:val="24"/>
          <w:szCs w:val="24"/>
        </w:rPr>
      </w:pPr>
      <w:r w:rsidRPr="00B17D88">
        <w:rPr>
          <w:rFonts w:ascii="Garamond" w:hAnsi="Garamond" w:cs="Calibri"/>
          <w:bCs/>
          <w:sz w:val="24"/>
          <w:szCs w:val="24"/>
        </w:rPr>
        <w:t xml:space="preserve">The next meeting of the CEC will be on </w:t>
      </w:r>
      <w:r w:rsidR="00375B4D">
        <w:rPr>
          <w:rFonts w:ascii="Garamond" w:hAnsi="Garamond" w:cs="Calibri"/>
          <w:bCs/>
          <w:sz w:val="24"/>
          <w:szCs w:val="24"/>
        </w:rPr>
        <w:t xml:space="preserve">Monday, </w:t>
      </w:r>
      <w:r w:rsidR="00DA1077" w:rsidRPr="00B17D88">
        <w:rPr>
          <w:rFonts w:ascii="Garamond" w:hAnsi="Garamond" w:cs="Calibri"/>
          <w:bCs/>
          <w:sz w:val="24"/>
          <w:szCs w:val="24"/>
        </w:rPr>
        <w:t>June</w:t>
      </w:r>
      <w:r w:rsidR="00CB5346" w:rsidRPr="00B17D88">
        <w:rPr>
          <w:rFonts w:ascii="Garamond" w:hAnsi="Garamond" w:cs="Calibri"/>
          <w:bCs/>
          <w:sz w:val="24"/>
          <w:szCs w:val="24"/>
        </w:rPr>
        <w:t xml:space="preserve"> </w:t>
      </w:r>
      <w:r w:rsidR="00375B4D">
        <w:rPr>
          <w:rFonts w:ascii="Garamond" w:hAnsi="Garamond" w:cs="Calibri"/>
          <w:bCs/>
          <w:sz w:val="24"/>
          <w:szCs w:val="24"/>
        </w:rPr>
        <w:t>14</w:t>
      </w:r>
      <w:r w:rsidR="005D5971" w:rsidRPr="00B17D88">
        <w:rPr>
          <w:rFonts w:ascii="Garamond" w:hAnsi="Garamond" w:cs="Calibri"/>
          <w:bCs/>
          <w:sz w:val="24"/>
          <w:szCs w:val="24"/>
        </w:rPr>
        <w:t>, 2021</w:t>
      </w:r>
      <w:r w:rsidRPr="00B17D88">
        <w:rPr>
          <w:rFonts w:ascii="Garamond" w:hAnsi="Garamond" w:cs="Calibri"/>
          <w:bCs/>
          <w:sz w:val="24"/>
          <w:szCs w:val="24"/>
        </w:rPr>
        <w:t>.</w:t>
      </w:r>
    </w:p>
    <w:p w14:paraId="657A7264" w14:textId="77777777" w:rsidR="00C52AAC" w:rsidRPr="00FF3E64" w:rsidRDefault="00C52AAC" w:rsidP="00FB6F1C">
      <w:pPr>
        <w:spacing w:after="0" w:line="240" w:lineRule="auto"/>
        <w:contextualSpacing/>
        <w:rPr>
          <w:rFonts w:ascii="Garamond" w:hAnsi="Garamond" w:cs="Calibri"/>
          <w:bCs/>
          <w:sz w:val="24"/>
          <w:szCs w:val="24"/>
        </w:rPr>
      </w:pPr>
    </w:p>
    <w:p w14:paraId="25834FFB" w14:textId="77777777" w:rsidR="002F3097" w:rsidRPr="00FF3E64" w:rsidRDefault="00692506" w:rsidP="00FB6F1C">
      <w:pPr>
        <w:spacing w:after="0" w:line="240" w:lineRule="auto"/>
        <w:contextualSpacing/>
        <w:jc w:val="center"/>
        <w:rPr>
          <w:rFonts w:ascii="Garamond" w:hAnsi="Garamond" w:cs="Calibri"/>
          <w:sz w:val="24"/>
          <w:szCs w:val="24"/>
        </w:rPr>
      </w:pPr>
      <w:r w:rsidRPr="00FF3E64">
        <w:rPr>
          <w:rFonts w:ascii="Garamond" w:hAnsi="Garamond" w:cs="Calibri"/>
          <w:bCs/>
          <w:sz w:val="24"/>
          <w:szCs w:val="24"/>
        </w:rPr>
        <w:t>###</w:t>
      </w:r>
    </w:p>
    <w:sectPr w:rsidR="002F3097" w:rsidRPr="00FF3E64" w:rsidSect="00A624F1">
      <w:footerReference w:type="default" r:id="rId9"/>
      <w:pgSz w:w="12240" w:h="15840"/>
      <w:pgMar w:top="900" w:right="1170" w:bottom="1260" w:left="117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76F2B" w14:textId="77777777" w:rsidR="00FA6B25" w:rsidRDefault="00FA6B25">
      <w:pPr>
        <w:spacing w:after="0" w:line="240" w:lineRule="auto"/>
      </w:pPr>
      <w:r>
        <w:separator/>
      </w:r>
    </w:p>
  </w:endnote>
  <w:endnote w:type="continuationSeparator" w:id="0">
    <w:p w14:paraId="179C6912" w14:textId="77777777" w:rsidR="00FA6B25" w:rsidRDefault="00FA6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aramond,Calibri">
    <w:altName w:val="Times New Roman"/>
    <w:panose1 w:val="00000000000000000000"/>
    <w:charset w:val="00"/>
    <w:family w:val="roman"/>
    <w:notTrueType/>
    <w:pitch w:val="default"/>
  </w:font>
  <w:font w:name="Garamond,Arial">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7B87C" w14:textId="1B12A059" w:rsidR="00FA6C91" w:rsidRPr="00AD5DCA" w:rsidRDefault="00FA6C91" w:rsidP="66B7DD30">
    <w:pPr>
      <w:pStyle w:val="Footer"/>
      <w:jc w:val="center"/>
      <w:rPr>
        <w:rFonts w:ascii="Garamond" w:eastAsia="Garamond" w:hAnsi="Garamond" w:cs="Garamond"/>
        <w:b/>
        <w:bCs/>
      </w:rPr>
    </w:pPr>
    <w:r>
      <w:rPr>
        <w:rFonts w:ascii="Garamond" w:eastAsia="Garamond" w:hAnsi="Garamond" w:cs="Garamond"/>
        <w:b/>
        <w:bCs/>
      </w:rPr>
      <w:t xml:space="preserve">Maryland Correctional Education Council </w:t>
    </w:r>
    <w:r w:rsidRPr="66B7DD30">
      <w:rPr>
        <w:rFonts w:ascii="Garamond" w:eastAsia="Garamond" w:hAnsi="Garamond" w:cs="Garamond"/>
        <w:b/>
        <w:bCs/>
      </w:rPr>
      <w:t xml:space="preserve">Meeting Minutes │ </w:t>
    </w:r>
    <w:r>
      <w:rPr>
        <w:rFonts w:ascii="Garamond" w:eastAsia="Garamond" w:hAnsi="Garamond" w:cs="Garamond"/>
        <w:b/>
        <w:bCs/>
      </w:rPr>
      <w:t>March 8, 2021</w:t>
    </w:r>
    <w:r w:rsidRPr="66B7DD30">
      <w:rPr>
        <w:rFonts w:ascii="Garamond" w:eastAsia="Garamond" w:hAnsi="Garamond" w:cs="Garamond"/>
        <w:b/>
        <w:bCs/>
      </w:rPr>
      <w:t xml:space="preserve"> │ </w:t>
    </w:r>
    <w:r w:rsidRPr="66B7DD30">
      <w:rPr>
        <w:rFonts w:ascii="Garamond" w:eastAsia="Garamond" w:hAnsi="Garamond" w:cs="Garamond"/>
        <w:b/>
        <w:bCs/>
        <w:noProof/>
      </w:rPr>
      <w:fldChar w:fldCharType="begin"/>
    </w:r>
    <w:r w:rsidRPr="66B7DD30">
      <w:rPr>
        <w:rFonts w:ascii="Garamond" w:eastAsia="Garamond" w:hAnsi="Garamond" w:cs="Garamond"/>
        <w:b/>
        <w:bCs/>
        <w:noProof/>
      </w:rPr>
      <w:instrText xml:space="preserve"> PAGE   \* MERGEFORMAT </w:instrText>
    </w:r>
    <w:r w:rsidRPr="66B7DD30">
      <w:rPr>
        <w:rFonts w:ascii="Garamond" w:eastAsia="Garamond" w:hAnsi="Garamond" w:cs="Garamond"/>
        <w:b/>
        <w:bCs/>
        <w:noProof/>
      </w:rPr>
      <w:fldChar w:fldCharType="separate"/>
    </w:r>
    <w:r w:rsidR="00986E6E">
      <w:rPr>
        <w:rFonts w:ascii="Garamond" w:eastAsia="Garamond" w:hAnsi="Garamond" w:cs="Garamond"/>
        <w:b/>
        <w:bCs/>
        <w:noProof/>
      </w:rPr>
      <w:t>1</w:t>
    </w:r>
    <w:r w:rsidRPr="66B7DD30">
      <w:rPr>
        <w:rFonts w:ascii="Garamond" w:eastAsia="Garamond" w:hAnsi="Garamond" w:cs="Garamond"/>
        <w:b/>
        <w:bCs/>
        <w:noProof/>
      </w:rPr>
      <w:fldChar w:fldCharType="end"/>
    </w:r>
    <w:r w:rsidRPr="66B7DD30">
      <w:rPr>
        <w:rFonts w:ascii="Garamond" w:eastAsia="Garamond" w:hAnsi="Garamond" w:cs="Garamond"/>
        <w:b/>
        <w:bCs/>
        <w:noProof/>
      </w:rPr>
      <w:t xml:space="preserve"> of </w:t>
    </w:r>
    <w:r w:rsidR="00AB2419">
      <w:rPr>
        <w:rFonts w:ascii="Garamond" w:eastAsia="Garamond" w:hAnsi="Garamond" w:cs="Garamond"/>
        <w:b/>
        <w:bCs/>
        <w:noProof/>
      </w:rPr>
      <w:t>7</w:t>
    </w:r>
  </w:p>
  <w:p w14:paraId="6B3D374C" w14:textId="77777777" w:rsidR="00FA6C91" w:rsidRDefault="00FA6C91" w:rsidP="008430B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F8615" w14:textId="77777777" w:rsidR="00FA6B25" w:rsidRDefault="00FA6B25">
      <w:pPr>
        <w:spacing w:after="0" w:line="240" w:lineRule="auto"/>
      </w:pPr>
      <w:r>
        <w:separator/>
      </w:r>
    </w:p>
  </w:footnote>
  <w:footnote w:type="continuationSeparator" w:id="0">
    <w:p w14:paraId="782044C9" w14:textId="77777777" w:rsidR="00FA6B25" w:rsidRDefault="00FA6B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3EB8"/>
    <w:multiLevelType w:val="hybridMultilevel"/>
    <w:tmpl w:val="A8C8B4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049A1"/>
    <w:multiLevelType w:val="hybridMultilevel"/>
    <w:tmpl w:val="1E924BBA"/>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0740447C"/>
    <w:multiLevelType w:val="hybridMultilevel"/>
    <w:tmpl w:val="17AED1E8"/>
    <w:lvl w:ilvl="0" w:tplc="321268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D4D80"/>
    <w:multiLevelType w:val="hybridMultilevel"/>
    <w:tmpl w:val="EB8ABE2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 w15:restartNumberingAfterBreak="0">
    <w:nsid w:val="15ED50AF"/>
    <w:multiLevelType w:val="hybridMultilevel"/>
    <w:tmpl w:val="384E6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7418D"/>
    <w:multiLevelType w:val="hybridMultilevel"/>
    <w:tmpl w:val="1C789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1AB"/>
    <w:multiLevelType w:val="hybridMultilevel"/>
    <w:tmpl w:val="A10A7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BB628C"/>
    <w:multiLevelType w:val="hybridMultilevel"/>
    <w:tmpl w:val="3684B00C"/>
    <w:lvl w:ilvl="0" w:tplc="3212682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C5421D"/>
    <w:multiLevelType w:val="hybridMultilevel"/>
    <w:tmpl w:val="41885A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D92340"/>
    <w:multiLevelType w:val="hybridMultilevel"/>
    <w:tmpl w:val="7A9C4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116DF"/>
    <w:multiLevelType w:val="hybridMultilevel"/>
    <w:tmpl w:val="4134C356"/>
    <w:lvl w:ilvl="0" w:tplc="04090001">
      <w:start w:val="1"/>
      <w:numFmt w:val="bullet"/>
      <w:lvlText w:val=""/>
      <w:lvlJc w:val="left"/>
      <w:pPr>
        <w:ind w:left="360" w:hanging="360"/>
      </w:pPr>
      <w:rPr>
        <w:rFonts w:ascii="Symbol" w:hAnsi="Symbol" w:hint="default"/>
      </w:rPr>
    </w:lvl>
    <w:lvl w:ilvl="1" w:tplc="5E1A7496">
      <w:start w:val="1"/>
      <w:numFmt w:val="bullet"/>
      <w:lvlText w:val="o"/>
      <w:lvlJc w:val="left"/>
      <w:pPr>
        <w:ind w:left="720" w:hanging="360"/>
      </w:pPr>
      <w:rPr>
        <w:rFonts w:ascii="Symbol" w:hAnsi="Symbol" w:cs="Courier New" w:hint="default"/>
      </w:rPr>
    </w:lvl>
    <w:lvl w:ilvl="2" w:tplc="04090005">
      <w:start w:val="1"/>
      <w:numFmt w:val="bullet"/>
      <w:lvlText w:val=""/>
      <w:lvlJc w:val="left"/>
      <w:pPr>
        <w:ind w:left="720" w:hanging="360"/>
      </w:pPr>
      <w:rPr>
        <w:rFonts w:ascii="Wingdings" w:hAnsi="Wingdings" w:hint="default"/>
      </w:rPr>
    </w:lvl>
    <w:lvl w:ilvl="3" w:tplc="04090005">
      <w:start w:val="1"/>
      <w:numFmt w:val="bullet"/>
      <w:lvlText w:val=""/>
      <w:lvlJc w:val="left"/>
      <w:pPr>
        <w:ind w:left="180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2C95A1E"/>
    <w:multiLevelType w:val="hybridMultilevel"/>
    <w:tmpl w:val="01C4F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6B2A29"/>
    <w:multiLevelType w:val="hybridMultilevel"/>
    <w:tmpl w:val="577C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B03DCE"/>
    <w:multiLevelType w:val="hybridMultilevel"/>
    <w:tmpl w:val="8AAC6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F3066F"/>
    <w:multiLevelType w:val="hybridMultilevel"/>
    <w:tmpl w:val="E79E28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0D17D8"/>
    <w:multiLevelType w:val="hybridMultilevel"/>
    <w:tmpl w:val="CD5AA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10"/>
  </w:num>
  <w:num w:numId="5">
    <w:abstractNumId w:val="2"/>
  </w:num>
  <w:num w:numId="6">
    <w:abstractNumId w:val="6"/>
  </w:num>
  <w:num w:numId="7">
    <w:abstractNumId w:val="3"/>
  </w:num>
  <w:num w:numId="8">
    <w:abstractNumId w:val="4"/>
  </w:num>
  <w:num w:numId="9">
    <w:abstractNumId w:val="15"/>
  </w:num>
  <w:num w:numId="10">
    <w:abstractNumId w:val="0"/>
  </w:num>
  <w:num w:numId="11">
    <w:abstractNumId w:val="13"/>
  </w:num>
  <w:num w:numId="12">
    <w:abstractNumId w:val="8"/>
  </w:num>
  <w:num w:numId="13">
    <w:abstractNumId w:val="1"/>
  </w:num>
  <w:num w:numId="14">
    <w:abstractNumId w:val="12"/>
  </w:num>
  <w:num w:numId="15">
    <w:abstractNumId w:val="14"/>
  </w:num>
  <w:num w:numId="1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917"/>
    <w:rsid w:val="00002980"/>
    <w:rsid w:val="0000514E"/>
    <w:rsid w:val="00007E22"/>
    <w:rsid w:val="00012AFC"/>
    <w:rsid w:val="000167D0"/>
    <w:rsid w:val="00017268"/>
    <w:rsid w:val="000213CF"/>
    <w:rsid w:val="00027A89"/>
    <w:rsid w:val="0003081A"/>
    <w:rsid w:val="0003107B"/>
    <w:rsid w:val="000313CD"/>
    <w:rsid w:val="00031478"/>
    <w:rsid w:val="00032EAA"/>
    <w:rsid w:val="000331A3"/>
    <w:rsid w:val="000340CC"/>
    <w:rsid w:val="00034B14"/>
    <w:rsid w:val="00037B82"/>
    <w:rsid w:val="000431F8"/>
    <w:rsid w:val="000435CF"/>
    <w:rsid w:val="000445A5"/>
    <w:rsid w:val="0004638E"/>
    <w:rsid w:val="00047D95"/>
    <w:rsid w:val="00051E84"/>
    <w:rsid w:val="000534B4"/>
    <w:rsid w:val="000534D6"/>
    <w:rsid w:val="0005433E"/>
    <w:rsid w:val="00055023"/>
    <w:rsid w:val="000559BD"/>
    <w:rsid w:val="0005773C"/>
    <w:rsid w:val="000577AF"/>
    <w:rsid w:val="00061502"/>
    <w:rsid w:val="000621EF"/>
    <w:rsid w:val="00063D49"/>
    <w:rsid w:val="00065102"/>
    <w:rsid w:val="000668CB"/>
    <w:rsid w:val="000675D9"/>
    <w:rsid w:val="00067CA0"/>
    <w:rsid w:val="000716F6"/>
    <w:rsid w:val="00071D53"/>
    <w:rsid w:val="0007449C"/>
    <w:rsid w:val="0007525A"/>
    <w:rsid w:val="000764F8"/>
    <w:rsid w:val="00081145"/>
    <w:rsid w:val="000817A8"/>
    <w:rsid w:val="0008747E"/>
    <w:rsid w:val="000876AC"/>
    <w:rsid w:val="00087967"/>
    <w:rsid w:val="0009075D"/>
    <w:rsid w:val="00092516"/>
    <w:rsid w:val="0009446B"/>
    <w:rsid w:val="000A4717"/>
    <w:rsid w:val="000A7CC7"/>
    <w:rsid w:val="000B11F0"/>
    <w:rsid w:val="000B14F1"/>
    <w:rsid w:val="000B326C"/>
    <w:rsid w:val="000B37B2"/>
    <w:rsid w:val="000B38A3"/>
    <w:rsid w:val="000B5BBF"/>
    <w:rsid w:val="000B677D"/>
    <w:rsid w:val="000B693E"/>
    <w:rsid w:val="000B7A51"/>
    <w:rsid w:val="000B7B19"/>
    <w:rsid w:val="000B7C17"/>
    <w:rsid w:val="000C2C48"/>
    <w:rsid w:val="000C6DAC"/>
    <w:rsid w:val="000C7F46"/>
    <w:rsid w:val="000D07D5"/>
    <w:rsid w:val="000D0D35"/>
    <w:rsid w:val="000D13F5"/>
    <w:rsid w:val="000D15B3"/>
    <w:rsid w:val="000D3009"/>
    <w:rsid w:val="000D61E5"/>
    <w:rsid w:val="000D6AD2"/>
    <w:rsid w:val="000E204E"/>
    <w:rsid w:val="000E382D"/>
    <w:rsid w:val="000E4D83"/>
    <w:rsid w:val="000E4F3F"/>
    <w:rsid w:val="000E6386"/>
    <w:rsid w:val="000F0133"/>
    <w:rsid w:val="000F1DE5"/>
    <w:rsid w:val="000F1FC3"/>
    <w:rsid w:val="000F2293"/>
    <w:rsid w:val="000F446E"/>
    <w:rsid w:val="000F597B"/>
    <w:rsid w:val="000F5D9A"/>
    <w:rsid w:val="000F5DCB"/>
    <w:rsid w:val="00101D1F"/>
    <w:rsid w:val="00106328"/>
    <w:rsid w:val="0010770E"/>
    <w:rsid w:val="00111DBD"/>
    <w:rsid w:val="0011344E"/>
    <w:rsid w:val="001218EB"/>
    <w:rsid w:val="00121DAE"/>
    <w:rsid w:val="00124E48"/>
    <w:rsid w:val="0012584A"/>
    <w:rsid w:val="00125C47"/>
    <w:rsid w:val="00132775"/>
    <w:rsid w:val="0013283F"/>
    <w:rsid w:val="001347F5"/>
    <w:rsid w:val="0013535F"/>
    <w:rsid w:val="00136B8A"/>
    <w:rsid w:val="00141BF3"/>
    <w:rsid w:val="00143A97"/>
    <w:rsid w:val="00143B13"/>
    <w:rsid w:val="00145141"/>
    <w:rsid w:val="001463B2"/>
    <w:rsid w:val="001469B2"/>
    <w:rsid w:val="001472DF"/>
    <w:rsid w:val="00150831"/>
    <w:rsid w:val="00152B99"/>
    <w:rsid w:val="00152BA5"/>
    <w:rsid w:val="00152ED3"/>
    <w:rsid w:val="001537E9"/>
    <w:rsid w:val="0015398F"/>
    <w:rsid w:val="00156787"/>
    <w:rsid w:val="00160426"/>
    <w:rsid w:val="001608FC"/>
    <w:rsid w:val="00162E4F"/>
    <w:rsid w:val="00163D8A"/>
    <w:rsid w:val="00163F28"/>
    <w:rsid w:val="00165876"/>
    <w:rsid w:val="00170299"/>
    <w:rsid w:val="00170F9E"/>
    <w:rsid w:val="001745DE"/>
    <w:rsid w:val="00176376"/>
    <w:rsid w:val="00176C2C"/>
    <w:rsid w:val="00177502"/>
    <w:rsid w:val="00177AB5"/>
    <w:rsid w:val="00180C93"/>
    <w:rsid w:val="00181C2F"/>
    <w:rsid w:val="00184B70"/>
    <w:rsid w:val="00184FDB"/>
    <w:rsid w:val="00193357"/>
    <w:rsid w:val="00193CA2"/>
    <w:rsid w:val="001973E4"/>
    <w:rsid w:val="001A1898"/>
    <w:rsid w:val="001A25AE"/>
    <w:rsid w:val="001A414F"/>
    <w:rsid w:val="001A4193"/>
    <w:rsid w:val="001A6602"/>
    <w:rsid w:val="001A72AA"/>
    <w:rsid w:val="001B26BE"/>
    <w:rsid w:val="001B41C2"/>
    <w:rsid w:val="001B48E7"/>
    <w:rsid w:val="001B5B9C"/>
    <w:rsid w:val="001C0B05"/>
    <w:rsid w:val="001C2A7B"/>
    <w:rsid w:val="001C4000"/>
    <w:rsid w:val="001C7D8C"/>
    <w:rsid w:val="001D3A12"/>
    <w:rsid w:val="001D47CC"/>
    <w:rsid w:val="001D50DB"/>
    <w:rsid w:val="001D6661"/>
    <w:rsid w:val="001D685A"/>
    <w:rsid w:val="001D71E7"/>
    <w:rsid w:val="001E17BE"/>
    <w:rsid w:val="001E23ED"/>
    <w:rsid w:val="001E2837"/>
    <w:rsid w:val="001E2935"/>
    <w:rsid w:val="001E2DE3"/>
    <w:rsid w:val="001E30DD"/>
    <w:rsid w:val="001E41FE"/>
    <w:rsid w:val="001E4448"/>
    <w:rsid w:val="001F459E"/>
    <w:rsid w:val="001F4D47"/>
    <w:rsid w:val="001F51E3"/>
    <w:rsid w:val="001F5C84"/>
    <w:rsid w:val="001F5CF2"/>
    <w:rsid w:val="001F7B47"/>
    <w:rsid w:val="0020012F"/>
    <w:rsid w:val="00200420"/>
    <w:rsid w:val="002006AF"/>
    <w:rsid w:val="00203087"/>
    <w:rsid w:val="0020474F"/>
    <w:rsid w:val="00204D78"/>
    <w:rsid w:val="002054DE"/>
    <w:rsid w:val="00205D6A"/>
    <w:rsid w:val="002066FB"/>
    <w:rsid w:val="0020692B"/>
    <w:rsid w:val="00207EF8"/>
    <w:rsid w:val="0021043C"/>
    <w:rsid w:val="00211C51"/>
    <w:rsid w:val="00213244"/>
    <w:rsid w:val="00214A61"/>
    <w:rsid w:val="00215ADC"/>
    <w:rsid w:val="00220082"/>
    <w:rsid w:val="00222BF2"/>
    <w:rsid w:val="002239BA"/>
    <w:rsid w:val="002239ED"/>
    <w:rsid w:val="002378BB"/>
    <w:rsid w:val="00243674"/>
    <w:rsid w:val="00244553"/>
    <w:rsid w:val="002446CE"/>
    <w:rsid w:val="00246866"/>
    <w:rsid w:val="00247EE1"/>
    <w:rsid w:val="00251106"/>
    <w:rsid w:val="0025143F"/>
    <w:rsid w:val="00255CCA"/>
    <w:rsid w:val="00256466"/>
    <w:rsid w:val="002570B3"/>
    <w:rsid w:val="002573DF"/>
    <w:rsid w:val="002575CE"/>
    <w:rsid w:val="00260F7F"/>
    <w:rsid w:val="0026234D"/>
    <w:rsid w:val="00263981"/>
    <w:rsid w:val="002661E5"/>
    <w:rsid w:val="002672A6"/>
    <w:rsid w:val="0027552B"/>
    <w:rsid w:val="0027602A"/>
    <w:rsid w:val="00276A98"/>
    <w:rsid w:val="00276B71"/>
    <w:rsid w:val="002814EE"/>
    <w:rsid w:val="002829C4"/>
    <w:rsid w:val="00285A14"/>
    <w:rsid w:val="00285CB6"/>
    <w:rsid w:val="002908C4"/>
    <w:rsid w:val="002922D8"/>
    <w:rsid w:val="002922DE"/>
    <w:rsid w:val="00292A83"/>
    <w:rsid w:val="00295DBE"/>
    <w:rsid w:val="002A29D3"/>
    <w:rsid w:val="002A3107"/>
    <w:rsid w:val="002A3B5B"/>
    <w:rsid w:val="002A51FC"/>
    <w:rsid w:val="002A569F"/>
    <w:rsid w:val="002A6433"/>
    <w:rsid w:val="002A66B1"/>
    <w:rsid w:val="002A689F"/>
    <w:rsid w:val="002B0917"/>
    <w:rsid w:val="002B1E87"/>
    <w:rsid w:val="002B4333"/>
    <w:rsid w:val="002B461D"/>
    <w:rsid w:val="002B49C2"/>
    <w:rsid w:val="002B4BB4"/>
    <w:rsid w:val="002B5299"/>
    <w:rsid w:val="002B6C2B"/>
    <w:rsid w:val="002B7354"/>
    <w:rsid w:val="002C0D31"/>
    <w:rsid w:val="002C0F54"/>
    <w:rsid w:val="002C2782"/>
    <w:rsid w:val="002C4C8D"/>
    <w:rsid w:val="002C54FD"/>
    <w:rsid w:val="002C6382"/>
    <w:rsid w:val="002C7238"/>
    <w:rsid w:val="002D0535"/>
    <w:rsid w:val="002D1A08"/>
    <w:rsid w:val="002D2D98"/>
    <w:rsid w:val="002D413F"/>
    <w:rsid w:val="002D467B"/>
    <w:rsid w:val="002D4A0D"/>
    <w:rsid w:val="002D5F40"/>
    <w:rsid w:val="002E085A"/>
    <w:rsid w:val="002E6838"/>
    <w:rsid w:val="002F05A2"/>
    <w:rsid w:val="002F1DCF"/>
    <w:rsid w:val="002F20F3"/>
    <w:rsid w:val="002F26DB"/>
    <w:rsid w:val="002F2B00"/>
    <w:rsid w:val="002F3097"/>
    <w:rsid w:val="002F331B"/>
    <w:rsid w:val="002F3CA8"/>
    <w:rsid w:val="002F49DE"/>
    <w:rsid w:val="002F6B39"/>
    <w:rsid w:val="002F6FD2"/>
    <w:rsid w:val="002F7522"/>
    <w:rsid w:val="002F78CA"/>
    <w:rsid w:val="002F7FE7"/>
    <w:rsid w:val="00300CCD"/>
    <w:rsid w:val="00300D94"/>
    <w:rsid w:val="003039C7"/>
    <w:rsid w:val="00305859"/>
    <w:rsid w:val="003065F3"/>
    <w:rsid w:val="0030692E"/>
    <w:rsid w:val="00307546"/>
    <w:rsid w:val="003075BE"/>
    <w:rsid w:val="003127FC"/>
    <w:rsid w:val="00313075"/>
    <w:rsid w:val="00314AF8"/>
    <w:rsid w:val="00316128"/>
    <w:rsid w:val="00316955"/>
    <w:rsid w:val="00317CD1"/>
    <w:rsid w:val="00320C0F"/>
    <w:rsid w:val="00325C8C"/>
    <w:rsid w:val="00326D1B"/>
    <w:rsid w:val="00327279"/>
    <w:rsid w:val="00327C2B"/>
    <w:rsid w:val="003327AB"/>
    <w:rsid w:val="003341FF"/>
    <w:rsid w:val="00340E9D"/>
    <w:rsid w:val="00343C93"/>
    <w:rsid w:val="00344BDE"/>
    <w:rsid w:val="00345BB7"/>
    <w:rsid w:val="0034699E"/>
    <w:rsid w:val="00347272"/>
    <w:rsid w:val="00350913"/>
    <w:rsid w:val="00351E8E"/>
    <w:rsid w:val="00352CA5"/>
    <w:rsid w:val="00356083"/>
    <w:rsid w:val="00357FB6"/>
    <w:rsid w:val="003605CF"/>
    <w:rsid w:val="00362F30"/>
    <w:rsid w:val="00365BC7"/>
    <w:rsid w:val="00372337"/>
    <w:rsid w:val="003733D5"/>
    <w:rsid w:val="00374A49"/>
    <w:rsid w:val="00374BF4"/>
    <w:rsid w:val="00375B4D"/>
    <w:rsid w:val="00375F1C"/>
    <w:rsid w:val="00380450"/>
    <w:rsid w:val="0038050D"/>
    <w:rsid w:val="003808D2"/>
    <w:rsid w:val="00381179"/>
    <w:rsid w:val="00382D79"/>
    <w:rsid w:val="003842C1"/>
    <w:rsid w:val="00387F08"/>
    <w:rsid w:val="00390EDD"/>
    <w:rsid w:val="00391F3D"/>
    <w:rsid w:val="00393906"/>
    <w:rsid w:val="00394487"/>
    <w:rsid w:val="00394718"/>
    <w:rsid w:val="00395C6F"/>
    <w:rsid w:val="003A0D29"/>
    <w:rsid w:val="003A34A7"/>
    <w:rsid w:val="003A4161"/>
    <w:rsid w:val="003A5C1E"/>
    <w:rsid w:val="003A6E93"/>
    <w:rsid w:val="003A751B"/>
    <w:rsid w:val="003A7F3B"/>
    <w:rsid w:val="003B1CE8"/>
    <w:rsid w:val="003B2950"/>
    <w:rsid w:val="003B3438"/>
    <w:rsid w:val="003B384B"/>
    <w:rsid w:val="003B5549"/>
    <w:rsid w:val="003C0BD7"/>
    <w:rsid w:val="003C1127"/>
    <w:rsid w:val="003C1728"/>
    <w:rsid w:val="003C3FA7"/>
    <w:rsid w:val="003D22FA"/>
    <w:rsid w:val="003D2EE4"/>
    <w:rsid w:val="003D32CB"/>
    <w:rsid w:val="003D5276"/>
    <w:rsid w:val="003D6E06"/>
    <w:rsid w:val="003D7F77"/>
    <w:rsid w:val="003E3717"/>
    <w:rsid w:val="003E3FB6"/>
    <w:rsid w:val="003E69E6"/>
    <w:rsid w:val="003F1AAB"/>
    <w:rsid w:val="003F3092"/>
    <w:rsid w:val="003F5F0A"/>
    <w:rsid w:val="003F6DE5"/>
    <w:rsid w:val="003F742C"/>
    <w:rsid w:val="00400491"/>
    <w:rsid w:val="0040319E"/>
    <w:rsid w:val="00407A52"/>
    <w:rsid w:val="00410407"/>
    <w:rsid w:val="00411A6A"/>
    <w:rsid w:val="00411D5B"/>
    <w:rsid w:val="00413520"/>
    <w:rsid w:val="004139F1"/>
    <w:rsid w:val="00413B93"/>
    <w:rsid w:val="00417846"/>
    <w:rsid w:val="00420D59"/>
    <w:rsid w:val="004226F2"/>
    <w:rsid w:val="00422A59"/>
    <w:rsid w:val="00425E7A"/>
    <w:rsid w:val="00431985"/>
    <w:rsid w:val="004321A5"/>
    <w:rsid w:val="00432E86"/>
    <w:rsid w:val="00435451"/>
    <w:rsid w:val="00435913"/>
    <w:rsid w:val="00436934"/>
    <w:rsid w:val="004375ED"/>
    <w:rsid w:val="00437CC5"/>
    <w:rsid w:val="00442BDC"/>
    <w:rsid w:val="004445F1"/>
    <w:rsid w:val="00445BC1"/>
    <w:rsid w:val="00446727"/>
    <w:rsid w:val="00447E8E"/>
    <w:rsid w:val="00452069"/>
    <w:rsid w:val="00452E96"/>
    <w:rsid w:val="00454900"/>
    <w:rsid w:val="00454D32"/>
    <w:rsid w:val="00454DCA"/>
    <w:rsid w:val="00455BCB"/>
    <w:rsid w:val="00456574"/>
    <w:rsid w:val="004608D0"/>
    <w:rsid w:val="00462B0F"/>
    <w:rsid w:val="0046737D"/>
    <w:rsid w:val="00467DF6"/>
    <w:rsid w:val="00471F7B"/>
    <w:rsid w:val="00473D40"/>
    <w:rsid w:val="004758B0"/>
    <w:rsid w:val="00476125"/>
    <w:rsid w:val="00481AF3"/>
    <w:rsid w:val="004821CF"/>
    <w:rsid w:val="00482DDD"/>
    <w:rsid w:val="0048306E"/>
    <w:rsid w:val="004836EB"/>
    <w:rsid w:val="00486893"/>
    <w:rsid w:val="00486FB9"/>
    <w:rsid w:val="0049218F"/>
    <w:rsid w:val="004925A9"/>
    <w:rsid w:val="00492D9E"/>
    <w:rsid w:val="00493570"/>
    <w:rsid w:val="004A121B"/>
    <w:rsid w:val="004A1AF1"/>
    <w:rsid w:val="004A2608"/>
    <w:rsid w:val="004A356B"/>
    <w:rsid w:val="004A5929"/>
    <w:rsid w:val="004A5A5E"/>
    <w:rsid w:val="004A6BD8"/>
    <w:rsid w:val="004B0737"/>
    <w:rsid w:val="004B0783"/>
    <w:rsid w:val="004B2F08"/>
    <w:rsid w:val="004B6895"/>
    <w:rsid w:val="004B6F3E"/>
    <w:rsid w:val="004B73BF"/>
    <w:rsid w:val="004C445B"/>
    <w:rsid w:val="004C5E33"/>
    <w:rsid w:val="004C7B72"/>
    <w:rsid w:val="004D0D44"/>
    <w:rsid w:val="004D1A1D"/>
    <w:rsid w:val="004D1BA4"/>
    <w:rsid w:val="004D1C77"/>
    <w:rsid w:val="004D1D71"/>
    <w:rsid w:val="004D403B"/>
    <w:rsid w:val="004D66DB"/>
    <w:rsid w:val="004D7CEC"/>
    <w:rsid w:val="004E11D3"/>
    <w:rsid w:val="004E1B1A"/>
    <w:rsid w:val="004E3AB1"/>
    <w:rsid w:val="004E46A2"/>
    <w:rsid w:val="004E608C"/>
    <w:rsid w:val="004E6687"/>
    <w:rsid w:val="004E670D"/>
    <w:rsid w:val="004F12D6"/>
    <w:rsid w:val="004F14F1"/>
    <w:rsid w:val="004F1D26"/>
    <w:rsid w:val="004F23AB"/>
    <w:rsid w:val="004F24AC"/>
    <w:rsid w:val="004F4AF3"/>
    <w:rsid w:val="004F62C1"/>
    <w:rsid w:val="004F79BF"/>
    <w:rsid w:val="004F7D89"/>
    <w:rsid w:val="005014AE"/>
    <w:rsid w:val="00501817"/>
    <w:rsid w:val="005024BF"/>
    <w:rsid w:val="0050294D"/>
    <w:rsid w:val="00503169"/>
    <w:rsid w:val="005053F5"/>
    <w:rsid w:val="005061B8"/>
    <w:rsid w:val="00510020"/>
    <w:rsid w:val="00511C10"/>
    <w:rsid w:val="00511F9A"/>
    <w:rsid w:val="0051257F"/>
    <w:rsid w:val="00514538"/>
    <w:rsid w:val="00514E96"/>
    <w:rsid w:val="00515A56"/>
    <w:rsid w:val="00515BAF"/>
    <w:rsid w:val="00517386"/>
    <w:rsid w:val="00520CAB"/>
    <w:rsid w:val="005222FF"/>
    <w:rsid w:val="005238D7"/>
    <w:rsid w:val="005256BF"/>
    <w:rsid w:val="00525F63"/>
    <w:rsid w:val="00526A6E"/>
    <w:rsid w:val="0052705A"/>
    <w:rsid w:val="00530A5D"/>
    <w:rsid w:val="005311ED"/>
    <w:rsid w:val="0053166B"/>
    <w:rsid w:val="00532C5D"/>
    <w:rsid w:val="005344D6"/>
    <w:rsid w:val="0054002A"/>
    <w:rsid w:val="005408ED"/>
    <w:rsid w:val="005417B8"/>
    <w:rsid w:val="0054445D"/>
    <w:rsid w:val="00545036"/>
    <w:rsid w:val="00547D95"/>
    <w:rsid w:val="00550E04"/>
    <w:rsid w:val="00551511"/>
    <w:rsid w:val="00551600"/>
    <w:rsid w:val="00551813"/>
    <w:rsid w:val="00551B7B"/>
    <w:rsid w:val="005553CE"/>
    <w:rsid w:val="00555DEC"/>
    <w:rsid w:val="00561FD1"/>
    <w:rsid w:val="00562764"/>
    <w:rsid w:val="0056286B"/>
    <w:rsid w:val="0056349D"/>
    <w:rsid w:val="00566327"/>
    <w:rsid w:val="00570570"/>
    <w:rsid w:val="0057539C"/>
    <w:rsid w:val="00575470"/>
    <w:rsid w:val="005766C4"/>
    <w:rsid w:val="00576900"/>
    <w:rsid w:val="00577041"/>
    <w:rsid w:val="005801C7"/>
    <w:rsid w:val="00581877"/>
    <w:rsid w:val="00582C03"/>
    <w:rsid w:val="005847DB"/>
    <w:rsid w:val="00585548"/>
    <w:rsid w:val="0058669B"/>
    <w:rsid w:val="00587428"/>
    <w:rsid w:val="0058770C"/>
    <w:rsid w:val="005907B2"/>
    <w:rsid w:val="00592A2B"/>
    <w:rsid w:val="00593A57"/>
    <w:rsid w:val="00596361"/>
    <w:rsid w:val="00597ACA"/>
    <w:rsid w:val="005A0EE2"/>
    <w:rsid w:val="005A222C"/>
    <w:rsid w:val="005A3DF6"/>
    <w:rsid w:val="005A4990"/>
    <w:rsid w:val="005A4D45"/>
    <w:rsid w:val="005A5D83"/>
    <w:rsid w:val="005A62A7"/>
    <w:rsid w:val="005A7D82"/>
    <w:rsid w:val="005A7E0A"/>
    <w:rsid w:val="005B178B"/>
    <w:rsid w:val="005B1B4D"/>
    <w:rsid w:val="005B562F"/>
    <w:rsid w:val="005B58CA"/>
    <w:rsid w:val="005B7778"/>
    <w:rsid w:val="005C1BDD"/>
    <w:rsid w:val="005C2B85"/>
    <w:rsid w:val="005C3F87"/>
    <w:rsid w:val="005C57B0"/>
    <w:rsid w:val="005C72BA"/>
    <w:rsid w:val="005D0C8E"/>
    <w:rsid w:val="005D2DCC"/>
    <w:rsid w:val="005D3D60"/>
    <w:rsid w:val="005D4271"/>
    <w:rsid w:val="005D5971"/>
    <w:rsid w:val="005D63D6"/>
    <w:rsid w:val="005D6C17"/>
    <w:rsid w:val="005E0BB2"/>
    <w:rsid w:val="005E0E11"/>
    <w:rsid w:val="005E3AB5"/>
    <w:rsid w:val="005E3B96"/>
    <w:rsid w:val="005E4CED"/>
    <w:rsid w:val="005E574B"/>
    <w:rsid w:val="005E5D7E"/>
    <w:rsid w:val="005E6DC5"/>
    <w:rsid w:val="005E75F5"/>
    <w:rsid w:val="005F0991"/>
    <w:rsid w:val="005F7753"/>
    <w:rsid w:val="006020BC"/>
    <w:rsid w:val="00603291"/>
    <w:rsid w:val="0060388C"/>
    <w:rsid w:val="00604DC4"/>
    <w:rsid w:val="006104BB"/>
    <w:rsid w:val="00610D34"/>
    <w:rsid w:val="00610F94"/>
    <w:rsid w:val="00612440"/>
    <w:rsid w:val="00612C39"/>
    <w:rsid w:val="00614046"/>
    <w:rsid w:val="006161AC"/>
    <w:rsid w:val="00617974"/>
    <w:rsid w:val="00617E6E"/>
    <w:rsid w:val="00621C15"/>
    <w:rsid w:val="00621E93"/>
    <w:rsid w:val="00622511"/>
    <w:rsid w:val="00622C3B"/>
    <w:rsid w:val="00631745"/>
    <w:rsid w:val="00635161"/>
    <w:rsid w:val="006354C4"/>
    <w:rsid w:val="006355E5"/>
    <w:rsid w:val="00637B7E"/>
    <w:rsid w:val="00644491"/>
    <w:rsid w:val="006450DC"/>
    <w:rsid w:val="006457C9"/>
    <w:rsid w:val="006467E4"/>
    <w:rsid w:val="00646A37"/>
    <w:rsid w:val="00647048"/>
    <w:rsid w:val="00650097"/>
    <w:rsid w:val="00650475"/>
    <w:rsid w:val="00650AFC"/>
    <w:rsid w:val="00651706"/>
    <w:rsid w:val="00651A5F"/>
    <w:rsid w:val="006531FC"/>
    <w:rsid w:val="00655476"/>
    <w:rsid w:val="00656135"/>
    <w:rsid w:val="00656813"/>
    <w:rsid w:val="00656FE7"/>
    <w:rsid w:val="006574E7"/>
    <w:rsid w:val="00661B50"/>
    <w:rsid w:val="00662604"/>
    <w:rsid w:val="0066297B"/>
    <w:rsid w:val="00663928"/>
    <w:rsid w:val="00667243"/>
    <w:rsid w:val="00667E66"/>
    <w:rsid w:val="006707CD"/>
    <w:rsid w:val="00670954"/>
    <w:rsid w:val="006716C7"/>
    <w:rsid w:val="00671A61"/>
    <w:rsid w:val="006730EA"/>
    <w:rsid w:val="006732C2"/>
    <w:rsid w:val="00676828"/>
    <w:rsid w:val="00676E09"/>
    <w:rsid w:val="00677871"/>
    <w:rsid w:val="00677D81"/>
    <w:rsid w:val="00677E19"/>
    <w:rsid w:val="0068036E"/>
    <w:rsid w:val="00680A8D"/>
    <w:rsid w:val="00680C40"/>
    <w:rsid w:val="00681DCA"/>
    <w:rsid w:val="006830EC"/>
    <w:rsid w:val="00685A9C"/>
    <w:rsid w:val="006915F1"/>
    <w:rsid w:val="00691C7C"/>
    <w:rsid w:val="00692506"/>
    <w:rsid w:val="00693A9F"/>
    <w:rsid w:val="00693FE6"/>
    <w:rsid w:val="00694DF1"/>
    <w:rsid w:val="006956D4"/>
    <w:rsid w:val="00696828"/>
    <w:rsid w:val="00697275"/>
    <w:rsid w:val="006A2AA1"/>
    <w:rsid w:val="006A3C29"/>
    <w:rsid w:val="006A5640"/>
    <w:rsid w:val="006A7520"/>
    <w:rsid w:val="006B0DB6"/>
    <w:rsid w:val="006B1916"/>
    <w:rsid w:val="006B2338"/>
    <w:rsid w:val="006B2A54"/>
    <w:rsid w:val="006C02CF"/>
    <w:rsid w:val="006C22C6"/>
    <w:rsid w:val="006C3CCD"/>
    <w:rsid w:val="006C47DF"/>
    <w:rsid w:val="006C58F6"/>
    <w:rsid w:val="006C6CB6"/>
    <w:rsid w:val="006C73BA"/>
    <w:rsid w:val="006C7E6A"/>
    <w:rsid w:val="006D2988"/>
    <w:rsid w:val="006D2FDF"/>
    <w:rsid w:val="006D3833"/>
    <w:rsid w:val="006D53FD"/>
    <w:rsid w:val="006D5A69"/>
    <w:rsid w:val="006E0EF2"/>
    <w:rsid w:val="006E2886"/>
    <w:rsid w:val="006E4ABE"/>
    <w:rsid w:val="006E5EE6"/>
    <w:rsid w:val="006F003E"/>
    <w:rsid w:val="006F091D"/>
    <w:rsid w:val="006F2747"/>
    <w:rsid w:val="006F348A"/>
    <w:rsid w:val="006F3DA3"/>
    <w:rsid w:val="006F4193"/>
    <w:rsid w:val="006F5416"/>
    <w:rsid w:val="006F5A46"/>
    <w:rsid w:val="00700342"/>
    <w:rsid w:val="00700712"/>
    <w:rsid w:val="0070124C"/>
    <w:rsid w:val="00702BF0"/>
    <w:rsid w:val="0070365D"/>
    <w:rsid w:val="00706608"/>
    <w:rsid w:val="00710670"/>
    <w:rsid w:val="007123EE"/>
    <w:rsid w:val="00713091"/>
    <w:rsid w:val="007139E7"/>
    <w:rsid w:val="00715004"/>
    <w:rsid w:val="00715D7B"/>
    <w:rsid w:val="00716664"/>
    <w:rsid w:val="00716DD6"/>
    <w:rsid w:val="0072028E"/>
    <w:rsid w:val="00723B8E"/>
    <w:rsid w:val="00723C34"/>
    <w:rsid w:val="00725C4F"/>
    <w:rsid w:val="00726F31"/>
    <w:rsid w:val="007306A1"/>
    <w:rsid w:val="007330D2"/>
    <w:rsid w:val="00734363"/>
    <w:rsid w:val="007349A4"/>
    <w:rsid w:val="00734CDF"/>
    <w:rsid w:val="007364C0"/>
    <w:rsid w:val="007428EC"/>
    <w:rsid w:val="00747FF1"/>
    <w:rsid w:val="00752EF9"/>
    <w:rsid w:val="00753540"/>
    <w:rsid w:val="00753C58"/>
    <w:rsid w:val="007548BB"/>
    <w:rsid w:val="00755964"/>
    <w:rsid w:val="00756828"/>
    <w:rsid w:val="007568CA"/>
    <w:rsid w:val="00756F5B"/>
    <w:rsid w:val="00762F19"/>
    <w:rsid w:val="00765CF3"/>
    <w:rsid w:val="0077086C"/>
    <w:rsid w:val="00770A26"/>
    <w:rsid w:val="0077102B"/>
    <w:rsid w:val="007726C3"/>
    <w:rsid w:val="007747B4"/>
    <w:rsid w:val="00775E2E"/>
    <w:rsid w:val="00776148"/>
    <w:rsid w:val="0077797C"/>
    <w:rsid w:val="007805E6"/>
    <w:rsid w:val="007821F6"/>
    <w:rsid w:val="0078228F"/>
    <w:rsid w:val="007878D5"/>
    <w:rsid w:val="007906F3"/>
    <w:rsid w:val="00793728"/>
    <w:rsid w:val="0079556E"/>
    <w:rsid w:val="00796F79"/>
    <w:rsid w:val="007A0464"/>
    <w:rsid w:val="007A0E82"/>
    <w:rsid w:val="007A11A7"/>
    <w:rsid w:val="007A2261"/>
    <w:rsid w:val="007A25CB"/>
    <w:rsid w:val="007A2D15"/>
    <w:rsid w:val="007A701E"/>
    <w:rsid w:val="007A7823"/>
    <w:rsid w:val="007B0FA6"/>
    <w:rsid w:val="007B112D"/>
    <w:rsid w:val="007B2863"/>
    <w:rsid w:val="007B3A4A"/>
    <w:rsid w:val="007B54FA"/>
    <w:rsid w:val="007B5645"/>
    <w:rsid w:val="007C64A0"/>
    <w:rsid w:val="007D0B47"/>
    <w:rsid w:val="007D1246"/>
    <w:rsid w:val="007D1D8E"/>
    <w:rsid w:val="007D1E53"/>
    <w:rsid w:val="007D24C4"/>
    <w:rsid w:val="007D2A59"/>
    <w:rsid w:val="007D5DED"/>
    <w:rsid w:val="007D5E93"/>
    <w:rsid w:val="007E145D"/>
    <w:rsid w:val="007E14CE"/>
    <w:rsid w:val="007E1825"/>
    <w:rsid w:val="007E68D4"/>
    <w:rsid w:val="007E690B"/>
    <w:rsid w:val="007E7ED7"/>
    <w:rsid w:val="007F0591"/>
    <w:rsid w:val="007F2715"/>
    <w:rsid w:val="007F2B95"/>
    <w:rsid w:val="007F35A9"/>
    <w:rsid w:val="007F425B"/>
    <w:rsid w:val="007F6447"/>
    <w:rsid w:val="007F6FA4"/>
    <w:rsid w:val="007F709B"/>
    <w:rsid w:val="007F7640"/>
    <w:rsid w:val="007F7D82"/>
    <w:rsid w:val="00801041"/>
    <w:rsid w:val="00801200"/>
    <w:rsid w:val="00804CFF"/>
    <w:rsid w:val="008058EC"/>
    <w:rsid w:val="00806BC7"/>
    <w:rsid w:val="008072AB"/>
    <w:rsid w:val="00807487"/>
    <w:rsid w:val="0081111D"/>
    <w:rsid w:val="00811FC2"/>
    <w:rsid w:val="008123DF"/>
    <w:rsid w:val="00813376"/>
    <w:rsid w:val="00813D33"/>
    <w:rsid w:val="008141B3"/>
    <w:rsid w:val="008150C5"/>
    <w:rsid w:val="008154BB"/>
    <w:rsid w:val="0081740A"/>
    <w:rsid w:val="008178B2"/>
    <w:rsid w:val="00820163"/>
    <w:rsid w:val="00820359"/>
    <w:rsid w:val="008210BB"/>
    <w:rsid w:val="008218D3"/>
    <w:rsid w:val="0082273F"/>
    <w:rsid w:val="00824398"/>
    <w:rsid w:val="0082572A"/>
    <w:rsid w:val="00831D83"/>
    <w:rsid w:val="00833048"/>
    <w:rsid w:val="0083498A"/>
    <w:rsid w:val="00835E38"/>
    <w:rsid w:val="0084146D"/>
    <w:rsid w:val="008430B4"/>
    <w:rsid w:val="00845031"/>
    <w:rsid w:val="008460DE"/>
    <w:rsid w:val="00846C0A"/>
    <w:rsid w:val="008479DA"/>
    <w:rsid w:val="00847DD8"/>
    <w:rsid w:val="00852F5F"/>
    <w:rsid w:val="0085485D"/>
    <w:rsid w:val="00854EF1"/>
    <w:rsid w:val="008570FB"/>
    <w:rsid w:val="0086092B"/>
    <w:rsid w:val="0086115B"/>
    <w:rsid w:val="00862FB7"/>
    <w:rsid w:val="00865A97"/>
    <w:rsid w:val="00866680"/>
    <w:rsid w:val="00866F96"/>
    <w:rsid w:val="00867A9D"/>
    <w:rsid w:val="0087131C"/>
    <w:rsid w:val="008719A9"/>
    <w:rsid w:val="00872C5B"/>
    <w:rsid w:val="00873463"/>
    <w:rsid w:val="0087439E"/>
    <w:rsid w:val="008748B8"/>
    <w:rsid w:val="00875BA5"/>
    <w:rsid w:val="008766B2"/>
    <w:rsid w:val="00877128"/>
    <w:rsid w:val="00880441"/>
    <w:rsid w:val="00881C99"/>
    <w:rsid w:val="00881CFE"/>
    <w:rsid w:val="00882AA6"/>
    <w:rsid w:val="00885D6E"/>
    <w:rsid w:val="00886F42"/>
    <w:rsid w:val="00890B4B"/>
    <w:rsid w:val="0089167F"/>
    <w:rsid w:val="008926E4"/>
    <w:rsid w:val="008963A6"/>
    <w:rsid w:val="0089684F"/>
    <w:rsid w:val="008975B4"/>
    <w:rsid w:val="00897A6D"/>
    <w:rsid w:val="008A1957"/>
    <w:rsid w:val="008A1AFA"/>
    <w:rsid w:val="008A1BF9"/>
    <w:rsid w:val="008A30D2"/>
    <w:rsid w:val="008A4C83"/>
    <w:rsid w:val="008A4EB9"/>
    <w:rsid w:val="008A532D"/>
    <w:rsid w:val="008B209D"/>
    <w:rsid w:val="008B49E0"/>
    <w:rsid w:val="008B49F4"/>
    <w:rsid w:val="008B50BB"/>
    <w:rsid w:val="008B6744"/>
    <w:rsid w:val="008C2398"/>
    <w:rsid w:val="008C2593"/>
    <w:rsid w:val="008C503B"/>
    <w:rsid w:val="008C6CAE"/>
    <w:rsid w:val="008D0554"/>
    <w:rsid w:val="008D185F"/>
    <w:rsid w:val="008D4311"/>
    <w:rsid w:val="008D4777"/>
    <w:rsid w:val="008D54E9"/>
    <w:rsid w:val="008D672C"/>
    <w:rsid w:val="008D6FEF"/>
    <w:rsid w:val="008E20CA"/>
    <w:rsid w:val="008E2DAE"/>
    <w:rsid w:val="008E3000"/>
    <w:rsid w:val="008F0D4F"/>
    <w:rsid w:val="008F4A7E"/>
    <w:rsid w:val="008F4E7A"/>
    <w:rsid w:val="008F67CF"/>
    <w:rsid w:val="008F7B84"/>
    <w:rsid w:val="00901952"/>
    <w:rsid w:val="00907311"/>
    <w:rsid w:val="009074AE"/>
    <w:rsid w:val="00911F53"/>
    <w:rsid w:val="00912C05"/>
    <w:rsid w:val="00915327"/>
    <w:rsid w:val="009166AD"/>
    <w:rsid w:val="00921F62"/>
    <w:rsid w:val="00923905"/>
    <w:rsid w:val="009243A6"/>
    <w:rsid w:val="00924613"/>
    <w:rsid w:val="00924695"/>
    <w:rsid w:val="009258D0"/>
    <w:rsid w:val="009305F3"/>
    <w:rsid w:val="0093138F"/>
    <w:rsid w:val="009319BB"/>
    <w:rsid w:val="009379C9"/>
    <w:rsid w:val="00937EE2"/>
    <w:rsid w:val="00940C96"/>
    <w:rsid w:val="00940F1E"/>
    <w:rsid w:val="009415CE"/>
    <w:rsid w:val="00943236"/>
    <w:rsid w:val="009455AF"/>
    <w:rsid w:val="00945907"/>
    <w:rsid w:val="00945B68"/>
    <w:rsid w:val="009504AD"/>
    <w:rsid w:val="00953925"/>
    <w:rsid w:val="009543CF"/>
    <w:rsid w:val="00954AAF"/>
    <w:rsid w:val="00956614"/>
    <w:rsid w:val="00956D8C"/>
    <w:rsid w:val="0095797D"/>
    <w:rsid w:val="009603E7"/>
    <w:rsid w:val="00961A48"/>
    <w:rsid w:val="00962822"/>
    <w:rsid w:val="009631EA"/>
    <w:rsid w:val="0096324E"/>
    <w:rsid w:val="009633B0"/>
    <w:rsid w:val="00963AF3"/>
    <w:rsid w:val="00963F31"/>
    <w:rsid w:val="00964872"/>
    <w:rsid w:val="00964E43"/>
    <w:rsid w:val="00966638"/>
    <w:rsid w:val="009670C8"/>
    <w:rsid w:val="0096729E"/>
    <w:rsid w:val="00967AE9"/>
    <w:rsid w:val="0097114A"/>
    <w:rsid w:val="00971345"/>
    <w:rsid w:val="009715F6"/>
    <w:rsid w:val="00972467"/>
    <w:rsid w:val="00972F8A"/>
    <w:rsid w:val="00975804"/>
    <w:rsid w:val="00976398"/>
    <w:rsid w:val="00976499"/>
    <w:rsid w:val="0098083E"/>
    <w:rsid w:val="009823AD"/>
    <w:rsid w:val="00985456"/>
    <w:rsid w:val="00985C0E"/>
    <w:rsid w:val="00986E6E"/>
    <w:rsid w:val="00993B06"/>
    <w:rsid w:val="00993FD6"/>
    <w:rsid w:val="00994867"/>
    <w:rsid w:val="00995552"/>
    <w:rsid w:val="00995C09"/>
    <w:rsid w:val="0099710E"/>
    <w:rsid w:val="009A30B8"/>
    <w:rsid w:val="009A6323"/>
    <w:rsid w:val="009A6B47"/>
    <w:rsid w:val="009A7A57"/>
    <w:rsid w:val="009B1EAA"/>
    <w:rsid w:val="009B2C63"/>
    <w:rsid w:val="009B33CE"/>
    <w:rsid w:val="009B38C3"/>
    <w:rsid w:val="009B586B"/>
    <w:rsid w:val="009C0EFC"/>
    <w:rsid w:val="009C17CE"/>
    <w:rsid w:val="009C245D"/>
    <w:rsid w:val="009C319A"/>
    <w:rsid w:val="009C4AEA"/>
    <w:rsid w:val="009C6695"/>
    <w:rsid w:val="009D4319"/>
    <w:rsid w:val="009D789E"/>
    <w:rsid w:val="009E036F"/>
    <w:rsid w:val="009E09D3"/>
    <w:rsid w:val="009E0D12"/>
    <w:rsid w:val="009E2999"/>
    <w:rsid w:val="009E4093"/>
    <w:rsid w:val="009E41B7"/>
    <w:rsid w:val="009E64E5"/>
    <w:rsid w:val="009F108F"/>
    <w:rsid w:val="009F11DB"/>
    <w:rsid w:val="009F3309"/>
    <w:rsid w:val="009F5CA0"/>
    <w:rsid w:val="009F6057"/>
    <w:rsid w:val="009F7B6B"/>
    <w:rsid w:val="00A0384E"/>
    <w:rsid w:val="00A04442"/>
    <w:rsid w:val="00A047F9"/>
    <w:rsid w:val="00A05700"/>
    <w:rsid w:val="00A05758"/>
    <w:rsid w:val="00A0625E"/>
    <w:rsid w:val="00A06FE6"/>
    <w:rsid w:val="00A14A2E"/>
    <w:rsid w:val="00A17615"/>
    <w:rsid w:val="00A17BA9"/>
    <w:rsid w:val="00A22B26"/>
    <w:rsid w:val="00A239DE"/>
    <w:rsid w:val="00A23D68"/>
    <w:rsid w:val="00A24B4D"/>
    <w:rsid w:val="00A256AE"/>
    <w:rsid w:val="00A26359"/>
    <w:rsid w:val="00A27AC9"/>
    <w:rsid w:val="00A27E8A"/>
    <w:rsid w:val="00A27F20"/>
    <w:rsid w:val="00A30DDD"/>
    <w:rsid w:val="00A3176B"/>
    <w:rsid w:val="00A32C6D"/>
    <w:rsid w:val="00A35C81"/>
    <w:rsid w:val="00A37795"/>
    <w:rsid w:val="00A41CB7"/>
    <w:rsid w:val="00A43252"/>
    <w:rsid w:val="00A45E71"/>
    <w:rsid w:val="00A47703"/>
    <w:rsid w:val="00A4778B"/>
    <w:rsid w:val="00A50085"/>
    <w:rsid w:val="00A50A6B"/>
    <w:rsid w:val="00A52C86"/>
    <w:rsid w:val="00A533A3"/>
    <w:rsid w:val="00A55448"/>
    <w:rsid w:val="00A57BC7"/>
    <w:rsid w:val="00A60C6F"/>
    <w:rsid w:val="00A624F1"/>
    <w:rsid w:val="00A6268E"/>
    <w:rsid w:val="00A638FF"/>
    <w:rsid w:val="00A656EF"/>
    <w:rsid w:val="00A70336"/>
    <w:rsid w:val="00A72DC0"/>
    <w:rsid w:val="00A816CE"/>
    <w:rsid w:val="00A820E0"/>
    <w:rsid w:val="00A831AA"/>
    <w:rsid w:val="00A83D5F"/>
    <w:rsid w:val="00A84586"/>
    <w:rsid w:val="00A86806"/>
    <w:rsid w:val="00A8707D"/>
    <w:rsid w:val="00A9040F"/>
    <w:rsid w:val="00A90A06"/>
    <w:rsid w:val="00A92902"/>
    <w:rsid w:val="00A952FF"/>
    <w:rsid w:val="00A95845"/>
    <w:rsid w:val="00A964A7"/>
    <w:rsid w:val="00A967A8"/>
    <w:rsid w:val="00A97889"/>
    <w:rsid w:val="00AA2302"/>
    <w:rsid w:val="00AA45CF"/>
    <w:rsid w:val="00AA6B81"/>
    <w:rsid w:val="00AA7E06"/>
    <w:rsid w:val="00AB2419"/>
    <w:rsid w:val="00AB4282"/>
    <w:rsid w:val="00AB5B26"/>
    <w:rsid w:val="00AB7347"/>
    <w:rsid w:val="00AB75B6"/>
    <w:rsid w:val="00AB789E"/>
    <w:rsid w:val="00AC029A"/>
    <w:rsid w:val="00AC0E2F"/>
    <w:rsid w:val="00AC1CD5"/>
    <w:rsid w:val="00AC3707"/>
    <w:rsid w:val="00AC38B6"/>
    <w:rsid w:val="00AC7CCB"/>
    <w:rsid w:val="00AD0DD7"/>
    <w:rsid w:val="00AD5836"/>
    <w:rsid w:val="00AD6656"/>
    <w:rsid w:val="00AE010D"/>
    <w:rsid w:val="00AE10A9"/>
    <w:rsid w:val="00AE4B9D"/>
    <w:rsid w:val="00AE6D24"/>
    <w:rsid w:val="00AF0D75"/>
    <w:rsid w:val="00AF198A"/>
    <w:rsid w:val="00AF2F27"/>
    <w:rsid w:val="00AF5F3B"/>
    <w:rsid w:val="00B02739"/>
    <w:rsid w:val="00B06AB0"/>
    <w:rsid w:val="00B071F9"/>
    <w:rsid w:val="00B07BEB"/>
    <w:rsid w:val="00B10BF3"/>
    <w:rsid w:val="00B11265"/>
    <w:rsid w:val="00B17D88"/>
    <w:rsid w:val="00B21428"/>
    <w:rsid w:val="00B231A6"/>
    <w:rsid w:val="00B242AC"/>
    <w:rsid w:val="00B24963"/>
    <w:rsid w:val="00B25C94"/>
    <w:rsid w:val="00B27891"/>
    <w:rsid w:val="00B3167C"/>
    <w:rsid w:val="00B33CB8"/>
    <w:rsid w:val="00B35CC7"/>
    <w:rsid w:val="00B36754"/>
    <w:rsid w:val="00B37372"/>
    <w:rsid w:val="00B4130B"/>
    <w:rsid w:val="00B442A7"/>
    <w:rsid w:val="00B4435F"/>
    <w:rsid w:val="00B456E2"/>
    <w:rsid w:val="00B47DD9"/>
    <w:rsid w:val="00B50FCE"/>
    <w:rsid w:val="00B5118E"/>
    <w:rsid w:val="00B5389F"/>
    <w:rsid w:val="00B54530"/>
    <w:rsid w:val="00B562B8"/>
    <w:rsid w:val="00B573A8"/>
    <w:rsid w:val="00B6012F"/>
    <w:rsid w:val="00B61302"/>
    <w:rsid w:val="00B63351"/>
    <w:rsid w:val="00B64595"/>
    <w:rsid w:val="00B66028"/>
    <w:rsid w:val="00B66DA7"/>
    <w:rsid w:val="00B670F1"/>
    <w:rsid w:val="00B716D3"/>
    <w:rsid w:val="00B71C0B"/>
    <w:rsid w:val="00B73667"/>
    <w:rsid w:val="00B74F9E"/>
    <w:rsid w:val="00B755FD"/>
    <w:rsid w:val="00B7591E"/>
    <w:rsid w:val="00B8256C"/>
    <w:rsid w:val="00B86B97"/>
    <w:rsid w:val="00B86F20"/>
    <w:rsid w:val="00B90C17"/>
    <w:rsid w:val="00B913E2"/>
    <w:rsid w:val="00B91B54"/>
    <w:rsid w:val="00B931CA"/>
    <w:rsid w:val="00BA06F6"/>
    <w:rsid w:val="00BA27CA"/>
    <w:rsid w:val="00BA3658"/>
    <w:rsid w:val="00BA37A7"/>
    <w:rsid w:val="00BA477A"/>
    <w:rsid w:val="00BA4FFF"/>
    <w:rsid w:val="00BA66CE"/>
    <w:rsid w:val="00BA7403"/>
    <w:rsid w:val="00BB0018"/>
    <w:rsid w:val="00BB1EDE"/>
    <w:rsid w:val="00BB231C"/>
    <w:rsid w:val="00BB26C8"/>
    <w:rsid w:val="00BB40B0"/>
    <w:rsid w:val="00BB4E48"/>
    <w:rsid w:val="00BB5F6A"/>
    <w:rsid w:val="00BB747B"/>
    <w:rsid w:val="00BC0A99"/>
    <w:rsid w:val="00BC0B00"/>
    <w:rsid w:val="00BC2779"/>
    <w:rsid w:val="00BC55C9"/>
    <w:rsid w:val="00BC5F36"/>
    <w:rsid w:val="00BC627B"/>
    <w:rsid w:val="00BC6610"/>
    <w:rsid w:val="00BD2DCB"/>
    <w:rsid w:val="00BD3AB7"/>
    <w:rsid w:val="00BD451E"/>
    <w:rsid w:val="00BD64C5"/>
    <w:rsid w:val="00BD75F3"/>
    <w:rsid w:val="00BE23DF"/>
    <w:rsid w:val="00BE3A59"/>
    <w:rsid w:val="00BE7EF3"/>
    <w:rsid w:val="00BF1534"/>
    <w:rsid w:val="00BF30D4"/>
    <w:rsid w:val="00BF3B81"/>
    <w:rsid w:val="00BF3EFF"/>
    <w:rsid w:val="00BF4F13"/>
    <w:rsid w:val="00BF7DDF"/>
    <w:rsid w:val="00C00198"/>
    <w:rsid w:val="00C00844"/>
    <w:rsid w:val="00C00EFF"/>
    <w:rsid w:val="00C022C0"/>
    <w:rsid w:val="00C042AB"/>
    <w:rsid w:val="00C04543"/>
    <w:rsid w:val="00C04FD1"/>
    <w:rsid w:val="00C068C4"/>
    <w:rsid w:val="00C07A38"/>
    <w:rsid w:val="00C11071"/>
    <w:rsid w:val="00C11F67"/>
    <w:rsid w:val="00C12EFB"/>
    <w:rsid w:val="00C160CE"/>
    <w:rsid w:val="00C17AA1"/>
    <w:rsid w:val="00C20E37"/>
    <w:rsid w:val="00C20FE9"/>
    <w:rsid w:val="00C21056"/>
    <w:rsid w:val="00C22F5A"/>
    <w:rsid w:val="00C2310F"/>
    <w:rsid w:val="00C263B7"/>
    <w:rsid w:val="00C27A1A"/>
    <w:rsid w:val="00C27A91"/>
    <w:rsid w:val="00C32628"/>
    <w:rsid w:val="00C32AE1"/>
    <w:rsid w:val="00C3442F"/>
    <w:rsid w:val="00C37528"/>
    <w:rsid w:val="00C40E6F"/>
    <w:rsid w:val="00C417C2"/>
    <w:rsid w:val="00C42222"/>
    <w:rsid w:val="00C427F2"/>
    <w:rsid w:val="00C44157"/>
    <w:rsid w:val="00C5055D"/>
    <w:rsid w:val="00C52AAC"/>
    <w:rsid w:val="00C553EC"/>
    <w:rsid w:val="00C561FA"/>
    <w:rsid w:val="00C57782"/>
    <w:rsid w:val="00C61AF0"/>
    <w:rsid w:val="00C62D47"/>
    <w:rsid w:val="00C638AD"/>
    <w:rsid w:val="00C642BD"/>
    <w:rsid w:val="00C65A60"/>
    <w:rsid w:val="00C65CDB"/>
    <w:rsid w:val="00C6607C"/>
    <w:rsid w:val="00C66AD0"/>
    <w:rsid w:val="00C67306"/>
    <w:rsid w:val="00C71680"/>
    <w:rsid w:val="00C73C2A"/>
    <w:rsid w:val="00C755C4"/>
    <w:rsid w:val="00C82A6E"/>
    <w:rsid w:val="00C82E6E"/>
    <w:rsid w:val="00C830E2"/>
    <w:rsid w:val="00C83115"/>
    <w:rsid w:val="00C84D23"/>
    <w:rsid w:val="00C85E49"/>
    <w:rsid w:val="00C87447"/>
    <w:rsid w:val="00C90717"/>
    <w:rsid w:val="00C9120E"/>
    <w:rsid w:val="00C97AF2"/>
    <w:rsid w:val="00CA1079"/>
    <w:rsid w:val="00CA3FA9"/>
    <w:rsid w:val="00CA4A3D"/>
    <w:rsid w:val="00CA4D5F"/>
    <w:rsid w:val="00CA65E5"/>
    <w:rsid w:val="00CB0142"/>
    <w:rsid w:val="00CB4ADF"/>
    <w:rsid w:val="00CB5346"/>
    <w:rsid w:val="00CC006A"/>
    <w:rsid w:val="00CC17E9"/>
    <w:rsid w:val="00CC38BA"/>
    <w:rsid w:val="00CC4B64"/>
    <w:rsid w:val="00CC504B"/>
    <w:rsid w:val="00CC611A"/>
    <w:rsid w:val="00CC6ED5"/>
    <w:rsid w:val="00CC7B02"/>
    <w:rsid w:val="00CD0ED7"/>
    <w:rsid w:val="00CD106B"/>
    <w:rsid w:val="00CD23D9"/>
    <w:rsid w:val="00CD27FF"/>
    <w:rsid w:val="00CD303C"/>
    <w:rsid w:val="00CD6E8F"/>
    <w:rsid w:val="00CE138C"/>
    <w:rsid w:val="00CE5AB4"/>
    <w:rsid w:val="00CE6DFA"/>
    <w:rsid w:val="00CF004F"/>
    <w:rsid w:val="00CF0749"/>
    <w:rsid w:val="00CF07CD"/>
    <w:rsid w:val="00CF11AB"/>
    <w:rsid w:val="00CF27CA"/>
    <w:rsid w:val="00CF4525"/>
    <w:rsid w:val="00CF4D02"/>
    <w:rsid w:val="00CF7926"/>
    <w:rsid w:val="00D010B5"/>
    <w:rsid w:val="00D02975"/>
    <w:rsid w:val="00D02C7B"/>
    <w:rsid w:val="00D0395F"/>
    <w:rsid w:val="00D04953"/>
    <w:rsid w:val="00D0606E"/>
    <w:rsid w:val="00D061DC"/>
    <w:rsid w:val="00D06CD3"/>
    <w:rsid w:val="00D10EC1"/>
    <w:rsid w:val="00D113F2"/>
    <w:rsid w:val="00D122BC"/>
    <w:rsid w:val="00D12DDC"/>
    <w:rsid w:val="00D13207"/>
    <w:rsid w:val="00D14C31"/>
    <w:rsid w:val="00D15C27"/>
    <w:rsid w:val="00D217A1"/>
    <w:rsid w:val="00D22077"/>
    <w:rsid w:val="00D22A21"/>
    <w:rsid w:val="00D230DB"/>
    <w:rsid w:val="00D23690"/>
    <w:rsid w:val="00D23AC0"/>
    <w:rsid w:val="00D23C38"/>
    <w:rsid w:val="00D267BE"/>
    <w:rsid w:val="00D31CAF"/>
    <w:rsid w:val="00D36869"/>
    <w:rsid w:val="00D40C46"/>
    <w:rsid w:val="00D40D6A"/>
    <w:rsid w:val="00D40F55"/>
    <w:rsid w:val="00D431EE"/>
    <w:rsid w:val="00D43663"/>
    <w:rsid w:val="00D44146"/>
    <w:rsid w:val="00D44483"/>
    <w:rsid w:val="00D459E5"/>
    <w:rsid w:val="00D471A0"/>
    <w:rsid w:val="00D47DAF"/>
    <w:rsid w:val="00D50247"/>
    <w:rsid w:val="00D5175F"/>
    <w:rsid w:val="00D52B2D"/>
    <w:rsid w:val="00D53704"/>
    <w:rsid w:val="00D5449D"/>
    <w:rsid w:val="00D547C5"/>
    <w:rsid w:val="00D55261"/>
    <w:rsid w:val="00D5680A"/>
    <w:rsid w:val="00D57FE6"/>
    <w:rsid w:val="00D602B8"/>
    <w:rsid w:val="00D635EA"/>
    <w:rsid w:val="00D66BC7"/>
    <w:rsid w:val="00D71745"/>
    <w:rsid w:val="00D720F4"/>
    <w:rsid w:val="00D7231F"/>
    <w:rsid w:val="00D726ED"/>
    <w:rsid w:val="00D75E04"/>
    <w:rsid w:val="00D76F95"/>
    <w:rsid w:val="00D820ED"/>
    <w:rsid w:val="00D827C9"/>
    <w:rsid w:val="00D831C7"/>
    <w:rsid w:val="00D83A23"/>
    <w:rsid w:val="00D85BD9"/>
    <w:rsid w:val="00D8690A"/>
    <w:rsid w:val="00D900A2"/>
    <w:rsid w:val="00D9557A"/>
    <w:rsid w:val="00D95DE9"/>
    <w:rsid w:val="00D9775D"/>
    <w:rsid w:val="00DA1077"/>
    <w:rsid w:val="00DA358E"/>
    <w:rsid w:val="00DA5A4D"/>
    <w:rsid w:val="00DB2F48"/>
    <w:rsid w:val="00DB3F89"/>
    <w:rsid w:val="00DB5BA7"/>
    <w:rsid w:val="00DB73E9"/>
    <w:rsid w:val="00DB7C05"/>
    <w:rsid w:val="00DB7C1C"/>
    <w:rsid w:val="00DC00E4"/>
    <w:rsid w:val="00DC1D77"/>
    <w:rsid w:val="00DC318E"/>
    <w:rsid w:val="00DC6AFD"/>
    <w:rsid w:val="00DC7C1B"/>
    <w:rsid w:val="00DD095C"/>
    <w:rsid w:val="00DD1942"/>
    <w:rsid w:val="00DD4C34"/>
    <w:rsid w:val="00DE002C"/>
    <w:rsid w:val="00DE1739"/>
    <w:rsid w:val="00DE3F47"/>
    <w:rsid w:val="00DE56B0"/>
    <w:rsid w:val="00DE710E"/>
    <w:rsid w:val="00DF13FC"/>
    <w:rsid w:val="00DF1B3F"/>
    <w:rsid w:val="00DF3390"/>
    <w:rsid w:val="00DF43F3"/>
    <w:rsid w:val="00E00E31"/>
    <w:rsid w:val="00E01291"/>
    <w:rsid w:val="00E02121"/>
    <w:rsid w:val="00E048D9"/>
    <w:rsid w:val="00E06AD0"/>
    <w:rsid w:val="00E071DE"/>
    <w:rsid w:val="00E0781A"/>
    <w:rsid w:val="00E10698"/>
    <w:rsid w:val="00E12B47"/>
    <w:rsid w:val="00E14437"/>
    <w:rsid w:val="00E1629B"/>
    <w:rsid w:val="00E16C47"/>
    <w:rsid w:val="00E16D6F"/>
    <w:rsid w:val="00E21D14"/>
    <w:rsid w:val="00E228FE"/>
    <w:rsid w:val="00E23198"/>
    <w:rsid w:val="00E24ABB"/>
    <w:rsid w:val="00E2731E"/>
    <w:rsid w:val="00E2762C"/>
    <w:rsid w:val="00E321EF"/>
    <w:rsid w:val="00E40B7D"/>
    <w:rsid w:val="00E41785"/>
    <w:rsid w:val="00E42870"/>
    <w:rsid w:val="00E45114"/>
    <w:rsid w:val="00E45A3A"/>
    <w:rsid w:val="00E466F2"/>
    <w:rsid w:val="00E5564E"/>
    <w:rsid w:val="00E55EAC"/>
    <w:rsid w:val="00E57D6D"/>
    <w:rsid w:val="00E6056B"/>
    <w:rsid w:val="00E6511B"/>
    <w:rsid w:val="00E702C1"/>
    <w:rsid w:val="00E70EEE"/>
    <w:rsid w:val="00E71799"/>
    <w:rsid w:val="00E71C98"/>
    <w:rsid w:val="00E72343"/>
    <w:rsid w:val="00E7393E"/>
    <w:rsid w:val="00E73F3C"/>
    <w:rsid w:val="00E74620"/>
    <w:rsid w:val="00E80F64"/>
    <w:rsid w:val="00E819B0"/>
    <w:rsid w:val="00E81AB4"/>
    <w:rsid w:val="00E83DFF"/>
    <w:rsid w:val="00E848B5"/>
    <w:rsid w:val="00E84E30"/>
    <w:rsid w:val="00E84FE5"/>
    <w:rsid w:val="00E927C5"/>
    <w:rsid w:val="00E95CA4"/>
    <w:rsid w:val="00E95F42"/>
    <w:rsid w:val="00E976E1"/>
    <w:rsid w:val="00EA1D65"/>
    <w:rsid w:val="00EA2AF9"/>
    <w:rsid w:val="00EA4521"/>
    <w:rsid w:val="00EA4B14"/>
    <w:rsid w:val="00EB03EC"/>
    <w:rsid w:val="00EB11E9"/>
    <w:rsid w:val="00EB2547"/>
    <w:rsid w:val="00EB2F43"/>
    <w:rsid w:val="00EB35C6"/>
    <w:rsid w:val="00EB444B"/>
    <w:rsid w:val="00EB4991"/>
    <w:rsid w:val="00EB5487"/>
    <w:rsid w:val="00EB5588"/>
    <w:rsid w:val="00EB5F51"/>
    <w:rsid w:val="00EB6E03"/>
    <w:rsid w:val="00EC043D"/>
    <w:rsid w:val="00EC0E68"/>
    <w:rsid w:val="00EC1BF0"/>
    <w:rsid w:val="00EC3264"/>
    <w:rsid w:val="00EC365C"/>
    <w:rsid w:val="00EC5AF7"/>
    <w:rsid w:val="00EC7A5E"/>
    <w:rsid w:val="00ED07AB"/>
    <w:rsid w:val="00ED0CC6"/>
    <w:rsid w:val="00ED1C71"/>
    <w:rsid w:val="00ED3851"/>
    <w:rsid w:val="00ED39FB"/>
    <w:rsid w:val="00ED69DB"/>
    <w:rsid w:val="00EE063B"/>
    <w:rsid w:val="00EE0B70"/>
    <w:rsid w:val="00EE215B"/>
    <w:rsid w:val="00EE2B33"/>
    <w:rsid w:val="00EE3B4D"/>
    <w:rsid w:val="00EE4014"/>
    <w:rsid w:val="00EE44AB"/>
    <w:rsid w:val="00EE542C"/>
    <w:rsid w:val="00EE79EC"/>
    <w:rsid w:val="00EF1805"/>
    <w:rsid w:val="00EF2169"/>
    <w:rsid w:val="00EF4A3E"/>
    <w:rsid w:val="00EF63E5"/>
    <w:rsid w:val="00F03302"/>
    <w:rsid w:val="00F038DD"/>
    <w:rsid w:val="00F050C5"/>
    <w:rsid w:val="00F06745"/>
    <w:rsid w:val="00F10A6F"/>
    <w:rsid w:val="00F11B23"/>
    <w:rsid w:val="00F1398E"/>
    <w:rsid w:val="00F14031"/>
    <w:rsid w:val="00F148C6"/>
    <w:rsid w:val="00F21FDB"/>
    <w:rsid w:val="00F22830"/>
    <w:rsid w:val="00F23E5D"/>
    <w:rsid w:val="00F24089"/>
    <w:rsid w:val="00F24825"/>
    <w:rsid w:val="00F25434"/>
    <w:rsid w:val="00F25CCE"/>
    <w:rsid w:val="00F272E6"/>
    <w:rsid w:val="00F31459"/>
    <w:rsid w:val="00F31902"/>
    <w:rsid w:val="00F34EAC"/>
    <w:rsid w:val="00F3600A"/>
    <w:rsid w:val="00F373D4"/>
    <w:rsid w:val="00F4070C"/>
    <w:rsid w:val="00F40B2C"/>
    <w:rsid w:val="00F43A69"/>
    <w:rsid w:val="00F43A8A"/>
    <w:rsid w:val="00F44015"/>
    <w:rsid w:val="00F44D75"/>
    <w:rsid w:val="00F468C1"/>
    <w:rsid w:val="00F5097F"/>
    <w:rsid w:val="00F51CC8"/>
    <w:rsid w:val="00F5395F"/>
    <w:rsid w:val="00F54B09"/>
    <w:rsid w:val="00F55F1E"/>
    <w:rsid w:val="00F57625"/>
    <w:rsid w:val="00F57B93"/>
    <w:rsid w:val="00F606A2"/>
    <w:rsid w:val="00F6126C"/>
    <w:rsid w:val="00F67708"/>
    <w:rsid w:val="00F701B1"/>
    <w:rsid w:val="00F71311"/>
    <w:rsid w:val="00F71609"/>
    <w:rsid w:val="00F71B61"/>
    <w:rsid w:val="00F736AA"/>
    <w:rsid w:val="00F770FB"/>
    <w:rsid w:val="00F7746D"/>
    <w:rsid w:val="00F8243E"/>
    <w:rsid w:val="00F8333C"/>
    <w:rsid w:val="00F833F2"/>
    <w:rsid w:val="00F84473"/>
    <w:rsid w:val="00F853DD"/>
    <w:rsid w:val="00F85E04"/>
    <w:rsid w:val="00F875D6"/>
    <w:rsid w:val="00F9198C"/>
    <w:rsid w:val="00F9287D"/>
    <w:rsid w:val="00F934FA"/>
    <w:rsid w:val="00F93759"/>
    <w:rsid w:val="00F94CD5"/>
    <w:rsid w:val="00F966B8"/>
    <w:rsid w:val="00FA06FF"/>
    <w:rsid w:val="00FA1772"/>
    <w:rsid w:val="00FA2A51"/>
    <w:rsid w:val="00FA34DA"/>
    <w:rsid w:val="00FA6B25"/>
    <w:rsid w:val="00FA6C91"/>
    <w:rsid w:val="00FA7F3E"/>
    <w:rsid w:val="00FB06EC"/>
    <w:rsid w:val="00FB07EC"/>
    <w:rsid w:val="00FB1BB4"/>
    <w:rsid w:val="00FB4D0B"/>
    <w:rsid w:val="00FB5A3B"/>
    <w:rsid w:val="00FB5E3E"/>
    <w:rsid w:val="00FB65ED"/>
    <w:rsid w:val="00FB6F1C"/>
    <w:rsid w:val="00FB7151"/>
    <w:rsid w:val="00FC083E"/>
    <w:rsid w:val="00FC1A14"/>
    <w:rsid w:val="00FC32E3"/>
    <w:rsid w:val="00FC3E15"/>
    <w:rsid w:val="00FC616C"/>
    <w:rsid w:val="00FD1E61"/>
    <w:rsid w:val="00FD3538"/>
    <w:rsid w:val="00FD7BB7"/>
    <w:rsid w:val="00FE0183"/>
    <w:rsid w:val="00FE2168"/>
    <w:rsid w:val="00FE2361"/>
    <w:rsid w:val="00FE35AB"/>
    <w:rsid w:val="00FE3977"/>
    <w:rsid w:val="00FE3A03"/>
    <w:rsid w:val="00FE3F5B"/>
    <w:rsid w:val="00FF1AFA"/>
    <w:rsid w:val="00FF2C22"/>
    <w:rsid w:val="00FF3E64"/>
    <w:rsid w:val="00FF4D50"/>
    <w:rsid w:val="00FF5981"/>
    <w:rsid w:val="00FF6A62"/>
    <w:rsid w:val="6588273B"/>
    <w:rsid w:val="66B7D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E5A33"/>
  <w15:chartTrackingRefBased/>
  <w15:docId w15:val="{8BEC748F-BBA3-4813-8F9A-747A7E435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917"/>
    <w:pPr>
      <w:spacing w:after="200" w:line="276" w:lineRule="auto"/>
    </w:pPr>
    <w:rPr>
      <w:rFonts w:eastAsia="Times New Roman"/>
      <w:sz w:val="22"/>
      <w:szCs w:val="22"/>
    </w:rPr>
  </w:style>
  <w:style w:type="paragraph" w:styleId="Heading3">
    <w:name w:val="heading 3"/>
    <w:basedOn w:val="Normal"/>
    <w:next w:val="Normal"/>
    <w:link w:val="Heading3Char"/>
    <w:uiPriority w:val="9"/>
    <w:semiHidden/>
    <w:unhideWhenUsed/>
    <w:qFormat/>
    <w:rsid w:val="000B37B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917"/>
    <w:pPr>
      <w:tabs>
        <w:tab w:val="center" w:pos="4680"/>
        <w:tab w:val="right" w:pos="9360"/>
      </w:tabs>
      <w:spacing w:after="0" w:line="240" w:lineRule="auto"/>
    </w:pPr>
  </w:style>
  <w:style w:type="character" w:customStyle="1" w:styleId="HeaderChar">
    <w:name w:val="Header Char"/>
    <w:link w:val="Header"/>
    <w:uiPriority w:val="99"/>
    <w:rsid w:val="002B0917"/>
    <w:rPr>
      <w:rFonts w:eastAsia="Times New Roman"/>
    </w:rPr>
  </w:style>
  <w:style w:type="paragraph" w:styleId="NormalWeb">
    <w:name w:val="Normal (Web)"/>
    <w:basedOn w:val="Normal"/>
    <w:unhideWhenUsed/>
    <w:rsid w:val="002B0917"/>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C00844"/>
    <w:pPr>
      <w:ind w:left="720"/>
      <w:contextualSpacing/>
    </w:pPr>
  </w:style>
  <w:style w:type="paragraph" w:styleId="BalloonText">
    <w:name w:val="Balloon Text"/>
    <w:basedOn w:val="Normal"/>
    <w:link w:val="BalloonTextChar"/>
    <w:uiPriority w:val="99"/>
    <w:semiHidden/>
    <w:unhideWhenUsed/>
    <w:rsid w:val="00BA365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3658"/>
    <w:rPr>
      <w:rFonts w:ascii="Tahoma" w:eastAsia="Times New Roman" w:hAnsi="Tahoma" w:cs="Tahoma"/>
      <w:sz w:val="16"/>
      <w:szCs w:val="16"/>
    </w:rPr>
  </w:style>
  <w:style w:type="paragraph" w:styleId="Footer">
    <w:name w:val="footer"/>
    <w:basedOn w:val="Normal"/>
    <w:link w:val="FooterChar"/>
    <w:uiPriority w:val="99"/>
    <w:unhideWhenUsed/>
    <w:rsid w:val="00DD095C"/>
    <w:pPr>
      <w:tabs>
        <w:tab w:val="center" w:pos="4680"/>
        <w:tab w:val="right" w:pos="9360"/>
      </w:tabs>
      <w:spacing w:after="0" w:line="240" w:lineRule="auto"/>
    </w:pPr>
  </w:style>
  <w:style w:type="character" w:customStyle="1" w:styleId="FooterChar">
    <w:name w:val="Footer Char"/>
    <w:link w:val="Footer"/>
    <w:uiPriority w:val="99"/>
    <w:rsid w:val="00DD095C"/>
    <w:rPr>
      <w:rFonts w:eastAsia="Times New Roman"/>
    </w:rPr>
  </w:style>
  <w:style w:type="character" w:customStyle="1" w:styleId="apple-converted-space">
    <w:name w:val="apple-converted-space"/>
    <w:basedOn w:val="DefaultParagraphFont"/>
    <w:rsid w:val="00BA37A7"/>
  </w:style>
  <w:style w:type="character" w:customStyle="1" w:styleId="il">
    <w:name w:val="il"/>
    <w:basedOn w:val="DefaultParagraphFont"/>
    <w:rsid w:val="00BA37A7"/>
  </w:style>
  <w:style w:type="paragraph" w:styleId="NoSpacing">
    <w:name w:val="No Spacing"/>
    <w:uiPriority w:val="1"/>
    <w:qFormat/>
    <w:rsid w:val="007C64A0"/>
    <w:rPr>
      <w:rFonts w:eastAsia="Times New Roman"/>
      <w:sz w:val="22"/>
      <w:szCs w:val="22"/>
    </w:rPr>
  </w:style>
  <w:style w:type="table" w:styleId="TableGrid">
    <w:name w:val="Table Grid"/>
    <w:basedOn w:val="TableNormal"/>
    <w:uiPriority w:val="59"/>
    <w:rsid w:val="002F3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463B2"/>
    <w:rPr>
      <w:color w:val="0000FF"/>
      <w:u w:val="single"/>
    </w:rPr>
  </w:style>
  <w:style w:type="character" w:customStyle="1" w:styleId="Heading3Char">
    <w:name w:val="Heading 3 Char"/>
    <w:link w:val="Heading3"/>
    <w:uiPriority w:val="9"/>
    <w:semiHidden/>
    <w:rsid w:val="000B37B2"/>
    <w:rPr>
      <w:rFonts w:ascii="Cambria" w:eastAsia="Times New Roman" w:hAnsi="Cambria" w:cs="Times New Roman"/>
      <w:b/>
      <w:bCs/>
      <w:sz w:val="26"/>
      <w:szCs w:val="26"/>
    </w:rPr>
  </w:style>
  <w:style w:type="character" w:styleId="CommentReference">
    <w:name w:val="annotation reference"/>
    <w:uiPriority w:val="99"/>
    <w:semiHidden/>
    <w:unhideWhenUsed/>
    <w:rsid w:val="00FF3E64"/>
    <w:rPr>
      <w:sz w:val="16"/>
      <w:szCs w:val="16"/>
    </w:rPr>
  </w:style>
  <w:style w:type="paragraph" w:styleId="CommentText">
    <w:name w:val="annotation text"/>
    <w:basedOn w:val="Normal"/>
    <w:link w:val="CommentTextChar"/>
    <w:uiPriority w:val="99"/>
    <w:semiHidden/>
    <w:unhideWhenUsed/>
    <w:rsid w:val="00FF3E64"/>
    <w:rPr>
      <w:sz w:val="20"/>
      <w:szCs w:val="20"/>
    </w:rPr>
  </w:style>
  <w:style w:type="character" w:customStyle="1" w:styleId="CommentTextChar">
    <w:name w:val="Comment Text Char"/>
    <w:link w:val="CommentText"/>
    <w:uiPriority w:val="99"/>
    <w:semiHidden/>
    <w:rsid w:val="00FF3E64"/>
    <w:rPr>
      <w:rFonts w:eastAsia="Times New Roman"/>
    </w:rPr>
  </w:style>
  <w:style w:type="paragraph" w:styleId="CommentSubject">
    <w:name w:val="annotation subject"/>
    <w:basedOn w:val="CommentText"/>
    <w:next w:val="CommentText"/>
    <w:link w:val="CommentSubjectChar"/>
    <w:uiPriority w:val="99"/>
    <w:semiHidden/>
    <w:unhideWhenUsed/>
    <w:rsid w:val="00FF3E64"/>
    <w:rPr>
      <w:b/>
      <w:bCs/>
    </w:rPr>
  </w:style>
  <w:style w:type="character" w:customStyle="1" w:styleId="CommentSubjectChar">
    <w:name w:val="Comment Subject Char"/>
    <w:link w:val="CommentSubject"/>
    <w:uiPriority w:val="99"/>
    <w:semiHidden/>
    <w:rsid w:val="00FF3E64"/>
    <w:rPr>
      <w:rFonts w:eastAsia="Times New Roman"/>
      <w:b/>
      <w:bCs/>
    </w:rPr>
  </w:style>
  <w:style w:type="paragraph" w:styleId="Revision">
    <w:name w:val="Revision"/>
    <w:hidden/>
    <w:uiPriority w:val="99"/>
    <w:semiHidden/>
    <w:rsid w:val="005D0C8E"/>
    <w:rPr>
      <w:rFonts w:eastAsia="Times New Roman"/>
      <w:sz w:val="22"/>
      <w:szCs w:val="22"/>
    </w:rPr>
  </w:style>
  <w:style w:type="character" w:customStyle="1" w:styleId="UnresolvedMention1">
    <w:name w:val="Unresolved Mention1"/>
    <w:uiPriority w:val="99"/>
    <w:semiHidden/>
    <w:unhideWhenUsed/>
    <w:rsid w:val="00A81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2035">
      <w:bodyDiv w:val="1"/>
      <w:marLeft w:val="0"/>
      <w:marRight w:val="0"/>
      <w:marTop w:val="0"/>
      <w:marBottom w:val="0"/>
      <w:divBdr>
        <w:top w:val="none" w:sz="0" w:space="0" w:color="auto"/>
        <w:left w:val="none" w:sz="0" w:space="0" w:color="auto"/>
        <w:bottom w:val="none" w:sz="0" w:space="0" w:color="auto"/>
        <w:right w:val="none" w:sz="0" w:space="0" w:color="auto"/>
      </w:divBdr>
    </w:div>
    <w:div w:id="81920090">
      <w:bodyDiv w:val="1"/>
      <w:marLeft w:val="0"/>
      <w:marRight w:val="0"/>
      <w:marTop w:val="0"/>
      <w:marBottom w:val="0"/>
      <w:divBdr>
        <w:top w:val="none" w:sz="0" w:space="0" w:color="auto"/>
        <w:left w:val="none" w:sz="0" w:space="0" w:color="auto"/>
        <w:bottom w:val="none" w:sz="0" w:space="0" w:color="auto"/>
        <w:right w:val="none" w:sz="0" w:space="0" w:color="auto"/>
      </w:divBdr>
    </w:div>
    <w:div w:id="96684231">
      <w:bodyDiv w:val="1"/>
      <w:marLeft w:val="0"/>
      <w:marRight w:val="0"/>
      <w:marTop w:val="0"/>
      <w:marBottom w:val="0"/>
      <w:divBdr>
        <w:top w:val="none" w:sz="0" w:space="0" w:color="auto"/>
        <w:left w:val="none" w:sz="0" w:space="0" w:color="auto"/>
        <w:bottom w:val="none" w:sz="0" w:space="0" w:color="auto"/>
        <w:right w:val="none" w:sz="0" w:space="0" w:color="auto"/>
      </w:divBdr>
    </w:div>
    <w:div w:id="125701381">
      <w:bodyDiv w:val="1"/>
      <w:marLeft w:val="0"/>
      <w:marRight w:val="0"/>
      <w:marTop w:val="0"/>
      <w:marBottom w:val="0"/>
      <w:divBdr>
        <w:top w:val="none" w:sz="0" w:space="0" w:color="auto"/>
        <w:left w:val="none" w:sz="0" w:space="0" w:color="auto"/>
        <w:bottom w:val="none" w:sz="0" w:space="0" w:color="auto"/>
        <w:right w:val="none" w:sz="0" w:space="0" w:color="auto"/>
      </w:divBdr>
    </w:div>
    <w:div w:id="222563158">
      <w:bodyDiv w:val="1"/>
      <w:marLeft w:val="0"/>
      <w:marRight w:val="0"/>
      <w:marTop w:val="0"/>
      <w:marBottom w:val="0"/>
      <w:divBdr>
        <w:top w:val="none" w:sz="0" w:space="0" w:color="auto"/>
        <w:left w:val="none" w:sz="0" w:space="0" w:color="auto"/>
        <w:bottom w:val="none" w:sz="0" w:space="0" w:color="auto"/>
        <w:right w:val="none" w:sz="0" w:space="0" w:color="auto"/>
      </w:divBdr>
      <w:divsChild>
        <w:div w:id="1945569737">
          <w:marLeft w:val="0"/>
          <w:marRight w:val="0"/>
          <w:marTop w:val="0"/>
          <w:marBottom w:val="0"/>
          <w:divBdr>
            <w:top w:val="none" w:sz="0" w:space="0" w:color="auto"/>
            <w:left w:val="none" w:sz="0" w:space="0" w:color="auto"/>
            <w:bottom w:val="none" w:sz="0" w:space="0" w:color="auto"/>
            <w:right w:val="none" w:sz="0" w:space="0" w:color="auto"/>
          </w:divBdr>
          <w:divsChild>
            <w:div w:id="66521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09102">
      <w:bodyDiv w:val="1"/>
      <w:marLeft w:val="0"/>
      <w:marRight w:val="0"/>
      <w:marTop w:val="0"/>
      <w:marBottom w:val="0"/>
      <w:divBdr>
        <w:top w:val="none" w:sz="0" w:space="0" w:color="auto"/>
        <w:left w:val="none" w:sz="0" w:space="0" w:color="auto"/>
        <w:bottom w:val="none" w:sz="0" w:space="0" w:color="auto"/>
        <w:right w:val="none" w:sz="0" w:space="0" w:color="auto"/>
      </w:divBdr>
    </w:div>
    <w:div w:id="407582581">
      <w:bodyDiv w:val="1"/>
      <w:marLeft w:val="0"/>
      <w:marRight w:val="0"/>
      <w:marTop w:val="0"/>
      <w:marBottom w:val="0"/>
      <w:divBdr>
        <w:top w:val="none" w:sz="0" w:space="0" w:color="auto"/>
        <w:left w:val="none" w:sz="0" w:space="0" w:color="auto"/>
        <w:bottom w:val="none" w:sz="0" w:space="0" w:color="auto"/>
        <w:right w:val="none" w:sz="0" w:space="0" w:color="auto"/>
      </w:divBdr>
    </w:div>
    <w:div w:id="667485176">
      <w:bodyDiv w:val="1"/>
      <w:marLeft w:val="0"/>
      <w:marRight w:val="0"/>
      <w:marTop w:val="0"/>
      <w:marBottom w:val="0"/>
      <w:divBdr>
        <w:top w:val="none" w:sz="0" w:space="0" w:color="auto"/>
        <w:left w:val="none" w:sz="0" w:space="0" w:color="auto"/>
        <w:bottom w:val="none" w:sz="0" w:space="0" w:color="auto"/>
        <w:right w:val="none" w:sz="0" w:space="0" w:color="auto"/>
      </w:divBdr>
    </w:div>
    <w:div w:id="778793184">
      <w:bodyDiv w:val="1"/>
      <w:marLeft w:val="0"/>
      <w:marRight w:val="0"/>
      <w:marTop w:val="0"/>
      <w:marBottom w:val="0"/>
      <w:divBdr>
        <w:top w:val="none" w:sz="0" w:space="0" w:color="auto"/>
        <w:left w:val="none" w:sz="0" w:space="0" w:color="auto"/>
        <w:bottom w:val="none" w:sz="0" w:space="0" w:color="auto"/>
        <w:right w:val="none" w:sz="0" w:space="0" w:color="auto"/>
      </w:divBdr>
      <w:divsChild>
        <w:div w:id="167213934">
          <w:marLeft w:val="0"/>
          <w:marRight w:val="0"/>
          <w:marTop w:val="0"/>
          <w:marBottom w:val="0"/>
          <w:divBdr>
            <w:top w:val="none" w:sz="0" w:space="0" w:color="auto"/>
            <w:left w:val="none" w:sz="0" w:space="0" w:color="auto"/>
            <w:bottom w:val="none" w:sz="0" w:space="0" w:color="auto"/>
            <w:right w:val="none" w:sz="0" w:space="0" w:color="auto"/>
          </w:divBdr>
        </w:div>
        <w:div w:id="262805633">
          <w:marLeft w:val="0"/>
          <w:marRight w:val="0"/>
          <w:marTop w:val="0"/>
          <w:marBottom w:val="0"/>
          <w:divBdr>
            <w:top w:val="none" w:sz="0" w:space="0" w:color="auto"/>
            <w:left w:val="none" w:sz="0" w:space="0" w:color="auto"/>
            <w:bottom w:val="none" w:sz="0" w:space="0" w:color="auto"/>
            <w:right w:val="none" w:sz="0" w:space="0" w:color="auto"/>
          </w:divBdr>
        </w:div>
        <w:div w:id="468013876">
          <w:marLeft w:val="0"/>
          <w:marRight w:val="0"/>
          <w:marTop w:val="0"/>
          <w:marBottom w:val="0"/>
          <w:divBdr>
            <w:top w:val="none" w:sz="0" w:space="0" w:color="auto"/>
            <w:left w:val="none" w:sz="0" w:space="0" w:color="auto"/>
            <w:bottom w:val="none" w:sz="0" w:space="0" w:color="auto"/>
            <w:right w:val="none" w:sz="0" w:space="0" w:color="auto"/>
          </w:divBdr>
        </w:div>
        <w:div w:id="1179275722">
          <w:marLeft w:val="0"/>
          <w:marRight w:val="0"/>
          <w:marTop w:val="0"/>
          <w:marBottom w:val="0"/>
          <w:divBdr>
            <w:top w:val="none" w:sz="0" w:space="0" w:color="auto"/>
            <w:left w:val="none" w:sz="0" w:space="0" w:color="auto"/>
            <w:bottom w:val="none" w:sz="0" w:space="0" w:color="auto"/>
            <w:right w:val="none" w:sz="0" w:space="0" w:color="auto"/>
          </w:divBdr>
        </w:div>
        <w:div w:id="1186099379">
          <w:marLeft w:val="0"/>
          <w:marRight w:val="0"/>
          <w:marTop w:val="0"/>
          <w:marBottom w:val="0"/>
          <w:divBdr>
            <w:top w:val="none" w:sz="0" w:space="0" w:color="auto"/>
            <w:left w:val="none" w:sz="0" w:space="0" w:color="auto"/>
            <w:bottom w:val="none" w:sz="0" w:space="0" w:color="auto"/>
            <w:right w:val="none" w:sz="0" w:space="0" w:color="auto"/>
          </w:divBdr>
        </w:div>
      </w:divsChild>
    </w:div>
    <w:div w:id="1010835817">
      <w:bodyDiv w:val="1"/>
      <w:marLeft w:val="0"/>
      <w:marRight w:val="0"/>
      <w:marTop w:val="0"/>
      <w:marBottom w:val="0"/>
      <w:divBdr>
        <w:top w:val="none" w:sz="0" w:space="0" w:color="auto"/>
        <w:left w:val="none" w:sz="0" w:space="0" w:color="auto"/>
        <w:bottom w:val="none" w:sz="0" w:space="0" w:color="auto"/>
        <w:right w:val="none" w:sz="0" w:space="0" w:color="auto"/>
      </w:divBdr>
      <w:divsChild>
        <w:div w:id="153448944">
          <w:marLeft w:val="-90"/>
          <w:marRight w:val="0"/>
          <w:marTop w:val="0"/>
          <w:marBottom w:val="0"/>
          <w:divBdr>
            <w:top w:val="none" w:sz="0" w:space="0" w:color="auto"/>
            <w:left w:val="none" w:sz="0" w:space="0" w:color="auto"/>
            <w:bottom w:val="none" w:sz="0" w:space="0" w:color="auto"/>
            <w:right w:val="none" w:sz="0" w:space="0" w:color="auto"/>
          </w:divBdr>
        </w:div>
      </w:divsChild>
    </w:div>
    <w:div w:id="1100563319">
      <w:bodyDiv w:val="1"/>
      <w:marLeft w:val="0"/>
      <w:marRight w:val="0"/>
      <w:marTop w:val="0"/>
      <w:marBottom w:val="0"/>
      <w:divBdr>
        <w:top w:val="none" w:sz="0" w:space="0" w:color="auto"/>
        <w:left w:val="none" w:sz="0" w:space="0" w:color="auto"/>
        <w:bottom w:val="none" w:sz="0" w:space="0" w:color="auto"/>
        <w:right w:val="none" w:sz="0" w:space="0" w:color="auto"/>
      </w:divBdr>
      <w:divsChild>
        <w:div w:id="127820916">
          <w:marLeft w:val="0"/>
          <w:marRight w:val="0"/>
          <w:marTop w:val="0"/>
          <w:marBottom w:val="0"/>
          <w:divBdr>
            <w:top w:val="none" w:sz="0" w:space="0" w:color="auto"/>
            <w:left w:val="none" w:sz="0" w:space="0" w:color="auto"/>
            <w:bottom w:val="none" w:sz="0" w:space="0" w:color="auto"/>
            <w:right w:val="none" w:sz="0" w:space="0" w:color="auto"/>
          </w:divBdr>
        </w:div>
        <w:div w:id="198664140">
          <w:marLeft w:val="0"/>
          <w:marRight w:val="0"/>
          <w:marTop w:val="0"/>
          <w:marBottom w:val="0"/>
          <w:divBdr>
            <w:top w:val="none" w:sz="0" w:space="0" w:color="auto"/>
            <w:left w:val="none" w:sz="0" w:space="0" w:color="auto"/>
            <w:bottom w:val="none" w:sz="0" w:space="0" w:color="auto"/>
            <w:right w:val="none" w:sz="0" w:space="0" w:color="auto"/>
          </w:divBdr>
        </w:div>
        <w:div w:id="499198482">
          <w:marLeft w:val="0"/>
          <w:marRight w:val="0"/>
          <w:marTop w:val="0"/>
          <w:marBottom w:val="0"/>
          <w:divBdr>
            <w:top w:val="none" w:sz="0" w:space="0" w:color="auto"/>
            <w:left w:val="none" w:sz="0" w:space="0" w:color="auto"/>
            <w:bottom w:val="none" w:sz="0" w:space="0" w:color="auto"/>
            <w:right w:val="none" w:sz="0" w:space="0" w:color="auto"/>
          </w:divBdr>
        </w:div>
        <w:div w:id="1002732676">
          <w:marLeft w:val="0"/>
          <w:marRight w:val="0"/>
          <w:marTop w:val="0"/>
          <w:marBottom w:val="0"/>
          <w:divBdr>
            <w:top w:val="none" w:sz="0" w:space="0" w:color="auto"/>
            <w:left w:val="none" w:sz="0" w:space="0" w:color="auto"/>
            <w:bottom w:val="none" w:sz="0" w:space="0" w:color="auto"/>
            <w:right w:val="none" w:sz="0" w:space="0" w:color="auto"/>
          </w:divBdr>
        </w:div>
        <w:div w:id="1359432742">
          <w:marLeft w:val="0"/>
          <w:marRight w:val="0"/>
          <w:marTop w:val="0"/>
          <w:marBottom w:val="0"/>
          <w:divBdr>
            <w:top w:val="none" w:sz="0" w:space="0" w:color="auto"/>
            <w:left w:val="none" w:sz="0" w:space="0" w:color="auto"/>
            <w:bottom w:val="none" w:sz="0" w:space="0" w:color="auto"/>
            <w:right w:val="none" w:sz="0" w:space="0" w:color="auto"/>
          </w:divBdr>
        </w:div>
        <w:div w:id="1403987588">
          <w:marLeft w:val="0"/>
          <w:marRight w:val="0"/>
          <w:marTop w:val="0"/>
          <w:marBottom w:val="0"/>
          <w:divBdr>
            <w:top w:val="none" w:sz="0" w:space="0" w:color="auto"/>
            <w:left w:val="none" w:sz="0" w:space="0" w:color="auto"/>
            <w:bottom w:val="none" w:sz="0" w:space="0" w:color="auto"/>
            <w:right w:val="none" w:sz="0" w:space="0" w:color="auto"/>
          </w:divBdr>
        </w:div>
        <w:div w:id="1636181203">
          <w:marLeft w:val="0"/>
          <w:marRight w:val="0"/>
          <w:marTop w:val="0"/>
          <w:marBottom w:val="0"/>
          <w:divBdr>
            <w:top w:val="none" w:sz="0" w:space="0" w:color="auto"/>
            <w:left w:val="none" w:sz="0" w:space="0" w:color="auto"/>
            <w:bottom w:val="none" w:sz="0" w:space="0" w:color="auto"/>
            <w:right w:val="none" w:sz="0" w:space="0" w:color="auto"/>
          </w:divBdr>
        </w:div>
        <w:div w:id="1873037230">
          <w:marLeft w:val="0"/>
          <w:marRight w:val="0"/>
          <w:marTop w:val="0"/>
          <w:marBottom w:val="0"/>
          <w:divBdr>
            <w:top w:val="none" w:sz="0" w:space="0" w:color="auto"/>
            <w:left w:val="none" w:sz="0" w:space="0" w:color="auto"/>
            <w:bottom w:val="none" w:sz="0" w:space="0" w:color="auto"/>
            <w:right w:val="none" w:sz="0" w:space="0" w:color="auto"/>
          </w:divBdr>
        </w:div>
      </w:divsChild>
    </w:div>
    <w:div w:id="1137408052">
      <w:bodyDiv w:val="1"/>
      <w:marLeft w:val="0"/>
      <w:marRight w:val="0"/>
      <w:marTop w:val="0"/>
      <w:marBottom w:val="0"/>
      <w:divBdr>
        <w:top w:val="none" w:sz="0" w:space="0" w:color="auto"/>
        <w:left w:val="none" w:sz="0" w:space="0" w:color="auto"/>
        <w:bottom w:val="none" w:sz="0" w:space="0" w:color="auto"/>
        <w:right w:val="none" w:sz="0" w:space="0" w:color="auto"/>
      </w:divBdr>
    </w:div>
    <w:div w:id="1232082858">
      <w:bodyDiv w:val="1"/>
      <w:marLeft w:val="0"/>
      <w:marRight w:val="0"/>
      <w:marTop w:val="0"/>
      <w:marBottom w:val="0"/>
      <w:divBdr>
        <w:top w:val="none" w:sz="0" w:space="0" w:color="auto"/>
        <w:left w:val="none" w:sz="0" w:space="0" w:color="auto"/>
        <w:bottom w:val="none" w:sz="0" w:space="0" w:color="auto"/>
        <w:right w:val="none" w:sz="0" w:space="0" w:color="auto"/>
      </w:divBdr>
    </w:div>
    <w:div w:id="1296107051">
      <w:bodyDiv w:val="1"/>
      <w:marLeft w:val="0"/>
      <w:marRight w:val="0"/>
      <w:marTop w:val="0"/>
      <w:marBottom w:val="0"/>
      <w:divBdr>
        <w:top w:val="none" w:sz="0" w:space="0" w:color="auto"/>
        <w:left w:val="none" w:sz="0" w:space="0" w:color="auto"/>
        <w:bottom w:val="none" w:sz="0" w:space="0" w:color="auto"/>
        <w:right w:val="none" w:sz="0" w:space="0" w:color="auto"/>
      </w:divBdr>
    </w:div>
    <w:div w:id="1387728143">
      <w:bodyDiv w:val="1"/>
      <w:marLeft w:val="0"/>
      <w:marRight w:val="0"/>
      <w:marTop w:val="0"/>
      <w:marBottom w:val="0"/>
      <w:divBdr>
        <w:top w:val="none" w:sz="0" w:space="0" w:color="auto"/>
        <w:left w:val="none" w:sz="0" w:space="0" w:color="auto"/>
        <w:bottom w:val="none" w:sz="0" w:space="0" w:color="auto"/>
        <w:right w:val="none" w:sz="0" w:space="0" w:color="auto"/>
      </w:divBdr>
    </w:div>
    <w:div w:id="1411346570">
      <w:bodyDiv w:val="1"/>
      <w:marLeft w:val="0"/>
      <w:marRight w:val="0"/>
      <w:marTop w:val="0"/>
      <w:marBottom w:val="0"/>
      <w:divBdr>
        <w:top w:val="none" w:sz="0" w:space="0" w:color="auto"/>
        <w:left w:val="none" w:sz="0" w:space="0" w:color="auto"/>
        <w:bottom w:val="none" w:sz="0" w:space="0" w:color="auto"/>
        <w:right w:val="none" w:sz="0" w:space="0" w:color="auto"/>
      </w:divBdr>
    </w:div>
    <w:div w:id="1465656084">
      <w:bodyDiv w:val="1"/>
      <w:marLeft w:val="0"/>
      <w:marRight w:val="0"/>
      <w:marTop w:val="0"/>
      <w:marBottom w:val="0"/>
      <w:divBdr>
        <w:top w:val="none" w:sz="0" w:space="0" w:color="auto"/>
        <w:left w:val="none" w:sz="0" w:space="0" w:color="auto"/>
        <w:bottom w:val="none" w:sz="0" w:space="0" w:color="auto"/>
        <w:right w:val="none" w:sz="0" w:space="0" w:color="auto"/>
      </w:divBdr>
    </w:div>
    <w:div w:id="1466315829">
      <w:bodyDiv w:val="1"/>
      <w:marLeft w:val="0"/>
      <w:marRight w:val="0"/>
      <w:marTop w:val="0"/>
      <w:marBottom w:val="0"/>
      <w:divBdr>
        <w:top w:val="none" w:sz="0" w:space="0" w:color="auto"/>
        <w:left w:val="none" w:sz="0" w:space="0" w:color="auto"/>
        <w:bottom w:val="none" w:sz="0" w:space="0" w:color="auto"/>
        <w:right w:val="none" w:sz="0" w:space="0" w:color="auto"/>
      </w:divBdr>
    </w:div>
    <w:div w:id="1539049660">
      <w:bodyDiv w:val="1"/>
      <w:marLeft w:val="0"/>
      <w:marRight w:val="0"/>
      <w:marTop w:val="0"/>
      <w:marBottom w:val="0"/>
      <w:divBdr>
        <w:top w:val="none" w:sz="0" w:space="0" w:color="auto"/>
        <w:left w:val="none" w:sz="0" w:space="0" w:color="auto"/>
        <w:bottom w:val="none" w:sz="0" w:space="0" w:color="auto"/>
        <w:right w:val="none" w:sz="0" w:space="0" w:color="auto"/>
      </w:divBdr>
    </w:div>
    <w:div w:id="1540824901">
      <w:bodyDiv w:val="1"/>
      <w:marLeft w:val="0"/>
      <w:marRight w:val="0"/>
      <w:marTop w:val="0"/>
      <w:marBottom w:val="0"/>
      <w:divBdr>
        <w:top w:val="none" w:sz="0" w:space="0" w:color="auto"/>
        <w:left w:val="none" w:sz="0" w:space="0" w:color="auto"/>
        <w:bottom w:val="none" w:sz="0" w:space="0" w:color="auto"/>
        <w:right w:val="none" w:sz="0" w:space="0" w:color="auto"/>
      </w:divBdr>
    </w:div>
    <w:div w:id="1562249357">
      <w:bodyDiv w:val="1"/>
      <w:marLeft w:val="0"/>
      <w:marRight w:val="0"/>
      <w:marTop w:val="0"/>
      <w:marBottom w:val="0"/>
      <w:divBdr>
        <w:top w:val="none" w:sz="0" w:space="0" w:color="auto"/>
        <w:left w:val="none" w:sz="0" w:space="0" w:color="auto"/>
        <w:bottom w:val="none" w:sz="0" w:space="0" w:color="auto"/>
        <w:right w:val="none" w:sz="0" w:space="0" w:color="auto"/>
      </w:divBdr>
    </w:div>
    <w:div w:id="1681273392">
      <w:bodyDiv w:val="1"/>
      <w:marLeft w:val="0"/>
      <w:marRight w:val="0"/>
      <w:marTop w:val="0"/>
      <w:marBottom w:val="0"/>
      <w:divBdr>
        <w:top w:val="none" w:sz="0" w:space="0" w:color="auto"/>
        <w:left w:val="none" w:sz="0" w:space="0" w:color="auto"/>
        <w:bottom w:val="none" w:sz="0" w:space="0" w:color="auto"/>
        <w:right w:val="none" w:sz="0" w:space="0" w:color="auto"/>
      </w:divBdr>
    </w:div>
    <w:div w:id="1775251783">
      <w:bodyDiv w:val="1"/>
      <w:marLeft w:val="0"/>
      <w:marRight w:val="0"/>
      <w:marTop w:val="0"/>
      <w:marBottom w:val="0"/>
      <w:divBdr>
        <w:top w:val="none" w:sz="0" w:space="0" w:color="auto"/>
        <w:left w:val="none" w:sz="0" w:space="0" w:color="auto"/>
        <w:bottom w:val="none" w:sz="0" w:space="0" w:color="auto"/>
        <w:right w:val="none" w:sz="0" w:space="0" w:color="auto"/>
      </w:divBdr>
    </w:div>
    <w:div w:id="1789204882">
      <w:bodyDiv w:val="1"/>
      <w:marLeft w:val="0"/>
      <w:marRight w:val="0"/>
      <w:marTop w:val="0"/>
      <w:marBottom w:val="0"/>
      <w:divBdr>
        <w:top w:val="none" w:sz="0" w:space="0" w:color="auto"/>
        <w:left w:val="none" w:sz="0" w:space="0" w:color="auto"/>
        <w:bottom w:val="none" w:sz="0" w:space="0" w:color="auto"/>
        <w:right w:val="none" w:sz="0" w:space="0" w:color="auto"/>
      </w:divBdr>
    </w:div>
    <w:div w:id="1856067569">
      <w:bodyDiv w:val="1"/>
      <w:marLeft w:val="0"/>
      <w:marRight w:val="0"/>
      <w:marTop w:val="0"/>
      <w:marBottom w:val="0"/>
      <w:divBdr>
        <w:top w:val="none" w:sz="0" w:space="0" w:color="auto"/>
        <w:left w:val="none" w:sz="0" w:space="0" w:color="auto"/>
        <w:bottom w:val="none" w:sz="0" w:space="0" w:color="auto"/>
        <w:right w:val="none" w:sz="0" w:space="0" w:color="auto"/>
      </w:divBdr>
    </w:div>
    <w:div w:id="2105376160">
      <w:bodyDiv w:val="1"/>
      <w:marLeft w:val="0"/>
      <w:marRight w:val="0"/>
      <w:marTop w:val="0"/>
      <w:marBottom w:val="0"/>
      <w:divBdr>
        <w:top w:val="none" w:sz="0" w:space="0" w:color="auto"/>
        <w:left w:val="none" w:sz="0" w:space="0" w:color="auto"/>
        <w:bottom w:val="none" w:sz="0" w:space="0" w:color="auto"/>
        <w:right w:val="none" w:sz="0" w:space="0" w:color="auto"/>
      </w:divBdr>
    </w:div>
    <w:div w:id="211671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MDDeptPublicSafety/video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873A3-2382-42DD-8075-967A2E2CF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3174</Words>
  <Characters>18093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21225</CharactersWithSpaces>
  <SharedDoc>false</SharedDoc>
  <HLinks>
    <vt:vector size="6" baseType="variant">
      <vt:variant>
        <vt:i4>2293857</vt:i4>
      </vt:variant>
      <vt:variant>
        <vt:i4>0</vt:i4>
      </vt:variant>
      <vt:variant>
        <vt:i4>0</vt:i4>
      </vt:variant>
      <vt:variant>
        <vt:i4>5</vt:i4>
      </vt:variant>
      <vt:variant>
        <vt:lpwstr>https://www.passitonmd.org/about-us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DuBose</dc:creator>
  <cp:keywords/>
  <cp:lastModifiedBy>Windows User</cp:lastModifiedBy>
  <cp:revision>2</cp:revision>
  <cp:lastPrinted>2021-06-03T12:41:00Z</cp:lastPrinted>
  <dcterms:created xsi:type="dcterms:W3CDTF">2022-03-30T14:20:00Z</dcterms:created>
  <dcterms:modified xsi:type="dcterms:W3CDTF">2022-03-30T14:20:00Z</dcterms:modified>
</cp:coreProperties>
</file>